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3D1" w:rsidRDefault="00E513D1">
      <w:pPr>
        <w:jc w:val="both"/>
        <w:rPr>
          <w:rFonts w:ascii="Century Gothic" w:hAnsi="Century Gothic"/>
          <w:szCs w:val="24"/>
        </w:rPr>
      </w:pPr>
    </w:p>
    <w:tbl>
      <w:tblPr>
        <w:tblW w:w="954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7020"/>
      </w:tblGrid>
      <w:tr w:rsidR="008C3691" w:rsidTr="00E91442">
        <w:trPr>
          <w:trHeight w:val="262"/>
        </w:trPr>
        <w:tc>
          <w:tcPr>
            <w:tcW w:w="9540" w:type="dxa"/>
            <w:gridSpan w:val="2"/>
            <w:shd w:val="pct12" w:color="auto" w:fill="auto"/>
          </w:tcPr>
          <w:p w:rsidR="008C3691" w:rsidRPr="004D110B" w:rsidRDefault="008C3691" w:rsidP="00E91442">
            <w:pPr>
              <w:pStyle w:val="Naslov2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:rsidR="008C3691" w:rsidRDefault="008C3691" w:rsidP="00E91442">
            <w:pPr>
              <w:pStyle w:val="Naslov2"/>
              <w:jc w:val="center"/>
              <w:rPr>
                <w:rFonts w:ascii="Times New Roman" w:hAnsi="Times New Roman"/>
                <w:sz w:val="20"/>
              </w:rPr>
            </w:pPr>
            <w:r w:rsidRPr="004D110B">
              <w:rPr>
                <w:rFonts w:ascii="Times New Roman" w:hAnsi="Times New Roman"/>
                <w:sz w:val="20"/>
              </w:rPr>
              <w:t>PODATKI O VLAGATELJU</w:t>
            </w:r>
          </w:p>
          <w:p w:rsidR="008C3691" w:rsidRPr="004D110B" w:rsidRDefault="008C3691" w:rsidP="00E91442">
            <w:pPr>
              <w:rPr>
                <w:sz w:val="10"/>
                <w:szCs w:val="10"/>
                <w:lang w:eastAsia="sl-SI"/>
              </w:rPr>
            </w:pPr>
          </w:p>
        </w:tc>
      </w:tr>
      <w:tr w:rsidR="008C3691" w:rsidTr="00E91442">
        <w:trPr>
          <w:trHeight w:val="323"/>
        </w:trPr>
        <w:tc>
          <w:tcPr>
            <w:tcW w:w="2520" w:type="dxa"/>
          </w:tcPr>
          <w:p w:rsidR="008C3691" w:rsidRPr="004D110B" w:rsidRDefault="008C3691" w:rsidP="00E91442">
            <w:pPr>
              <w:jc w:val="right"/>
              <w:rPr>
                <w:b/>
                <w:position w:val="-40"/>
                <w:sz w:val="22"/>
              </w:rPr>
            </w:pPr>
            <w:r w:rsidRPr="004D110B">
              <w:rPr>
                <w:b/>
                <w:position w:val="-40"/>
                <w:sz w:val="22"/>
              </w:rPr>
              <w:t xml:space="preserve">Ime in priimek ali </w:t>
            </w:r>
          </w:p>
          <w:p w:rsidR="008C3691" w:rsidRPr="004D110B" w:rsidRDefault="008C3691" w:rsidP="00E91442">
            <w:pPr>
              <w:jc w:val="right"/>
              <w:rPr>
                <w:b/>
                <w:position w:val="-40"/>
                <w:sz w:val="22"/>
              </w:rPr>
            </w:pPr>
            <w:r w:rsidRPr="004D110B">
              <w:rPr>
                <w:b/>
                <w:position w:val="-40"/>
                <w:sz w:val="22"/>
              </w:rPr>
              <w:t>naziv pravne osebe:</w:t>
            </w:r>
          </w:p>
        </w:tc>
        <w:tc>
          <w:tcPr>
            <w:tcW w:w="7020" w:type="dxa"/>
          </w:tcPr>
          <w:p w:rsidR="008C3691" w:rsidRDefault="008C3691" w:rsidP="00E91442">
            <w:pPr>
              <w:rPr>
                <w:position w:val="-40"/>
                <w:sz w:val="22"/>
              </w:rPr>
            </w:pPr>
          </w:p>
        </w:tc>
      </w:tr>
      <w:tr w:rsidR="008C3691" w:rsidTr="00E91442">
        <w:trPr>
          <w:trHeight w:val="323"/>
        </w:trPr>
        <w:tc>
          <w:tcPr>
            <w:tcW w:w="2520" w:type="dxa"/>
            <w:tcBorders>
              <w:bottom w:val="nil"/>
            </w:tcBorders>
          </w:tcPr>
          <w:p w:rsidR="008C3691" w:rsidRPr="004D110B" w:rsidRDefault="008C3691" w:rsidP="00E91442">
            <w:pPr>
              <w:jc w:val="right"/>
              <w:rPr>
                <w:b/>
                <w:position w:val="-40"/>
                <w:sz w:val="22"/>
              </w:rPr>
            </w:pPr>
            <w:r w:rsidRPr="004D110B">
              <w:rPr>
                <w:b/>
                <w:position w:val="-40"/>
                <w:sz w:val="22"/>
              </w:rPr>
              <w:t>Polni naslov:</w:t>
            </w:r>
          </w:p>
        </w:tc>
        <w:tc>
          <w:tcPr>
            <w:tcW w:w="7020" w:type="dxa"/>
          </w:tcPr>
          <w:p w:rsidR="008C3691" w:rsidRDefault="008C3691" w:rsidP="00E91442">
            <w:pPr>
              <w:rPr>
                <w:position w:val="-40"/>
                <w:sz w:val="22"/>
              </w:rPr>
            </w:pPr>
          </w:p>
        </w:tc>
      </w:tr>
      <w:tr w:rsidR="008C3691" w:rsidTr="00E91442">
        <w:trPr>
          <w:trHeight w:val="266"/>
        </w:trPr>
        <w:tc>
          <w:tcPr>
            <w:tcW w:w="2520" w:type="dxa"/>
          </w:tcPr>
          <w:p w:rsidR="008C3691" w:rsidRPr="004D110B" w:rsidRDefault="008C3691" w:rsidP="00E91442">
            <w:pPr>
              <w:jc w:val="right"/>
              <w:rPr>
                <w:b/>
                <w:position w:val="-40"/>
                <w:sz w:val="22"/>
              </w:rPr>
            </w:pPr>
            <w:r w:rsidRPr="004D110B">
              <w:rPr>
                <w:b/>
                <w:position w:val="-40"/>
                <w:sz w:val="22"/>
              </w:rPr>
              <w:t>Telefon:</w:t>
            </w:r>
          </w:p>
        </w:tc>
        <w:tc>
          <w:tcPr>
            <w:tcW w:w="7020" w:type="dxa"/>
          </w:tcPr>
          <w:p w:rsidR="008C3691" w:rsidRDefault="008C3691" w:rsidP="00E91442">
            <w:pPr>
              <w:rPr>
                <w:position w:val="-40"/>
                <w:sz w:val="22"/>
              </w:rPr>
            </w:pPr>
          </w:p>
        </w:tc>
      </w:tr>
      <w:tr w:rsidR="008C3691" w:rsidTr="00E91442">
        <w:trPr>
          <w:trHeight w:val="350"/>
        </w:trPr>
        <w:tc>
          <w:tcPr>
            <w:tcW w:w="2520" w:type="dxa"/>
          </w:tcPr>
          <w:p w:rsidR="008C3691" w:rsidRPr="004D110B" w:rsidRDefault="008C3691" w:rsidP="00E91442">
            <w:pPr>
              <w:jc w:val="right"/>
              <w:rPr>
                <w:b/>
                <w:position w:val="-40"/>
                <w:sz w:val="22"/>
              </w:rPr>
            </w:pPr>
            <w:r w:rsidRPr="004D110B">
              <w:rPr>
                <w:b/>
                <w:position w:val="-40"/>
                <w:sz w:val="22"/>
              </w:rPr>
              <w:t>E-</w:t>
            </w:r>
            <w:proofErr w:type="spellStart"/>
            <w:r w:rsidRPr="004D110B">
              <w:rPr>
                <w:b/>
                <w:position w:val="-40"/>
                <w:sz w:val="22"/>
              </w:rPr>
              <w:t>mail</w:t>
            </w:r>
            <w:proofErr w:type="spellEnd"/>
            <w:r w:rsidRPr="004D110B">
              <w:rPr>
                <w:b/>
                <w:position w:val="-40"/>
                <w:sz w:val="22"/>
              </w:rPr>
              <w:t>:</w:t>
            </w:r>
          </w:p>
        </w:tc>
        <w:tc>
          <w:tcPr>
            <w:tcW w:w="7020" w:type="dxa"/>
          </w:tcPr>
          <w:p w:rsidR="008C3691" w:rsidRDefault="008C3691" w:rsidP="00E91442">
            <w:pPr>
              <w:jc w:val="right"/>
              <w:rPr>
                <w:position w:val="-40"/>
                <w:sz w:val="22"/>
              </w:rPr>
            </w:pPr>
          </w:p>
        </w:tc>
      </w:tr>
    </w:tbl>
    <w:p w:rsidR="008C3691" w:rsidRDefault="008C3691">
      <w:pPr>
        <w:jc w:val="both"/>
        <w:rPr>
          <w:rFonts w:ascii="Century Gothic" w:hAnsi="Century Gothic"/>
          <w:szCs w:val="24"/>
        </w:rPr>
      </w:pPr>
    </w:p>
    <w:p w:rsidR="008C3691" w:rsidRDefault="008C3691">
      <w:pPr>
        <w:jc w:val="both"/>
        <w:rPr>
          <w:rFonts w:ascii="Century Gothic" w:hAnsi="Century Gothic"/>
          <w:szCs w:val="24"/>
        </w:rPr>
      </w:pPr>
    </w:p>
    <w:p w:rsidR="00BB480B" w:rsidRDefault="00BB480B">
      <w:pPr>
        <w:jc w:val="both"/>
        <w:rPr>
          <w:szCs w:val="24"/>
        </w:rPr>
      </w:pPr>
    </w:p>
    <w:tbl>
      <w:tblPr>
        <w:tblW w:w="0" w:type="auto"/>
        <w:jc w:val="center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DDDD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9155"/>
      </w:tblGrid>
      <w:tr w:rsidR="00E513D1" w:rsidRPr="00BB480B" w:rsidTr="008C3691">
        <w:trPr>
          <w:trHeight w:val="1566"/>
          <w:jc w:val="center"/>
        </w:trPr>
        <w:tc>
          <w:tcPr>
            <w:tcW w:w="360" w:type="dxa"/>
            <w:shd w:val="clear" w:color="auto" w:fill="DDDDDD"/>
          </w:tcPr>
          <w:p w:rsidR="00E513D1" w:rsidRPr="00BB480B" w:rsidRDefault="00E513D1">
            <w:pPr>
              <w:rPr>
                <w:szCs w:val="24"/>
              </w:rPr>
            </w:pPr>
          </w:p>
        </w:tc>
        <w:tc>
          <w:tcPr>
            <w:tcW w:w="9155" w:type="dxa"/>
            <w:shd w:val="clear" w:color="auto" w:fill="DDDDDD"/>
          </w:tcPr>
          <w:p w:rsidR="00E513D1" w:rsidRPr="00BB480B" w:rsidRDefault="00E513D1">
            <w:pPr>
              <w:tabs>
                <w:tab w:val="left" w:pos="2250"/>
              </w:tabs>
              <w:rPr>
                <w:rStyle w:val="Poudarek"/>
                <w:rFonts w:ascii="Times New Roman" w:hAnsi="Times New Roman"/>
                <w:sz w:val="24"/>
                <w:szCs w:val="24"/>
              </w:rPr>
            </w:pPr>
          </w:p>
          <w:p w:rsidR="008C3691" w:rsidRPr="008C3691" w:rsidRDefault="00E513D1" w:rsidP="008C3691">
            <w:pPr>
              <w:pStyle w:val="Naslov1"/>
              <w:spacing w:line="288" w:lineRule="auto"/>
              <w:ind w:left="1134" w:hanging="1134"/>
              <w:jc w:val="center"/>
              <w:rPr>
                <w:szCs w:val="28"/>
              </w:rPr>
            </w:pPr>
            <w:r w:rsidRPr="008C3691">
              <w:rPr>
                <w:rStyle w:val="Poudarek"/>
                <w:rFonts w:ascii="Times New Roman" w:hAnsi="Times New Roman"/>
                <w:b/>
                <w:sz w:val="28"/>
                <w:szCs w:val="28"/>
              </w:rPr>
              <w:t>VLOGA ZA</w:t>
            </w:r>
            <w:r w:rsidRPr="008C3691">
              <w:rPr>
                <w:rStyle w:val="Poudarek"/>
                <w:rFonts w:ascii="Times New Roman" w:hAnsi="Times New Roman"/>
                <w:sz w:val="28"/>
                <w:szCs w:val="28"/>
              </w:rPr>
              <w:t xml:space="preserve"> </w:t>
            </w:r>
            <w:r w:rsidR="00BB480B" w:rsidRPr="008C3691">
              <w:rPr>
                <w:szCs w:val="28"/>
              </w:rPr>
              <w:t>IZDAJO</w:t>
            </w:r>
            <w:r w:rsidR="008C3691" w:rsidRPr="008C3691">
              <w:rPr>
                <w:szCs w:val="28"/>
              </w:rPr>
              <w:t xml:space="preserve"> </w:t>
            </w:r>
            <w:r w:rsidR="00BB480B" w:rsidRPr="008C3691">
              <w:rPr>
                <w:szCs w:val="28"/>
              </w:rPr>
              <w:t>DOKAZILA OBČINE O SPREMEMBI</w:t>
            </w:r>
          </w:p>
          <w:p w:rsidR="008C3691" w:rsidRDefault="00BB480B" w:rsidP="008C3691">
            <w:pPr>
              <w:pStyle w:val="Naslov1"/>
              <w:spacing w:line="288" w:lineRule="auto"/>
              <w:rPr>
                <w:szCs w:val="28"/>
              </w:rPr>
            </w:pPr>
            <w:r w:rsidRPr="008C3691">
              <w:rPr>
                <w:szCs w:val="28"/>
              </w:rPr>
              <w:t xml:space="preserve">NAMEMBNOSTI </w:t>
            </w:r>
            <w:r w:rsidR="008C3691">
              <w:rPr>
                <w:szCs w:val="28"/>
              </w:rPr>
              <w:t xml:space="preserve"> </w:t>
            </w:r>
            <w:r w:rsidRPr="008C3691">
              <w:rPr>
                <w:szCs w:val="28"/>
              </w:rPr>
              <w:t xml:space="preserve">ZEMLJIŠČA V ZEMLJIŠČE ZA GRADNJO STAVB </w:t>
            </w:r>
            <w:r w:rsidR="008C3691">
              <w:rPr>
                <w:szCs w:val="28"/>
              </w:rPr>
              <w:t xml:space="preserve"> </w:t>
            </w:r>
          </w:p>
          <w:p w:rsidR="00BB480B" w:rsidRPr="008C3691" w:rsidRDefault="008C3691" w:rsidP="008C3691">
            <w:pPr>
              <w:pStyle w:val="Naslov1"/>
              <w:spacing w:line="288" w:lineRule="auto"/>
              <w:rPr>
                <w:b w:val="0"/>
                <w:bCs w:val="0"/>
                <w:i/>
                <w:iCs/>
                <w:szCs w:val="28"/>
              </w:rPr>
            </w:pPr>
            <w:r>
              <w:rPr>
                <w:szCs w:val="28"/>
              </w:rPr>
              <w:t xml:space="preserve">      </w:t>
            </w:r>
            <w:r w:rsidR="00BB480B" w:rsidRPr="008C3691">
              <w:rPr>
                <w:szCs w:val="28"/>
              </w:rPr>
              <w:t>ZA POTREBE DAVČNE UPRAVE REPUBLIKE SLOVENIJE</w:t>
            </w:r>
          </w:p>
          <w:p w:rsidR="00E513D1" w:rsidRPr="00BB480B" w:rsidRDefault="00E513D1">
            <w:pPr>
              <w:jc w:val="center"/>
              <w:rPr>
                <w:szCs w:val="24"/>
              </w:rPr>
            </w:pPr>
          </w:p>
        </w:tc>
      </w:tr>
    </w:tbl>
    <w:p w:rsidR="008C3691" w:rsidRDefault="008C3691" w:rsidP="00EB3517">
      <w:pPr>
        <w:pStyle w:val="Naslov1"/>
        <w:rPr>
          <w:rStyle w:val="Poudarek"/>
          <w:rFonts w:ascii="Times New Roman" w:hAnsi="Times New Roman"/>
          <w:sz w:val="24"/>
          <w:szCs w:val="24"/>
        </w:rPr>
      </w:pPr>
    </w:p>
    <w:p w:rsidR="00E513D1" w:rsidRDefault="008C3691" w:rsidP="00EB3517">
      <w:pPr>
        <w:pStyle w:val="Naslov1"/>
        <w:rPr>
          <w:rStyle w:val="Poudarek"/>
          <w:rFonts w:ascii="Times New Roman" w:hAnsi="Times New Roman"/>
          <w:sz w:val="24"/>
          <w:szCs w:val="24"/>
        </w:rPr>
      </w:pPr>
      <w:r>
        <w:rPr>
          <w:rStyle w:val="Poudarek"/>
          <w:rFonts w:ascii="Times New Roman" w:hAnsi="Times New Roman"/>
          <w:sz w:val="24"/>
          <w:szCs w:val="24"/>
        </w:rPr>
        <w:t>Prosim za izdajo</w:t>
      </w:r>
      <w:r w:rsidR="008B558C">
        <w:rPr>
          <w:b w:val="0"/>
          <w:sz w:val="24"/>
          <w:szCs w:val="24"/>
        </w:rPr>
        <w:t xml:space="preserve"> </w:t>
      </w:r>
      <w:r w:rsidR="006E2700" w:rsidRPr="006E2700">
        <w:rPr>
          <w:b w:val="0"/>
          <w:sz w:val="24"/>
          <w:szCs w:val="24"/>
        </w:rPr>
        <w:t>dokazila o spremembi namembnosti z</w:t>
      </w:r>
      <w:r w:rsidR="008B558C">
        <w:rPr>
          <w:b w:val="0"/>
          <w:sz w:val="24"/>
          <w:szCs w:val="24"/>
        </w:rPr>
        <w:t xml:space="preserve">emljišča v zemljišče za gradnjo </w:t>
      </w:r>
      <w:r w:rsidR="006E2700" w:rsidRPr="006E2700">
        <w:rPr>
          <w:b w:val="0"/>
          <w:sz w:val="24"/>
          <w:szCs w:val="24"/>
        </w:rPr>
        <w:t xml:space="preserve">stavb za potrebe </w:t>
      </w:r>
      <w:r w:rsidR="008B558C">
        <w:rPr>
          <w:b w:val="0"/>
          <w:sz w:val="24"/>
          <w:szCs w:val="24"/>
        </w:rPr>
        <w:t>D</w:t>
      </w:r>
      <w:r w:rsidR="00EB3517">
        <w:rPr>
          <w:b w:val="0"/>
          <w:sz w:val="24"/>
          <w:szCs w:val="24"/>
        </w:rPr>
        <w:t xml:space="preserve">URS </w:t>
      </w:r>
      <w:r w:rsidR="006E2700" w:rsidRPr="006E2700">
        <w:rPr>
          <w:rStyle w:val="Poudarek"/>
          <w:rFonts w:ascii="Times New Roman" w:hAnsi="Times New Roman"/>
          <w:sz w:val="24"/>
          <w:szCs w:val="24"/>
        </w:rPr>
        <w:t xml:space="preserve">za </w:t>
      </w:r>
      <w:r w:rsidR="008B558C">
        <w:rPr>
          <w:rStyle w:val="Poudarek"/>
          <w:rFonts w:ascii="Times New Roman" w:hAnsi="Times New Roman"/>
          <w:sz w:val="24"/>
          <w:szCs w:val="24"/>
        </w:rPr>
        <w:t>naslednje zemljiške parcele, ki so predmet pravnega prometa</w:t>
      </w:r>
      <w:r w:rsidR="006E2700" w:rsidRPr="006E2700">
        <w:rPr>
          <w:rStyle w:val="Poudarek"/>
          <w:rFonts w:ascii="Times New Roman" w:hAnsi="Times New Roman"/>
          <w:sz w:val="24"/>
          <w:szCs w:val="24"/>
        </w:rPr>
        <w:t>:</w:t>
      </w:r>
    </w:p>
    <w:p w:rsidR="00EB3517" w:rsidRPr="00EB3517" w:rsidRDefault="00EB3517" w:rsidP="00EB3517">
      <w:pPr>
        <w:rPr>
          <w:lang w:eastAsia="sl-SI"/>
        </w:rPr>
      </w:pP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EB3517" w:rsidRPr="008C3691" w:rsidTr="008C3691">
        <w:tc>
          <w:tcPr>
            <w:tcW w:w="4536" w:type="dxa"/>
            <w:shd w:val="clear" w:color="auto" w:fill="EEECE1" w:themeFill="background2"/>
          </w:tcPr>
          <w:p w:rsidR="00EB3517" w:rsidRPr="008C3691" w:rsidRDefault="00EB3517" w:rsidP="008C3691">
            <w:pPr>
              <w:pStyle w:val="Telobesedila"/>
              <w:spacing w:line="240" w:lineRule="auto"/>
              <w:ind w:left="0" w:right="0"/>
              <w:jc w:val="center"/>
              <w:rPr>
                <w:b/>
                <w:spacing w:val="-10"/>
                <w:sz w:val="24"/>
              </w:rPr>
            </w:pPr>
            <w:r w:rsidRPr="008C3691">
              <w:rPr>
                <w:b/>
                <w:spacing w:val="-10"/>
                <w:sz w:val="24"/>
              </w:rPr>
              <w:t>Šifra in ime</w:t>
            </w:r>
          </w:p>
          <w:p w:rsidR="00EB3517" w:rsidRPr="008C3691" w:rsidRDefault="00EB3517" w:rsidP="008C3691">
            <w:pPr>
              <w:pStyle w:val="Telobesedila"/>
              <w:spacing w:line="240" w:lineRule="auto"/>
              <w:ind w:left="0" w:right="0"/>
              <w:jc w:val="center"/>
              <w:rPr>
                <w:b/>
                <w:spacing w:val="-10"/>
                <w:sz w:val="24"/>
              </w:rPr>
            </w:pPr>
            <w:r w:rsidRPr="008C3691">
              <w:rPr>
                <w:b/>
                <w:spacing w:val="-10"/>
                <w:sz w:val="24"/>
              </w:rPr>
              <w:t>katastrske občine</w:t>
            </w:r>
          </w:p>
        </w:tc>
        <w:tc>
          <w:tcPr>
            <w:tcW w:w="4962" w:type="dxa"/>
            <w:shd w:val="clear" w:color="auto" w:fill="EEECE1" w:themeFill="background2"/>
            <w:vAlign w:val="bottom"/>
          </w:tcPr>
          <w:p w:rsidR="00EB3517" w:rsidRPr="008C3691" w:rsidRDefault="00EB3517" w:rsidP="008C3691">
            <w:pPr>
              <w:pStyle w:val="Telobesedila"/>
              <w:ind w:left="0"/>
              <w:jc w:val="center"/>
              <w:rPr>
                <w:b/>
                <w:spacing w:val="-10"/>
                <w:sz w:val="24"/>
              </w:rPr>
            </w:pPr>
            <w:r w:rsidRPr="008C3691">
              <w:rPr>
                <w:b/>
                <w:spacing w:val="-10"/>
                <w:sz w:val="24"/>
              </w:rPr>
              <w:t>Parcelna številka</w:t>
            </w:r>
          </w:p>
        </w:tc>
      </w:tr>
      <w:tr w:rsidR="00EB3517" w:rsidTr="008C3691">
        <w:trPr>
          <w:trHeight w:val="283"/>
        </w:trPr>
        <w:tc>
          <w:tcPr>
            <w:tcW w:w="4536" w:type="dxa"/>
          </w:tcPr>
          <w:p w:rsidR="00EB3517" w:rsidRDefault="00EB3517" w:rsidP="00382696">
            <w:pPr>
              <w:pStyle w:val="Telobesedila"/>
              <w:spacing w:line="360" w:lineRule="auto"/>
              <w:ind w:left="0" w:right="0"/>
              <w:rPr>
                <w:spacing w:val="-10"/>
                <w:sz w:val="24"/>
              </w:rPr>
            </w:pPr>
          </w:p>
        </w:tc>
        <w:tc>
          <w:tcPr>
            <w:tcW w:w="4962" w:type="dxa"/>
          </w:tcPr>
          <w:p w:rsidR="00EB3517" w:rsidRDefault="00EB3517" w:rsidP="00382696">
            <w:pPr>
              <w:pStyle w:val="Telobesedila"/>
              <w:spacing w:line="360" w:lineRule="auto"/>
              <w:ind w:left="0" w:right="0"/>
              <w:rPr>
                <w:spacing w:val="-10"/>
                <w:sz w:val="24"/>
              </w:rPr>
            </w:pPr>
          </w:p>
        </w:tc>
      </w:tr>
      <w:tr w:rsidR="00EB3517" w:rsidTr="008C3691">
        <w:trPr>
          <w:trHeight w:val="283"/>
        </w:trPr>
        <w:tc>
          <w:tcPr>
            <w:tcW w:w="4536" w:type="dxa"/>
          </w:tcPr>
          <w:p w:rsidR="00EB3517" w:rsidRDefault="00EB3517" w:rsidP="00382696">
            <w:pPr>
              <w:pStyle w:val="Telobesedila"/>
              <w:spacing w:line="360" w:lineRule="auto"/>
              <w:ind w:left="0" w:right="0"/>
              <w:rPr>
                <w:spacing w:val="-10"/>
                <w:sz w:val="24"/>
              </w:rPr>
            </w:pPr>
          </w:p>
        </w:tc>
        <w:tc>
          <w:tcPr>
            <w:tcW w:w="4962" w:type="dxa"/>
          </w:tcPr>
          <w:p w:rsidR="00EB3517" w:rsidRDefault="00EB3517" w:rsidP="00382696">
            <w:pPr>
              <w:pStyle w:val="Telobesedila"/>
              <w:spacing w:line="360" w:lineRule="auto"/>
              <w:ind w:left="0" w:right="0"/>
              <w:rPr>
                <w:spacing w:val="-10"/>
                <w:sz w:val="24"/>
              </w:rPr>
            </w:pPr>
          </w:p>
        </w:tc>
      </w:tr>
      <w:tr w:rsidR="00EB3517" w:rsidTr="008C3691">
        <w:trPr>
          <w:trHeight w:val="283"/>
        </w:trPr>
        <w:tc>
          <w:tcPr>
            <w:tcW w:w="4536" w:type="dxa"/>
          </w:tcPr>
          <w:p w:rsidR="00EB3517" w:rsidRDefault="00EB3517" w:rsidP="00382696">
            <w:pPr>
              <w:pStyle w:val="Telobesedila"/>
              <w:spacing w:line="360" w:lineRule="auto"/>
              <w:ind w:left="0" w:right="0"/>
              <w:rPr>
                <w:spacing w:val="-10"/>
                <w:sz w:val="24"/>
              </w:rPr>
            </w:pPr>
          </w:p>
        </w:tc>
        <w:tc>
          <w:tcPr>
            <w:tcW w:w="4962" w:type="dxa"/>
          </w:tcPr>
          <w:p w:rsidR="00EB3517" w:rsidRDefault="00EB3517" w:rsidP="00382696">
            <w:pPr>
              <w:pStyle w:val="Telobesedila"/>
              <w:spacing w:line="360" w:lineRule="auto"/>
              <w:ind w:left="0" w:right="0"/>
              <w:rPr>
                <w:spacing w:val="-10"/>
                <w:sz w:val="24"/>
              </w:rPr>
            </w:pPr>
          </w:p>
        </w:tc>
      </w:tr>
      <w:tr w:rsidR="00EB3517" w:rsidTr="008C3691">
        <w:trPr>
          <w:trHeight w:val="283"/>
        </w:trPr>
        <w:tc>
          <w:tcPr>
            <w:tcW w:w="4536" w:type="dxa"/>
          </w:tcPr>
          <w:p w:rsidR="00EB3517" w:rsidRDefault="00EB3517" w:rsidP="00382696">
            <w:pPr>
              <w:pStyle w:val="Telobesedila"/>
              <w:spacing w:line="360" w:lineRule="auto"/>
              <w:ind w:left="0" w:right="0"/>
              <w:rPr>
                <w:spacing w:val="-10"/>
                <w:sz w:val="24"/>
              </w:rPr>
            </w:pPr>
          </w:p>
        </w:tc>
        <w:tc>
          <w:tcPr>
            <w:tcW w:w="4962" w:type="dxa"/>
          </w:tcPr>
          <w:p w:rsidR="00EB3517" w:rsidRDefault="00EB3517" w:rsidP="00382696">
            <w:pPr>
              <w:pStyle w:val="Telobesedila"/>
              <w:spacing w:line="360" w:lineRule="auto"/>
              <w:ind w:left="0" w:right="0"/>
              <w:rPr>
                <w:spacing w:val="-10"/>
                <w:sz w:val="24"/>
              </w:rPr>
            </w:pPr>
          </w:p>
        </w:tc>
      </w:tr>
    </w:tbl>
    <w:p w:rsidR="00382696" w:rsidRDefault="00382696" w:rsidP="00382696">
      <w:pPr>
        <w:pStyle w:val="Telobesedila"/>
        <w:spacing w:line="240" w:lineRule="auto"/>
        <w:ind w:left="0" w:right="0"/>
        <w:rPr>
          <w:spacing w:val="-10"/>
          <w:sz w:val="24"/>
        </w:rPr>
      </w:pPr>
    </w:p>
    <w:p w:rsidR="008C3691" w:rsidRPr="004D110B" w:rsidRDefault="008C3691" w:rsidP="008C3691">
      <w:pPr>
        <w:pStyle w:val="Glava"/>
        <w:tabs>
          <w:tab w:val="clear" w:pos="4536"/>
          <w:tab w:val="clear" w:pos="9072"/>
          <w:tab w:val="center" w:pos="7088"/>
        </w:tabs>
        <w:jc w:val="both"/>
        <w:rPr>
          <w:sz w:val="16"/>
          <w:szCs w:val="16"/>
        </w:rPr>
      </w:pPr>
    </w:p>
    <w:tbl>
      <w:tblPr>
        <w:tblW w:w="10165" w:type="dxa"/>
        <w:jc w:val="center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5"/>
      </w:tblGrid>
      <w:tr w:rsidR="008C3691" w:rsidRPr="00C5345B" w:rsidTr="00E91442">
        <w:trPr>
          <w:trHeight w:val="567"/>
          <w:jc w:val="center"/>
        </w:trPr>
        <w:tc>
          <w:tcPr>
            <w:tcW w:w="10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8C3691" w:rsidRPr="00C5345B" w:rsidRDefault="008C3691" w:rsidP="00E91442">
            <w:pPr>
              <w:rPr>
                <w:szCs w:val="24"/>
              </w:rPr>
            </w:pPr>
            <w:r w:rsidRPr="00C5345B">
              <w:rPr>
                <w:b/>
                <w:szCs w:val="24"/>
              </w:rPr>
              <w:t xml:space="preserve">Potrdilo bom dvignil:               </w:t>
            </w:r>
            <w:r w:rsidRPr="00C5345B">
              <w:rPr>
                <w:szCs w:val="24"/>
              </w:rPr>
              <w:t></w:t>
            </w:r>
            <w:r w:rsidRPr="00C5345B">
              <w:rPr>
                <w:b/>
                <w:szCs w:val="24"/>
              </w:rPr>
              <w:t xml:space="preserve">  osebno                    </w:t>
            </w:r>
            <w:r w:rsidRPr="00C5345B">
              <w:rPr>
                <w:szCs w:val="24"/>
              </w:rPr>
              <w:t></w:t>
            </w:r>
            <w:r w:rsidR="00C5345B" w:rsidRPr="00C5345B">
              <w:rPr>
                <w:b/>
                <w:szCs w:val="24"/>
              </w:rPr>
              <w:t xml:space="preserve">  pošljite ga</w:t>
            </w:r>
            <w:r w:rsidRPr="00C5345B">
              <w:rPr>
                <w:b/>
                <w:szCs w:val="24"/>
              </w:rPr>
              <w:t xml:space="preserve"> na zgornji naslov</w:t>
            </w:r>
          </w:p>
        </w:tc>
      </w:tr>
    </w:tbl>
    <w:p w:rsidR="008C3691" w:rsidRDefault="008C3691" w:rsidP="008C3691">
      <w:pPr>
        <w:pStyle w:val="Glava"/>
        <w:tabs>
          <w:tab w:val="clear" w:pos="4536"/>
          <w:tab w:val="clear" w:pos="9072"/>
          <w:tab w:val="center" w:pos="7088"/>
        </w:tabs>
        <w:jc w:val="both"/>
        <w:rPr>
          <w:szCs w:val="24"/>
        </w:rPr>
      </w:pPr>
    </w:p>
    <w:p w:rsidR="008C3691" w:rsidRPr="00BD6149" w:rsidRDefault="008C3691" w:rsidP="008C3691">
      <w:pPr>
        <w:pStyle w:val="Glava"/>
        <w:tabs>
          <w:tab w:val="clear" w:pos="4536"/>
          <w:tab w:val="clear" w:pos="9072"/>
          <w:tab w:val="center" w:pos="7088"/>
        </w:tabs>
        <w:jc w:val="both"/>
        <w:rPr>
          <w:sz w:val="44"/>
          <w:szCs w:val="44"/>
        </w:rPr>
      </w:pPr>
    </w:p>
    <w:p w:rsidR="008C3691" w:rsidRDefault="008C3691" w:rsidP="008C3691">
      <w:pPr>
        <w:pStyle w:val="Glava"/>
        <w:tabs>
          <w:tab w:val="clear" w:pos="4536"/>
          <w:tab w:val="clear" w:pos="9072"/>
          <w:tab w:val="center" w:pos="7088"/>
        </w:tabs>
        <w:rPr>
          <w:sz w:val="20"/>
        </w:rPr>
      </w:pPr>
      <w:r>
        <w:rPr>
          <w:sz w:val="20"/>
        </w:rPr>
        <w:t>______________________________</w:t>
      </w:r>
      <w:r>
        <w:rPr>
          <w:sz w:val="20"/>
        </w:rPr>
        <w:tab/>
        <w:t xml:space="preserve">                                                   _________________________________</w:t>
      </w:r>
    </w:p>
    <w:p w:rsidR="008C3691" w:rsidRDefault="008C3691" w:rsidP="008C3691">
      <w:pPr>
        <w:pStyle w:val="Glava"/>
        <w:tabs>
          <w:tab w:val="clear" w:pos="4536"/>
          <w:tab w:val="clear" w:pos="9072"/>
          <w:tab w:val="center" w:pos="7088"/>
        </w:tabs>
        <w:jc w:val="both"/>
        <w:rPr>
          <w:i/>
          <w:iCs/>
          <w:sz w:val="16"/>
        </w:rPr>
      </w:pPr>
      <w:r>
        <w:rPr>
          <w:i/>
          <w:iCs/>
          <w:sz w:val="20"/>
        </w:rPr>
        <w:t xml:space="preserve">                    kraj in datum</w:t>
      </w:r>
      <w:r>
        <w:rPr>
          <w:i/>
          <w:iCs/>
          <w:sz w:val="16"/>
        </w:rPr>
        <w:tab/>
        <w:t xml:space="preserve">                                                 </w:t>
      </w:r>
      <w:r>
        <w:rPr>
          <w:i/>
          <w:iCs/>
          <w:sz w:val="20"/>
        </w:rPr>
        <w:t>podpis vlagatelja</w:t>
      </w:r>
    </w:p>
    <w:p w:rsidR="008C3691" w:rsidRPr="00BD6149" w:rsidRDefault="008C3691" w:rsidP="008C3691">
      <w:pPr>
        <w:pStyle w:val="Glava"/>
        <w:tabs>
          <w:tab w:val="clear" w:pos="4536"/>
          <w:tab w:val="clear" w:pos="9072"/>
          <w:tab w:val="center" w:pos="7088"/>
        </w:tabs>
        <w:spacing w:line="360" w:lineRule="auto"/>
        <w:jc w:val="both"/>
        <w:rPr>
          <w:iCs/>
          <w:szCs w:val="24"/>
        </w:rPr>
      </w:pPr>
    </w:p>
    <w:p w:rsidR="00382696" w:rsidRDefault="00382696" w:rsidP="00382696">
      <w:pPr>
        <w:pStyle w:val="Telobesedila"/>
        <w:spacing w:line="240" w:lineRule="auto"/>
        <w:ind w:left="0" w:right="0"/>
        <w:rPr>
          <w:spacing w:val="-10"/>
          <w:sz w:val="24"/>
        </w:rPr>
      </w:pPr>
    </w:p>
    <w:p w:rsidR="00E513D1" w:rsidRPr="00C5345B" w:rsidRDefault="008C3691">
      <w:pPr>
        <w:jc w:val="both"/>
        <w:rPr>
          <w:b/>
          <w:sz w:val="22"/>
          <w:szCs w:val="22"/>
        </w:rPr>
      </w:pPr>
      <w:r w:rsidRPr="00C5345B">
        <w:rPr>
          <w:b/>
          <w:sz w:val="22"/>
          <w:szCs w:val="22"/>
        </w:rPr>
        <w:t>Upravna taksa:</w:t>
      </w:r>
    </w:p>
    <w:p w:rsidR="008C3691" w:rsidRPr="008C3691" w:rsidRDefault="008C3691">
      <w:pPr>
        <w:jc w:val="both"/>
        <w:rPr>
          <w:sz w:val="8"/>
          <w:szCs w:val="8"/>
          <w:u w:val="single"/>
        </w:rPr>
      </w:pPr>
    </w:p>
    <w:p w:rsidR="00E513D1" w:rsidRPr="00EB3517" w:rsidRDefault="00C5345B" w:rsidP="00B5372D">
      <w:pPr>
        <w:jc w:val="both"/>
        <w:rPr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Na podlagi 29. točke 28. člena </w:t>
      </w:r>
      <w:r w:rsidRPr="001B4F68">
        <w:rPr>
          <w:iCs/>
          <w:color w:val="000000"/>
          <w:sz w:val="22"/>
          <w:szCs w:val="22"/>
        </w:rPr>
        <w:t xml:space="preserve"> </w:t>
      </w:r>
      <w:r>
        <w:rPr>
          <w:iCs/>
          <w:color w:val="000000"/>
          <w:sz w:val="22"/>
          <w:szCs w:val="22"/>
        </w:rPr>
        <w:t>Zakona</w:t>
      </w:r>
      <w:r w:rsidRPr="001B4F68">
        <w:rPr>
          <w:iCs/>
          <w:color w:val="000000"/>
          <w:sz w:val="22"/>
          <w:szCs w:val="22"/>
        </w:rPr>
        <w:t xml:space="preserve"> o Upravnih taksah  </w:t>
      </w:r>
      <w:r w:rsidR="00846C3D">
        <w:rPr>
          <w:iCs/>
          <w:color w:val="000000"/>
          <w:sz w:val="22"/>
          <w:szCs w:val="22"/>
        </w:rPr>
        <w:t>(</w:t>
      </w:r>
      <w:r w:rsidR="00846C3D">
        <w:rPr>
          <w:bCs/>
          <w:color w:val="000000"/>
          <w:sz w:val="22"/>
          <w:szCs w:val="22"/>
          <w:lang w:eastAsia="sl-SI"/>
        </w:rPr>
        <w:t xml:space="preserve">Uradni list RS, št. </w:t>
      </w:r>
      <w:hyperlink r:id="rId8" w:tgtFrame="_blank" w:tooltip="Zakon o upravnih taksah (uradno prečiščeno besedilo)" w:history="1">
        <w:r w:rsidR="00846C3D">
          <w:rPr>
            <w:rStyle w:val="Hiperpovezava"/>
            <w:bCs/>
            <w:color w:val="000000"/>
            <w:sz w:val="22"/>
            <w:szCs w:val="22"/>
            <w:lang w:eastAsia="sl-SI"/>
          </w:rPr>
          <w:t>106/10</w:t>
        </w:r>
      </w:hyperlink>
      <w:r w:rsidR="00846C3D">
        <w:rPr>
          <w:bCs/>
          <w:color w:val="000000"/>
          <w:sz w:val="22"/>
          <w:szCs w:val="22"/>
          <w:lang w:eastAsia="sl-SI"/>
        </w:rPr>
        <w:t xml:space="preserve"> – uradno prečiščeno besedilo, </w:t>
      </w:r>
      <w:hyperlink r:id="rId9" w:tgtFrame="_blank" w:tooltip="Zakon o ukrepih za uravnoteženje javnih financ občin" w:history="1">
        <w:r w:rsidR="00846C3D">
          <w:rPr>
            <w:rStyle w:val="Hiperpovezava"/>
            <w:bCs/>
            <w:color w:val="000000"/>
            <w:sz w:val="22"/>
            <w:szCs w:val="22"/>
            <w:lang w:eastAsia="sl-SI"/>
          </w:rPr>
          <w:t>14/15</w:t>
        </w:r>
      </w:hyperlink>
      <w:r w:rsidR="00846C3D">
        <w:rPr>
          <w:bCs/>
          <w:color w:val="000000"/>
          <w:sz w:val="22"/>
          <w:szCs w:val="22"/>
          <w:lang w:eastAsia="sl-SI"/>
        </w:rPr>
        <w:t xml:space="preserve"> – ZUUJFO in 32/16)</w:t>
      </w:r>
      <w:bookmarkStart w:id="0" w:name="_GoBack"/>
      <w:bookmarkEnd w:id="0"/>
      <w:r w:rsidRPr="001B4F68">
        <w:rPr>
          <w:bCs/>
          <w:color w:val="000000"/>
          <w:sz w:val="22"/>
          <w:szCs w:val="22"/>
          <w:lang w:eastAsia="sl-SI"/>
        </w:rPr>
        <w:t xml:space="preserve"> </w:t>
      </w:r>
      <w:r w:rsidRPr="001B4F68">
        <w:rPr>
          <w:bCs/>
          <w:vanish/>
          <w:color w:val="000000"/>
          <w:sz w:val="22"/>
          <w:szCs w:val="22"/>
          <w:lang w:eastAsia="sl-SI"/>
        </w:rPr>
        <w:t xml:space="preserve">Zakon o upravnih taksah (Uradni list RS, št. 106/10 – uradno prečiščeno besedilo in 14/15 – ZUUJFO) </w:t>
      </w:r>
      <w:r>
        <w:rPr>
          <w:iCs/>
          <w:color w:val="000000"/>
          <w:sz w:val="22"/>
          <w:szCs w:val="22"/>
        </w:rPr>
        <w:t>je vloga oproščena plačila upravne</w:t>
      </w:r>
      <w:r w:rsidR="00EB3517" w:rsidRPr="00EB3517">
        <w:rPr>
          <w:sz w:val="22"/>
          <w:szCs w:val="22"/>
        </w:rPr>
        <w:t xml:space="preserve"> takse.</w:t>
      </w:r>
      <w:r w:rsidR="008B558C" w:rsidRPr="00EB3517">
        <w:rPr>
          <w:sz w:val="22"/>
          <w:szCs w:val="22"/>
        </w:rPr>
        <w:t xml:space="preserve">  </w:t>
      </w:r>
    </w:p>
    <w:sectPr w:rsidR="00E513D1" w:rsidRPr="00EB3517" w:rsidSect="00C5345B">
      <w:headerReference w:type="first" r:id="rId10"/>
      <w:pgSz w:w="11906" w:h="16838" w:code="9"/>
      <w:pgMar w:top="1134" w:right="1134" w:bottom="851" w:left="1134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3CB" w:rsidRDefault="002A33CB">
      <w:r>
        <w:separator/>
      </w:r>
    </w:p>
  </w:endnote>
  <w:endnote w:type="continuationSeparator" w:id="0">
    <w:p w:rsidR="002A33CB" w:rsidRDefault="002A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3CB" w:rsidRDefault="002A33CB">
      <w:r>
        <w:separator/>
      </w:r>
    </w:p>
  </w:footnote>
  <w:footnote w:type="continuationSeparator" w:id="0">
    <w:p w:rsidR="002A33CB" w:rsidRDefault="002A3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1" w:type="dxa"/>
      <w:jc w:val="center"/>
      <w:tblInd w:w="5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E6E6E6"/>
      <w:tblLook w:val="01E0" w:firstRow="1" w:lastRow="1" w:firstColumn="1" w:lastColumn="1" w:noHBand="0" w:noVBand="0"/>
    </w:tblPr>
    <w:tblGrid>
      <w:gridCol w:w="9651"/>
    </w:tblGrid>
    <w:tr w:rsidR="002A33CB" w:rsidTr="008C3691">
      <w:trPr>
        <w:jc w:val="center"/>
      </w:trPr>
      <w:tc>
        <w:tcPr>
          <w:tcW w:w="9651" w:type="dxa"/>
          <w:shd w:val="clear" w:color="auto" w:fill="FFFFFF" w:themeFill="background1"/>
        </w:tcPr>
        <w:p w:rsidR="002A33CB" w:rsidRDefault="002A33CB">
          <w:pPr>
            <w:rPr>
              <w:sz w:val="16"/>
              <w:szCs w:val="16"/>
            </w:rPr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57728" behindDoc="0" locked="0" layoutInCell="1" allowOverlap="1" wp14:anchorId="35FDF111" wp14:editId="6A15E8F9">
                <wp:simplePos x="0" y="0"/>
                <wp:positionH relativeFrom="column">
                  <wp:posOffset>2906395</wp:posOffset>
                </wp:positionH>
                <wp:positionV relativeFrom="paragraph">
                  <wp:posOffset>-340995</wp:posOffset>
                </wp:positionV>
                <wp:extent cx="305435" cy="378460"/>
                <wp:effectExtent l="19050" t="0" r="0" b="0"/>
                <wp:wrapTopAndBottom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5435" cy="37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2A33CB" w:rsidRDefault="002A33CB">
          <w:pPr>
            <w:pStyle w:val="Naslov1"/>
            <w:jc w:val="center"/>
            <w:rPr>
              <w:sz w:val="22"/>
              <w:szCs w:val="16"/>
            </w:rPr>
          </w:pPr>
          <w:r>
            <w:rPr>
              <w:sz w:val="22"/>
              <w:szCs w:val="16"/>
            </w:rPr>
            <w:t>OBČINA LENART</w:t>
          </w:r>
        </w:p>
        <w:p w:rsidR="002A33CB" w:rsidRPr="00BB480B" w:rsidRDefault="002A33CB" w:rsidP="00BB480B">
          <w:pPr>
            <w:rPr>
              <w:sz w:val="22"/>
              <w:szCs w:val="22"/>
              <w:lang w:eastAsia="sl-SI"/>
            </w:rPr>
          </w:pPr>
          <w:r>
            <w:rPr>
              <w:lang w:eastAsia="sl-SI"/>
            </w:rPr>
            <w:t xml:space="preserve">                                                             </w:t>
          </w:r>
          <w:r w:rsidRPr="00BB480B">
            <w:rPr>
              <w:sz w:val="22"/>
              <w:szCs w:val="22"/>
              <w:lang w:eastAsia="sl-SI"/>
            </w:rPr>
            <w:t>OBČINSKA UPRAVA</w:t>
          </w:r>
        </w:p>
        <w:p w:rsidR="002A33CB" w:rsidRDefault="002A33CB">
          <w:pPr>
            <w:pStyle w:val="Naslov1"/>
            <w:jc w:val="center"/>
            <w:rPr>
              <w:sz w:val="22"/>
              <w:szCs w:val="16"/>
            </w:rPr>
          </w:pPr>
          <w:r>
            <w:rPr>
              <w:sz w:val="22"/>
              <w:szCs w:val="16"/>
            </w:rPr>
            <w:t>Trg osvoboditve 7, 2230 Lenart v Slov. goricah</w:t>
          </w:r>
        </w:p>
        <w:p w:rsidR="002A33CB" w:rsidRDefault="002A33CB">
          <w:pPr>
            <w:tabs>
              <w:tab w:val="center" w:pos="2268"/>
            </w:tabs>
            <w:jc w:val="center"/>
            <w:rPr>
              <w:sz w:val="20"/>
              <w:szCs w:val="16"/>
            </w:rPr>
          </w:pPr>
          <w:r>
            <w:rPr>
              <w:sz w:val="20"/>
              <w:szCs w:val="16"/>
            </w:rPr>
            <w:t xml:space="preserve">Telefon: 02/729 13 10, </w:t>
          </w:r>
          <w:proofErr w:type="spellStart"/>
          <w:r>
            <w:rPr>
              <w:sz w:val="20"/>
              <w:szCs w:val="16"/>
            </w:rPr>
            <w:t>fax</w:t>
          </w:r>
          <w:proofErr w:type="spellEnd"/>
          <w:r>
            <w:rPr>
              <w:sz w:val="20"/>
              <w:szCs w:val="16"/>
            </w:rPr>
            <w:t>: 02/72 07 352</w:t>
          </w:r>
        </w:p>
        <w:p w:rsidR="002A33CB" w:rsidRDefault="002A33CB">
          <w:pPr>
            <w:jc w:val="center"/>
            <w:rPr>
              <w:sz w:val="20"/>
              <w:szCs w:val="16"/>
              <w:lang w:val="de-DE"/>
            </w:rPr>
          </w:pPr>
          <w:r>
            <w:rPr>
              <w:sz w:val="20"/>
              <w:szCs w:val="16"/>
            </w:rPr>
            <w:t xml:space="preserve">e: </w:t>
          </w:r>
          <w:hyperlink r:id="rId2" w:history="1">
            <w:r>
              <w:rPr>
                <w:rStyle w:val="Hiperpovezava"/>
                <w:sz w:val="20"/>
                <w:szCs w:val="16"/>
                <w:lang w:val="de-DE"/>
              </w:rPr>
              <w:t>obcina@lenart.si</w:t>
            </w:r>
          </w:hyperlink>
        </w:p>
        <w:p w:rsidR="002A33CB" w:rsidRDefault="002A33CB"/>
      </w:tc>
    </w:tr>
  </w:tbl>
  <w:p w:rsidR="002A33CB" w:rsidRDefault="002A33CB">
    <w:pPr>
      <w:pStyle w:val="Glava"/>
      <w:rPr>
        <w:sz w:val="16"/>
      </w:rPr>
    </w:pPr>
    <w:r>
      <w:rPr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36FDE"/>
    <w:multiLevelType w:val="hybridMultilevel"/>
    <w:tmpl w:val="C41AC5D4"/>
    <w:lvl w:ilvl="0" w:tplc="182CB9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>
    <w:nsid w:val="28101C2E"/>
    <w:multiLevelType w:val="hybridMultilevel"/>
    <w:tmpl w:val="9E0E2042"/>
    <w:lvl w:ilvl="0" w:tplc="129AF280">
      <w:start w:val="123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F73BCC"/>
    <w:multiLevelType w:val="hybridMultilevel"/>
    <w:tmpl w:val="AD46F04A"/>
    <w:lvl w:ilvl="0" w:tplc="987C4114">
      <w:start w:val="12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214BD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6434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501E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B249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1489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B296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EE6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0AB8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9D3BDC"/>
    <w:multiLevelType w:val="hybridMultilevel"/>
    <w:tmpl w:val="E7264898"/>
    <w:lvl w:ilvl="0" w:tplc="CCC8CCFE">
      <w:start w:val="12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1B5A02"/>
    <w:multiLevelType w:val="hybridMultilevel"/>
    <w:tmpl w:val="0CD4A1B8"/>
    <w:lvl w:ilvl="0" w:tplc="BB6A45C2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A34501"/>
    <w:multiLevelType w:val="hybridMultilevel"/>
    <w:tmpl w:val="B48AC4E0"/>
    <w:lvl w:ilvl="0" w:tplc="9C1C5A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5E2E07"/>
    <w:multiLevelType w:val="hybridMultilevel"/>
    <w:tmpl w:val="E350397E"/>
    <w:lvl w:ilvl="0" w:tplc="2A2C60E4">
      <w:start w:val="12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80AE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C277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CABA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CCA2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32EA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F8E9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4E53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44608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B1621D4"/>
    <w:multiLevelType w:val="hybridMultilevel"/>
    <w:tmpl w:val="AC2C862C"/>
    <w:lvl w:ilvl="0" w:tplc="F1B690CE">
      <w:start w:val="12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Courier New" w:hint="default"/>
      </w:rPr>
    </w:lvl>
    <w:lvl w:ilvl="1" w:tplc="B5A282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5840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CAB2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B00E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1DA97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1018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60BE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AAAF9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6E0544"/>
    <w:multiLevelType w:val="hybridMultilevel"/>
    <w:tmpl w:val="005ABF24"/>
    <w:lvl w:ilvl="0" w:tplc="39D05972">
      <w:start w:val="12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Courier New" w:hint="default"/>
      </w:rPr>
    </w:lvl>
    <w:lvl w:ilvl="1" w:tplc="D0C46F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1802F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4072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64C8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860B1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CA97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7879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B8E8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CA62CD7"/>
    <w:multiLevelType w:val="hybridMultilevel"/>
    <w:tmpl w:val="E05E2A3C"/>
    <w:lvl w:ilvl="0" w:tplc="E64EBC90">
      <w:start w:val="12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Courier New" w:hint="default"/>
      </w:rPr>
    </w:lvl>
    <w:lvl w:ilvl="1" w:tplc="683EB2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2E87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DC2F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5C50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CB83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486C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3E0F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005A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9"/>
  </w:num>
  <w:num w:numId="5">
    <w:abstractNumId w:val="7"/>
  </w:num>
  <w:num w:numId="6">
    <w:abstractNumId w:val="5"/>
  </w:num>
  <w:num w:numId="7">
    <w:abstractNumId w:val="1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icrosoftWorksTaskID" w:val="0"/>
  </w:docVars>
  <w:rsids>
    <w:rsidRoot w:val="00AF4503"/>
    <w:rsid w:val="000F58BA"/>
    <w:rsid w:val="0011379A"/>
    <w:rsid w:val="001174E8"/>
    <w:rsid w:val="002A33CB"/>
    <w:rsid w:val="00382696"/>
    <w:rsid w:val="003E033D"/>
    <w:rsid w:val="005360C1"/>
    <w:rsid w:val="00616C47"/>
    <w:rsid w:val="006763F6"/>
    <w:rsid w:val="006A5402"/>
    <w:rsid w:val="006E2700"/>
    <w:rsid w:val="00846C3D"/>
    <w:rsid w:val="008B558C"/>
    <w:rsid w:val="008C3691"/>
    <w:rsid w:val="00AF4503"/>
    <w:rsid w:val="00B5372D"/>
    <w:rsid w:val="00BB480B"/>
    <w:rsid w:val="00C5345B"/>
    <w:rsid w:val="00CA1DC7"/>
    <w:rsid w:val="00E513D1"/>
    <w:rsid w:val="00EB3517"/>
    <w:rsid w:val="00EE196B"/>
    <w:rsid w:val="00F8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lang w:eastAsia="en-US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  <w:bCs/>
      <w:sz w:val="28"/>
      <w:lang w:eastAsia="sl-SI"/>
    </w:rPr>
  </w:style>
  <w:style w:type="paragraph" w:styleId="Naslov2">
    <w:name w:val="heading 2"/>
    <w:basedOn w:val="Navaden"/>
    <w:next w:val="Navaden"/>
    <w:qFormat/>
    <w:pPr>
      <w:keepNext/>
      <w:jc w:val="right"/>
      <w:outlineLvl w:val="1"/>
    </w:pPr>
    <w:rPr>
      <w:rFonts w:ascii="Arial" w:hAnsi="Arial"/>
      <w:b/>
      <w:sz w:val="2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Pr>
      <w:color w:val="0000FF"/>
      <w:u w:val="single"/>
    </w:rPr>
  </w:style>
  <w:style w:type="paragraph" w:customStyle="1" w:styleId="BalloonText1">
    <w:name w:val="Balloon Text1"/>
    <w:basedOn w:val="Navaden"/>
    <w:semiHidden/>
    <w:rPr>
      <w:rFonts w:ascii="Tahoma" w:hAnsi="Tahoma" w:cs="Tahoma"/>
      <w:sz w:val="16"/>
      <w:szCs w:val="16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character" w:styleId="Poudarek">
    <w:name w:val="Emphasis"/>
    <w:qFormat/>
    <w:rPr>
      <w:rFonts w:ascii="Arial" w:hAnsi="Arial"/>
      <w:b/>
      <w:spacing w:val="-10"/>
      <w:sz w:val="18"/>
    </w:rPr>
  </w:style>
  <w:style w:type="paragraph" w:styleId="Telobesedila">
    <w:name w:val="Body Text"/>
    <w:basedOn w:val="Navaden"/>
    <w:pPr>
      <w:spacing w:line="533" w:lineRule="auto"/>
      <w:ind w:left="840" w:right="-120"/>
    </w:pPr>
    <w:rPr>
      <w:sz w:val="20"/>
      <w:lang w:eastAsia="sl-SI"/>
    </w:rPr>
  </w:style>
  <w:style w:type="table" w:styleId="Tabelamrea">
    <w:name w:val="Table Grid"/>
    <w:basedOn w:val="Navadnatabela"/>
    <w:rsid w:val="00EB3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lang w:eastAsia="en-US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  <w:bCs/>
      <w:sz w:val="28"/>
      <w:lang w:eastAsia="sl-SI"/>
    </w:rPr>
  </w:style>
  <w:style w:type="paragraph" w:styleId="Naslov2">
    <w:name w:val="heading 2"/>
    <w:basedOn w:val="Navaden"/>
    <w:next w:val="Navaden"/>
    <w:qFormat/>
    <w:pPr>
      <w:keepNext/>
      <w:jc w:val="right"/>
      <w:outlineLvl w:val="1"/>
    </w:pPr>
    <w:rPr>
      <w:rFonts w:ascii="Arial" w:hAnsi="Arial"/>
      <w:b/>
      <w:sz w:val="2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Hiperpovezava">
    <w:name w:val="Hyperlink"/>
    <w:basedOn w:val="Privzetapisavaodstavka"/>
    <w:rPr>
      <w:color w:val="0000FF"/>
      <w:u w:val="single"/>
    </w:rPr>
  </w:style>
  <w:style w:type="paragraph" w:customStyle="1" w:styleId="BalloonText1">
    <w:name w:val="Balloon Text1"/>
    <w:basedOn w:val="Navaden"/>
    <w:semiHidden/>
    <w:rPr>
      <w:rFonts w:ascii="Tahoma" w:hAnsi="Tahoma" w:cs="Tahoma"/>
      <w:sz w:val="16"/>
      <w:szCs w:val="16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character" w:styleId="Poudarek">
    <w:name w:val="Emphasis"/>
    <w:qFormat/>
    <w:rPr>
      <w:rFonts w:ascii="Arial" w:hAnsi="Arial"/>
      <w:b/>
      <w:spacing w:val="-10"/>
      <w:sz w:val="18"/>
    </w:rPr>
  </w:style>
  <w:style w:type="paragraph" w:styleId="Telobesedila">
    <w:name w:val="Body Text"/>
    <w:basedOn w:val="Navaden"/>
    <w:pPr>
      <w:spacing w:line="533" w:lineRule="auto"/>
      <w:ind w:left="840" w:right="-120"/>
    </w:pPr>
    <w:rPr>
      <w:sz w:val="20"/>
      <w:lang w:eastAsia="sl-SI"/>
    </w:rPr>
  </w:style>
  <w:style w:type="table" w:styleId="Tabelamrea">
    <w:name w:val="Table Grid"/>
    <w:basedOn w:val="Navadnatabela"/>
    <w:rsid w:val="00EB3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0-01-548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15-01-0505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lenart.si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Predloge\glava%201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glava 1</Template>
  <TotalTime>3</TotalTime>
  <Pages>1</Pages>
  <Words>114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Slovenija</vt:lpstr>
    </vt:vector>
  </TitlesOfParts>
  <Company>Acme inc.</Company>
  <LinksUpToDate>false</LinksUpToDate>
  <CharactersWithSpaces>1398</CharactersWithSpaces>
  <SharedDoc>false</SharedDoc>
  <HLinks>
    <vt:vector size="6" baseType="variant">
      <vt:variant>
        <vt:i4>4391038</vt:i4>
      </vt:variant>
      <vt:variant>
        <vt:i4>0</vt:i4>
      </vt:variant>
      <vt:variant>
        <vt:i4>0</vt:i4>
      </vt:variant>
      <vt:variant>
        <vt:i4>5</vt:i4>
      </vt:variant>
      <vt:variant>
        <vt:lpwstr>mailto:obcina@lenart.si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Slovenija</dc:title>
  <dc:creator>rac4</dc:creator>
  <cp:lastModifiedBy>Vera Bele</cp:lastModifiedBy>
  <cp:revision>3</cp:revision>
  <cp:lastPrinted>2012-07-11T07:21:00Z</cp:lastPrinted>
  <dcterms:created xsi:type="dcterms:W3CDTF">2016-04-22T07:33:00Z</dcterms:created>
  <dcterms:modified xsi:type="dcterms:W3CDTF">2016-05-24T08:02:00Z</dcterms:modified>
</cp:coreProperties>
</file>