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E2729">
        <w:rPr>
          <w:rFonts w:ascii="Times New Roman" w:eastAsia="Times New Roman" w:hAnsi="Times New Roman" w:cs="Times New Roman"/>
          <w:sz w:val="24"/>
          <w:szCs w:val="24"/>
        </w:rPr>
        <w:t>Občina Lenart</w:t>
      </w:r>
      <w:r w:rsidRPr="00AE2729">
        <w:rPr>
          <w:rFonts w:ascii="Times New Roman" w:eastAsia="Times New Roman" w:hAnsi="Times New Roman" w:cs="Times New Roman"/>
          <w:sz w:val="24"/>
          <w:szCs w:val="24"/>
        </w:rPr>
        <w:br/>
        <w:t>Trg osvoboditve 7</w:t>
      </w:r>
      <w:r w:rsidRPr="00AE2729">
        <w:rPr>
          <w:rFonts w:ascii="Times New Roman" w:eastAsia="Times New Roman" w:hAnsi="Times New Roman" w:cs="Times New Roman"/>
          <w:sz w:val="24"/>
          <w:szCs w:val="24"/>
        </w:rPr>
        <w:br/>
        <w:t xml:space="preserve">2230 Lenart </w:t>
      </w:r>
    </w:p>
    <w:p w:rsidR="004A5E16" w:rsidRPr="00AE2729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NOVINARJEM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Lenart, 20. april 2019</w:t>
      </w:r>
    </w:p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Pr="00AE2729" w:rsidRDefault="004A5E16" w:rsidP="004A5E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729">
        <w:rPr>
          <w:rFonts w:ascii="Times New Roman" w:eastAsia="Times New Roman" w:hAnsi="Times New Roman" w:cs="Times New Roman"/>
          <w:b/>
          <w:sz w:val="24"/>
          <w:szCs w:val="24"/>
        </w:rPr>
        <w:t>IZJAVA ZA JAVNOST</w:t>
      </w:r>
    </w:p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Nedavni petkov požar (19. 4. 2019)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že tretji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vrsti v družbi Salomon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d.o.o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je dokaz vseh argumentiranih in jasnih opozoril občine, lokalnega prebivalstva in civilne družbe, da je delovanje tega podjetja na tem obratu neskladno z izdanimi dovoljenji. Po tem, ko je požar zajel podjetje v noči iz sobote na nedeljo in je le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domnevno po pregledu in ogledu pristojnih služb opravljajo sanacijo na delu obrata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kjer je potekal požar, v ostalem delu pa naj bi obratovali nemoteno naprej, se je v petek, 19. 4. 2019, vnel drug požar na drugi lokaciji znotraj podjetja. </w:t>
      </w:r>
      <w:r w:rsidRPr="00B94086">
        <w:rPr>
          <w:rFonts w:ascii="Times New Roman" w:eastAsia="Times New Roman" w:hAnsi="Times New Roman" w:cs="Times New Roman"/>
          <w:b/>
          <w:sz w:val="24"/>
          <w:szCs w:val="24"/>
        </w:rPr>
        <w:t>Torej znotraj dela, ki je bil po prvotnem požaru pregledan in ocenjen kot varen in primeren za nadaljnjo obratovanje!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to po tem, ko smo vodilne v podjetju ob skupnem obisku s pristojnim ministrom opozorili na aktivno požarno varnost in so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 zagotovili, da se kaj takšnega ne more ponoviti. In to po tem, ko smo tekom tega tedna od pristojnih inšpekcij in služb zahtevali pojasnila in podali jasne zahteve.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Več kot očitn</w:t>
      </w:r>
      <w:r w:rsidR="00F82EB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glede na že prejete kopije inšpekcijskih pregledov in ugotovitev,</w:t>
      </w:r>
      <w:r w:rsidR="00F82EBB">
        <w:rPr>
          <w:rFonts w:ascii="Times New Roman" w:eastAsia="Times New Roman" w:hAnsi="Times New Roman" w:cs="Times New Roman"/>
          <w:sz w:val="24"/>
          <w:szCs w:val="24"/>
        </w:rPr>
        <w:t xml:space="preserve"> kot na primer tistih citiranih v javnih medijih,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naj bi družba na lokacij delovala skladno z veljavnim Okoljevarstvenim dovoljenjem</w:t>
      </w:r>
      <w:r w:rsidR="001E6476">
        <w:rPr>
          <w:rFonts w:ascii="Times New Roman" w:eastAsia="Times New Roman" w:hAnsi="Times New Roman" w:cs="Times New Roman"/>
          <w:sz w:val="24"/>
          <w:szCs w:val="24"/>
        </w:rPr>
        <w:t>, zato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moremo pričakovati konkretnejših ukrepov s strani pristojnih služb, bodisi je s temi dovoljenji nekaj hudo narobe, gotovo na področju požarne varnosti, prepričani pa smo, da tudi drugje.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Občina Lenart na podlagi dejstva, da je po pregledu okoljevarstvenega dovoljenja in ugotovljenega stanja v podjetju ob obeh požarih</w:t>
      </w:r>
      <w:r w:rsidR="00D625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 našem trdnem prepričanju in znanju na takšen način organizirana dejavnost škodljiva do lokalnega okolja in prebivalcev</w:t>
      </w:r>
      <w:r w:rsidR="00D625E4">
        <w:rPr>
          <w:rFonts w:ascii="Times New Roman" w:eastAsia="Times New Roman" w:hAnsi="Times New Roman" w:cs="Times New Roman"/>
          <w:sz w:val="24"/>
          <w:szCs w:val="24"/>
        </w:rPr>
        <w:t>, zato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D43">
        <w:rPr>
          <w:rFonts w:ascii="Times New Roman" w:eastAsia="Times New Roman" w:hAnsi="Times New Roman" w:cs="Times New Roman"/>
          <w:b/>
          <w:sz w:val="24"/>
          <w:szCs w:val="24"/>
        </w:rPr>
        <w:t>zahtevamo ustavitev delovanja te družbe na tej lokaciji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ki jo naj sprovedejo pristojne službe. 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Zahtevamo takojšnjo odstranitev vseh deponiranih predelanih in neobdelanih frakcij različnih klasifikacij odpadkov v izogib nevarnostim pred morebitnim ponovnim vžigom.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Zahtevamo poglobljen in temeljiti pregled vpliva nedavnih požarov na okolje in ljudi.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Zahtevamo revizijo postopka Okoljevarstvenega dovoljenja z vključitvijo Občine Lenart in civilne družbe z izkazanim interesom v postopek, do izdaje novega okoljevarstvenega dovoljenja nasprotujemo obratovanju obrata na tej lokaciji. 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Zahtevamo spremembo zakonodaje po hitrem postopku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katerim se naj lokalnim skupnostim zagotovi možnost sodelovanja, kot stranke v postopku izdaje okoljevarstvenih dovoljenj za vse namene. Občine namreč nosijo odgovornosti po Zakonu o varstvu okolja, so nosilke javne službe varstva pred požarom in nosijo številne druge odgovornosti. V dokumentih, ki dovoljujejo tovrstne dejavnosti in lahko resneje vplivajo na okolje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v katerih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 xml:space="preserve"> bi morali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biti zajeti osnovni parametri varnosti za lokalno okolje in prebivalce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 Občina sploh ne more aktivno sodelovati in zahtevati določenih ureditev. 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Delovanje podjetja na način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kot je bil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organiziran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doslej</w:t>
      </w:r>
      <w:r w:rsidR="00251AB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več kot očitno nevarno za okolje in okoliške prebivalce, zato od odgovornih pričakujemo in zahtevamo izvedbo vseh postopkov, ki bodo zagotovili varnost ljudem in okolju. </w:t>
      </w:r>
    </w:p>
    <w:p w:rsidR="004A5E16" w:rsidRDefault="00D833BE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Kot iz </w:t>
      </w:r>
      <w:r w:rsidR="004A5E16">
        <w:rPr>
          <w:rFonts w:ascii="Times New Roman" w:eastAsia="Times New Roman" w:hAnsi="Times New Roman" w:cs="Times New Roman"/>
          <w:sz w:val="24"/>
          <w:szCs w:val="24"/>
        </w:rPr>
        <w:t xml:space="preserve"> dosedanje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 w:rsidR="004A5E16">
        <w:rPr>
          <w:rFonts w:ascii="Times New Roman" w:eastAsia="Times New Roman" w:hAnsi="Times New Roman" w:cs="Times New Roman"/>
          <w:sz w:val="24"/>
          <w:szCs w:val="24"/>
        </w:rPr>
        <w:t xml:space="preserve"> postopka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izhaja, </w:t>
      </w:r>
      <w:r w:rsidR="004A5E16">
        <w:rPr>
          <w:rFonts w:ascii="Times New Roman" w:eastAsia="Times New Roman" w:hAnsi="Times New Roman" w:cs="Times New Roman"/>
          <w:sz w:val="24"/>
          <w:szCs w:val="24"/>
        </w:rPr>
        <w:t xml:space="preserve"> ugotavljamo, da tudi pristojni inšpektorji niso zasledili nepravilnosti (prispevki v medijih, pojasnila vodilnih v podjetju)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A5E16">
        <w:rPr>
          <w:rFonts w:ascii="Times New Roman" w:eastAsia="Times New Roman" w:hAnsi="Times New Roman" w:cs="Times New Roman"/>
          <w:sz w:val="24"/>
          <w:szCs w:val="24"/>
        </w:rPr>
        <w:t xml:space="preserve"> je več kot očitno, da varnosti za okolje in ljudi razen z zaprtjem obrata ne bo mogoče zagotoviti. 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Zahtevamo tudi analizo vseh vplivov po požaru, sanacijo območja tovarne in okolice in resen zakonodajni pristop na državni ravni do vseh podobnih obratov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tako v fazi izdajanj dovoljenj, kot v fazi kontrole obratovanje, ki naj bo stalna in temeljita. 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aktivno varovanje pred požarom, varovanje pred smradom, vplivov na okolico, ki jih je moč prebrati v okoljevarstvenem dovoljenju, ki je bilo izdano za obrat v Lenartu in 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je objavljen na naš</w:t>
      </w:r>
      <w:r>
        <w:rPr>
          <w:rFonts w:ascii="Times New Roman" w:eastAsia="Times New Roman" w:hAnsi="Times New Roman" w:cs="Times New Roman"/>
          <w:sz w:val="24"/>
          <w:szCs w:val="24"/>
        </w:rPr>
        <w:t>i spletni strani, lahko odgovorno in jasno zatrdimo, da v primeru, ki se je zgodil v Lenartu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ti ukrepi določeni zgolj na papirju in na način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 koristijo podjetjem, tistim, ki naj bi jih okoljevarstveno dovoljenje ščitilo. Prebivalcem in okolju, pa le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ne zagot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vlja nobenih praktičnih ukrepov in varoval. Dejstvo je, da se iz podjetja še širi neznosen smrad zaradi 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prevelikih količin razpadajo</w:t>
      </w:r>
      <w:r>
        <w:rPr>
          <w:rFonts w:ascii="Times New Roman" w:eastAsia="Times New Roman" w:hAnsi="Times New Roman" w:cs="Times New Roman"/>
          <w:sz w:val="24"/>
          <w:szCs w:val="24"/>
        </w:rPr>
        <w:t>čih odpadkov. Iz podjetja je odnašalo večje količine delcev različnih velikosti raznih frakcij odpadkov. Iz podjetja je v vode spiralo iz območij skladiščenih odpadkov na odprtih površinah vodo, ki se na koncu izteka v lokalne vodotoke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v podjetju več kot očitno niso imeli praktične aktivne zaščite pred požarom, kljub v dovoljenju določenim enormnim količinam dovoljenega obdelovanja in skladiščenja raznih frakcij.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Nenazadnje je dovolj zgovorno dejstvo, da po tem, ko je podjetje obiskal pristojni Minister za okolje 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 xml:space="preserve">in prostor </w:t>
      </w:r>
      <w:r>
        <w:rPr>
          <w:rFonts w:ascii="Times New Roman" w:eastAsia="Times New Roman" w:hAnsi="Times New Roman" w:cs="Times New Roman"/>
          <w:sz w:val="24"/>
          <w:szCs w:val="24"/>
        </w:rPr>
        <w:t>g. Simon Zajc in smo poslušali teoretiziranje vodilnih v podjetju o tem, kako podjetje delujejo skladno z izdanimi dovoljenji, nismo pa slišali konkretnega odgovora na izpostavljeno vprašanje o aktivnem varstvu pred požarom, je žal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ogorčenje vseh, le nekaj ur zatem ponovno zagorelo, tokrat še v večjem obsegu in nevarneje, kot ob prejšnjem požaru. In na območju, ki je bilo po pregledu po prejšnjem požaru označeno kot varno in primerno za nadaljnjo obratovanje.</w:t>
      </w: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Default="004A5E16" w:rsidP="004A5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Verjamemo, da je pristojnim službam tokrat gotovo jasno, da ob dejstvu, da od leta 2013 do danes na tej lokaciji, kljub vsem izdanim dovoljenjem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beležimo že tretji večji požar, dva od teh zaporedno v razmaku nekaj dni na dveh različnih lokacijah znotraj podjetja. Oba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 gotovo pustila sledi in posledice na okolju v širšem pomenu, kot ob dejstvu, da se ta obrat nahaja v mestu Lenart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>, in 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bodo le </w:t>
      </w:r>
      <w:r w:rsidR="00D833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te sledile sklepom Občinskega sveta in skladno z načeli pravne državi ravnale odgovorno do prebivalcev in do okolja. Če bodo ravnale tako, potem bodo njihovi zaključki v smeri sprejetih stališč občinskega sveta. </w:t>
      </w:r>
    </w:p>
    <w:p w:rsidR="004A5E16" w:rsidRDefault="004A5E16" w:rsidP="004A5E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5E16" w:rsidRPr="001A762F" w:rsidRDefault="004A5E16" w:rsidP="004A5E1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62F">
        <w:rPr>
          <w:rFonts w:ascii="Times New Roman" w:eastAsia="Times New Roman" w:hAnsi="Times New Roman" w:cs="Times New Roman"/>
          <w:sz w:val="24"/>
          <w:szCs w:val="24"/>
        </w:rPr>
        <w:t>mag. Janez Kramberger, dr. vet. med.</w:t>
      </w:r>
    </w:p>
    <w:p w:rsidR="004A5E16" w:rsidRPr="001A762F" w:rsidRDefault="004A5E16" w:rsidP="004A5E16">
      <w:pPr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A762F">
        <w:rPr>
          <w:rFonts w:ascii="Times New Roman" w:eastAsia="Times New Roman" w:hAnsi="Times New Roman" w:cs="Times New Roman"/>
          <w:sz w:val="24"/>
          <w:szCs w:val="24"/>
        </w:rPr>
        <w:t>Župan občine Lenart</w:t>
      </w:r>
    </w:p>
    <w:p w:rsidR="003609D0" w:rsidRDefault="003609D0"/>
    <w:sectPr w:rsidR="003609D0" w:rsidSect="0001000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16"/>
    <w:rsid w:val="001E6476"/>
    <w:rsid w:val="00251ABC"/>
    <w:rsid w:val="003609D0"/>
    <w:rsid w:val="004A5E16"/>
    <w:rsid w:val="00D625E4"/>
    <w:rsid w:val="00D833BE"/>
    <w:rsid w:val="00F8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4E7C1-F899-44EC-AEFB-54403D5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5E1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 Ornik</dc:creator>
  <cp:keywords/>
  <dc:description/>
  <cp:lastModifiedBy>Franci Ornik</cp:lastModifiedBy>
  <cp:revision>7</cp:revision>
  <dcterms:created xsi:type="dcterms:W3CDTF">2019-04-20T10:49:00Z</dcterms:created>
  <dcterms:modified xsi:type="dcterms:W3CDTF">2019-04-20T11:04:00Z</dcterms:modified>
</cp:coreProperties>
</file>