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AA" w:rsidRPr="000A2CAA" w:rsidRDefault="000A2CAA" w:rsidP="000A2CAA">
      <w:pPr>
        <w:spacing w:after="0" w:line="240" w:lineRule="auto"/>
        <w:jc w:val="right"/>
        <w:rPr>
          <w:rFonts w:ascii="Georgia" w:eastAsia="Calibri" w:hAnsi="Georgia" w:cs="Calibri"/>
          <w:b/>
          <w:iCs/>
          <w:szCs w:val="20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b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b/>
          <w:iCs/>
          <w:sz w:val="24"/>
          <w:szCs w:val="24"/>
          <w:lang w:eastAsia="sl-SI"/>
        </w:rPr>
        <w:t>MENIČNA IZJAVA S POOBLASTILOM ZA IZPOLNITEV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Ponudnik: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iCs/>
          <w:sz w:val="24"/>
          <w:szCs w:val="24"/>
          <w:lang w:eastAsia="sl-SI"/>
        </w:rPr>
      </w:pPr>
      <w:r>
        <w:rPr>
          <w:rFonts w:ascii="Georgia" w:eastAsia="Calibri" w:hAnsi="Georgia" w:cs="Calibri"/>
          <w:iCs/>
          <w:sz w:val="24"/>
          <w:szCs w:val="24"/>
          <w:lang w:eastAsia="sl-SI"/>
        </w:rPr>
        <w:t>_________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_________________________________________________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(firma in sedež družbe oziroma samostojnega podjetnika)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Zakoniti zastopnik oz. pooblaščenec ponudnika: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iCs/>
          <w:sz w:val="24"/>
          <w:szCs w:val="24"/>
          <w:lang w:eastAsia="sl-SI"/>
        </w:rPr>
      </w:pPr>
      <w:r>
        <w:rPr>
          <w:rFonts w:ascii="Georgia" w:eastAsia="Calibri" w:hAnsi="Georgia" w:cs="Calibri"/>
          <w:iCs/>
          <w:sz w:val="24"/>
          <w:szCs w:val="24"/>
          <w:lang w:eastAsia="sl-SI"/>
        </w:rPr>
        <w:t>_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_________________________________________________________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Default="000A2CAA" w:rsidP="000A2CAA">
      <w:pPr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nepreklicno izjavljam, da pooblaščam naročnika </w:t>
      </w:r>
      <w:r>
        <w:rPr>
          <w:rFonts w:ascii="Georgia" w:eastAsia="Calibri" w:hAnsi="Georgia" w:cs="Calibri"/>
          <w:iCs/>
          <w:sz w:val="24"/>
          <w:szCs w:val="24"/>
          <w:lang w:eastAsia="sl-SI"/>
        </w:rPr>
        <w:t>________________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 da lahko podpisano menico, ki je bila izročena kot zavarovanje za resnost ponudbe za javni razpis »</w:t>
      </w:r>
      <w:r w:rsidR="00D32F2C" w:rsidRPr="00D32F2C">
        <w:rPr>
          <w:rFonts w:ascii="Georgia" w:eastAsia="Calibri" w:hAnsi="Georgia" w:cs="Arial-BoldMT"/>
          <w:bCs/>
          <w:sz w:val="24"/>
          <w:szCs w:val="24"/>
        </w:rPr>
        <w:t>Čiščenje poslovnih prostorov</w:t>
      </w:r>
      <w:bookmarkStart w:id="0" w:name="_GoBack"/>
      <w:bookmarkEnd w:id="0"/>
      <w:r>
        <w:rPr>
          <w:rFonts w:ascii="Georgia" w:eastAsia="Calibri" w:hAnsi="Georgia" w:cs="Arial-BoldMT"/>
          <w:bCs/>
          <w:sz w:val="24"/>
          <w:szCs w:val="24"/>
        </w:rPr>
        <w:t>«</w:t>
      </w:r>
      <w:r w:rsidRPr="000A2CAA">
        <w:rPr>
          <w:rFonts w:ascii="Georgia" w:eastAsia="Calibri" w:hAnsi="Georgia" w:cs="Arial-BoldMT"/>
          <w:bCs/>
          <w:sz w:val="24"/>
          <w:szCs w:val="24"/>
        </w:rPr>
        <w:t xml:space="preserve">  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objavljenega na portalu javnih naročil,</w:t>
      </w:r>
      <w:r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 pod številko objave _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_________/201</w:t>
      </w:r>
      <w:r>
        <w:rPr>
          <w:rFonts w:ascii="Georgia" w:eastAsia="Calibri" w:hAnsi="Georgia" w:cs="Calibri"/>
          <w:iCs/>
          <w:sz w:val="24"/>
          <w:szCs w:val="24"/>
          <w:lang w:eastAsia="sl-SI"/>
        </w:rPr>
        <w:t>6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, skladno z določili razpisne dokumentacije in prijave za predmetni javni razpis, po predhodnem obvestilu izpolni v vseh neizpolnjenih delih v višini</w:t>
      </w:r>
      <w:r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 </w:t>
      </w:r>
      <w:r w:rsidR="007631FE">
        <w:rPr>
          <w:rFonts w:ascii="Georgia" w:eastAsia="Calibri" w:hAnsi="Georgia" w:cs="Calibri"/>
          <w:iCs/>
          <w:sz w:val="24"/>
          <w:szCs w:val="24"/>
          <w:lang w:eastAsia="sl-SI"/>
        </w:rPr>
        <w:t>3</w:t>
      </w:r>
      <w:r w:rsidR="00C023EB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.000,00 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EUR.  Ponudnik se odreka vsem ugovorom proti tako izpolnjeni menici in se zavezuje menico plačati, ko dospe, v plačilo. </w:t>
      </w:r>
    </w:p>
    <w:p w:rsidR="000A2CAA" w:rsidRPr="000A2CAA" w:rsidRDefault="000A2CAA" w:rsidP="000A2CAA">
      <w:pPr>
        <w:spacing w:after="0" w:line="360" w:lineRule="auto"/>
        <w:jc w:val="both"/>
        <w:rPr>
          <w:rFonts w:ascii="Georgia" w:eastAsia="Calibri" w:hAnsi="Georgia" w:cs="Arial-BoldMT"/>
          <w:bCs/>
          <w:sz w:val="24"/>
          <w:szCs w:val="24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Veljavnost </w:t>
      </w:r>
      <w:r w:rsidR="00393AA2">
        <w:rPr>
          <w:rFonts w:ascii="Georgia" w:eastAsia="Calibri" w:hAnsi="Georgia" w:cs="Calibri"/>
          <w:iCs/>
          <w:sz w:val="24"/>
          <w:szCs w:val="24"/>
          <w:lang w:eastAsia="sl-SI"/>
        </w:rPr>
        <w:t>menice do 31. 8</w:t>
      </w:r>
      <w:r w:rsidRPr="00E43C3F">
        <w:rPr>
          <w:rFonts w:ascii="Georgia" w:eastAsia="Calibri" w:hAnsi="Georgia" w:cs="Calibri"/>
          <w:iCs/>
          <w:sz w:val="24"/>
          <w:szCs w:val="24"/>
          <w:lang w:eastAsia="sl-SI"/>
        </w:rPr>
        <w:t>. 2016.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0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0"/>
          <w:lang w:eastAsia="sl-SI"/>
        </w:rPr>
        <w:t>Menični znesek se nakaže naročniku _______________________________, na račun, številka SI56_______________________. Ponudnik izjavlja, da se zaveda pravnih posledic izdaje menice v zavarovanje. Menica naj se izpolni s klavzulo »BREZ PROTESTA«.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Ponudnik hkrati POOBLAŠČA naročnika_____________________________,                                da predloži menico na unovčenje in izrecno dovoljujem banki izplačilo take menice.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Tako dajem NALOG ZA PLAČILO oz. POOBLASTILO vsem spodaj navedenim bankam iz</w:t>
      </w:r>
      <w:r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 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naslednjih mojih računov: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__________________________________________________________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__________________________________________________________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__________________________________________________________</w:t>
      </w:r>
    </w:p>
    <w:p w:rsid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>V primeru odprtja dodatnega računa, ki ni zgoraj naveden, izrecno dovoljujem izplačilo menice in pooblaščam banko, pri kateri je takšen račun odprt, da izvede plačilo.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Calibri" w:hAnsi="Georgia" w:cs="Calibri"/>
          <w:iCs/>
          <w:sz w:val="24"/>
          <w:szCs w:val="24"/>
          <w:lang w:eastAsia="sl-SI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360" w:lineRule="auto"/>
        <w:ind w:left="708"/>
        <w:rPr>
          <w:rFonts w:ascii="Georgia" w:eastAsia="Calibri" w:hAnsi="Georgia" w:cs="Calibri"/>
          <w:iCs/>
          <w:sz w:val="24"/>
          <w:szCs w:val="24"/>
          <w:lang w:eastAsia="sl-SI"/>
        </w:rPr>
      </w:pP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 xml:space="preserve">Datum: </w:t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</w:r>
      <w:r w:rsidRPr="000A2CAA">
        <w:rPr>
          <w:rFonts w:ascii="Georgia" w:eastAsia="Calibri" w:hAnsi="Georgia" w:cs="Calibri"/>
          <w:iCs/>
          <w:sz w:val="24"/>
          <w:szCs w:val="24"/>
          <w:lang w:eastAsia="sl-SI"/>
        </w:rPr>
        <w:tab/>
        <w:t>Podpis in žig:</w:t>
      </w:r>
    </w:p>
    <w:p w:rsidR="000A2CAA" w:rsidRPr="000A2CAA" w:rsidRDefault="000A2CAA">
      <w:pPr>
        <w:rPr>
          <w:rFonts w:ascii="Georgia" w:hAnsi="Georgia"/>
        </w:rPr>
      </w:pPr>
    </w:p>
    <w:sectPr w:rsidR="000A2CAA" w:rsidRPr="000A2CAA" w:rsidSect="00C031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779"/>
    <w:multiLevelType w:val="hybridMultilevel"/>
    <w:tmpl w:val="4928E2E4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A2CAA"/>
    <w:rsid w:val="000A2CAA"/>
    <w:rsid w:val="00181ED4"/>
    <w:rsid w:val="00292EB1"/>
    <w:rsid w:val="00297195"/>
    <w:rsid w:val="00334F4B"/>
    <w:rsid w:val="00393AA2"/>
    <w:rsid w:val="004C7EDA"/>
    <w:rsid w:val="004D3E06"/>
    <w:rsid w:val="007631FE"/>
    <w:rsid w:val="00914B59"/>
    <w:rsid w:val="00AB0224"/>
    <w:rsid w:val="00C023EB"/>
    <w:rsid w:val="00C03122"/>
    <w:rsid w:val="00D32F2C"/>
    <w:rsid w:val="00E43C3F"/>
    <w:rsid w:val="00E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0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avgustzavernik</cp:lastModifiedBy>
  <cp:revision>2</cp:revision>
  <dcterms:created xsi:type="dcterms:W3CDTF">2016-07-05T08:07:00Z</dcterms:created>
  <dcterms:modified xsi:type="dcterms:W3CDTF">2016-07-05T08:07:00Z</dcterms:modified>
</cp:coreProperties>
</file>