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64925" w14:textId="77777777" w:rsidR="00730A51" w:rsidRPr="00522A21" w:rsidRDefault="00730A51" w:rsidP="00730A51">
      <w:pPr>
        <w:pStyle w:val="Telobesedila2"/>
        <w:jc w:val="left"/>
        <w:rPr>
          <w:rFonts w:cs="Arial"/>
          <w:sz w:val="24"/>
        </w:rPr>
      </w:pPr>
      <w:bookmarkStart w:id="0" w:name="_GoBack"/>
      <w:bookmarkEnd w:id="0"/>
    </w:p>
    <w:p w14:paraId="0530FD17" w14:textId="77777777" w:rsidR="00730A51" w:rsidRDefault="00730A51" w:rsidP="00730A51">
      <w:pPr>
        <w:pStyle w:val="Telobesedila2"/>
        <w:jc w:val="left"/>
        <w:rPr>
          <w:rFonts w:cs="Arial"/>
          <w:sz w:val="24"/>
        </w:rPr>
      </w:pPr>
    </w:p>
    <w:p w14:paraId="436A1D5E" w14:textId="1D3D1A32" w:rsidR="00730A51" w:rsidRDefault="00730A51" w:rsidP="005B4B1B">
      <w:pPr>
        <w:tabs>
          <w:tab w:val="center" w:pos="2268"/>
          <w:tab w:val="left" w:pos="2630"/>
        </w:tabs>
        <w:jc w:val="both"/>
      </w:pPr>
      <w:r>
        <w:tab/>
      </w:r>
      <w:r>
        <w:tab/>
      </w:r>
      <w:r w:rsidR="005B4B1B">
        <w:tab/>
      </w:r>
      <w:r>
        <w:tab/>
      </w:r>
      <w:r>
        <w:tab/>
      </w:r>
      <w:r w:rsidR="00F148A3">
        <w:pict w14:anchorId="7ABA1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5.55pt">
            <v:imagedata r:id="rId9" o:title=""/>
          </v:shape>
        </w:pict>
      </w:r>
    </w:p>
    <w:p w14:paraId="58F579F6" w14:textId="77777777" w:rsidR="00730A51" w:rsidRDefault="00730A51" w:rsidP="00730A51">
      <w:pPr>
        <w:tabs>
          <w:tab w:val="center" w:pos="2268"/>
        </w:tabs>
        <w:jc w:val="center"/>
        <w:rPr>
          <w:b/>
          <w:sz w:val="26"/>
        </w:rPr>
      </w:pPr>
      <w:r>
        <w:rPr>
          <w:b/>
          <w:sz w:val="26"/>
        </w:rPr>
        <w:t>OBČINA LENART</w:t>
      </w:r>
    </w:p>
    <w:p w14:paraId="5C54B1E6" w14:textId="77777777" w:rsidR="00730A51" w:rsidRDefault="00730A51" w:rsidP="00730A51">
      <w:pPr>
        <w:tabs>
          <w:tab w:val="center" w:pos="2268"/>
        </w:tabs>
        <w:jc w:val="center"/>
      </w:pPr>
    </w:p>
    <w:p w14:paraId="3839B519" w14:textId="77777777" w:rsidR="00730A51" w:rsidRDefault="00730A51" w:rsidP="00730A51">
      <w:pPr>
        <w:tabs>
          <w:tab w:val="center" w:pos="2268"/>
        </w:tabs>
        <w:jc w:val="center"/>
        <w:rPr>
          <w:sz w:val="18"/>
        </w:rPr>
      </w:pPr>
      <w:r>
        <w:rPr>
          <w:sz w:val="18"/>
        </w:rPr>
        <w:t>Trg osvoboditve 7, 2230 LENART V SLOV. GOR.</w:t>
      </w:r>
    </w:p>
    <w:p w14:paraId="18E5532E" w14:textId="77777777" w:rsidR="00730A51" w:rsidRDefault="00730A51" w:rsidP="00730A51">
      <w:pPr>
        <w:tabs>
          <w:tab w:val="center" w:pos="2268"/>
        </w:tabs>
        <w:jc w:val="center"/>
        <w:rPr>
          <w:sz w:val="18"/>
        </w:rPr>
      </w:pPr>
      <w:r>
        <w:rPr>
          <w:sz w:val="18"/>
        </w:rPr>
        <w:t>Telefon: 02/729-13-10, fax: 02/720-73-52</w:t>
      </w:r>
    </w:p>
    <w:p w14:paraId="30B4D00C" w14:textId="77777777" w:rsidR="00730A51" w:rsidRDefault="00730A51" w:rsidP="00730A51">
      <w:pPr>
        <w:pStyle w:val="Telobesedila2"/>
        <w:jc w:val="left"/>
        <w:rPr>
          <w:rFonts w:cs="Arial"/>
          <w:sz w:val="24"/>
        </w:rPr>
      </w:pPr>
    </w:p>
    <w:p w14:paraId="239E2903" w14:textId="77777777" w:rsidR="00730A51" w:rsidRDefault="00730A51" w:rsidP="00730A51">
      <w:pPr>
        <w:pStyle w:val="Telobesedila2"/>
        <w:jc w:val="left"/>
        <w:rPr>
          <w:rFonts w:cs="Arial"/>
          <w:sz w:val="24"/>
        </w:rPr>
      </w:pPr>
    </w:p>
    <w:p w14:paraId="05982AF7" w14:textId="77777777" w:rsidR="00730A51" w:rsidRDefault="00730A51" w:rsidP="00730A51">
      <w:pPr>
        <w:pStyle w:val="Telobesedila2"/>
        <w:jc w:val="left"/>
        <w:rPr>
          <w:rFonts w:cs="Arial"/>
          <w:sz w:val="24"/>
        </w:rPr>
      </w:pPr>
    </w:p>
    <w:p w14:paraId="39B4F529" w14:textId="77777777" w:rsidR="00730A51" w:rsidRDefault="00730A51" w:rsidP="00730A51">
      <w:pPr>
        <w:pStyle w:val="Telobesedila2"/>
        <w:jc w:val="left"/>
        <w:rPr>
          <w:rFonts w:cs="Arial"/>
          <w:sz w:val="24"/>
        </w:rPr>
      </w:pPr>
    </w:p>
    <w:p w14:paraId="6E2DFEE8" w14:textId="77777777" w:rsidR="00730A51" w:rsidRDefault="00730A51" w:rsidP="00730A51">
      <w:pPr>
        <w:pStyle w:val="Telobesedila2"/>
        <w:jc w:val="left"/>
        <w:rPr>
          <w:rFonts w:ascii="Book Antiqua" w:hAnsi="Book Antiqua" w:cs="Arial"/>
          <w:sz w:val="24"/>
        </w:rPr>
      </w:pPr>
    </w:p>
    <w:p w14:paraId="07866D33" w14:textId="77777777" w:rsidR="005B4B1B" w:rsidRPr="00C757D9" w:rsidRDefault="005B4B1B" w:rsidP="00730A51">
      <w:pPr>
        <w:pStyle w:val="Telobesedila2"/>
        <w:jc w:val="left"/>
        <w:rPr>
          <w:rFonts w:ascii="Book Antiqua" w:hAnsi="Book Antiqua" w:cs="Arial"/>
          <w:sz w:val="24"/>
        </w:rPr>
      </w:pPr>
    </w:p>
    <w:p w14:paraId="75990263" w14:textId="77777777" w:rsidR="00730A51" w:rsidRPr="005B4B1B" w:rsidRDefault="00730A51" w:rsidP="00730A51">
      <w:pPr>
        <w:pStyle w:val="Telobesedila2"/>
        <w:jc w:val="left"/>
        <w:rPr>
          <w:rFonts w:asciiTheme="minorHAnsi" w:hAnsiTheme="minorHAnsi" w:cs="Arial"/>
          <w:sz w:val="24"/>
        </w:rPr>
      </w:pPr>
      <w:r w:rsidRPr="005B4B1B">
        <w:rPr>
          <w:rFonts w:asciiTheme="minorHAnsi" w:hAnsiTheme="minorHAnsi" w:cs="Arial"/>
          <w:sz w:val="24"/>
        </w:rPr>
        <w:t>Štev.: 430-</w:t>
      </w:r>
      <w:r w:rsidR="00D65A9D" w:rsidRPr="005B4B1B">
        <w:rPr>
          <w:rFonts w:asciiTheme="minorHAnsi" w:hAnsiTheme="minorHAnsi" w:cs="Arial"/>
          <w:sz w:val="24"/>
        </w:rPr>
        <w:t>2</w:t>
      </w:r>
      <w:r w:rsidRPr="005B4B1B">
        <w:rPr>
          <w:rFonts w:asciiTheme="minorHAnsi" w:hAnsiTheme="minorHAnsi" w:cs="Arial"/>
          <w:sz w:val="24"/>
        </w:rPr>
        <w:t>/20</w:t>
      </w:r>
      <w:r w:rsidR="00590749" w:rsidRPr="005B4B1B">
        <w:rPr>
          <w:rFonts w:asciiTheme="minorHAnsi" w:hAnsiTheme="minorHAnsi" w:cs="Arial"/>
          <w:sz w:val="24"/>
        </w:rPr>
        <w:t>1</w:t>
      </w:r>
      <w:r w:rsidR="009C0654" w:rsidRPr="005B4B1B">
        <w:rPr>
          <w:rFonts w:asciiTheme="minorHAnsi" w:hAnsiTheme="minorHAnsi" w:cs="Arial"/>
          <w:sz w:val="24"/>
        </w:rPr>
        <w:t>9</w:t>
      </w:r>
    </w:p>
    <w:p w14:paraId="09FD96C4" w14:textId="4EB61A7F" w:rsidR="00730A51" w:rsidRPr="005B4B1B" w:rsidRDefault="00730A51" w:rsidP="00730A51">
      <w:pPr>
        <w:pStyle w:val="Telobesedila2"/>
        <w:jc w:val="left"/>
        <w:rPr>
          <w:rFonts w:asciiTheme="minorHAnsi" w:hAnsiTheme="minorHAnsi" w:cs="Arial"/>
          <w:sz w:val="24"/>
        </w:rPr>
      </w:pPr>
      <w:r w:rsidRPr="005B4B1B">
        <w:rPr>
          <w:rFonts w:asciiTheme="minorHAnsi" w:hAnsiTheme="minorHAnsi" w:cs="Arial"/>
          <w:sz w:val="24"/>
        </w:rPr>
        <w:t xml:space="preserve">Datum: </w:t>
      </w:r>
      <w:r w:rsidR="008534C1">
        <w:rPr>
          <w:rFonts w:asciiTheme="minorHAnsi" w:hAnsiTheme="minorHAnsi" w:cs="Arial"/>
          <w:sz w:val="24"/>
        </w:rPr>
        <w:t>6</w:t>
      </w:r>
      <w:r w:rsidR="00C00B9C" w:rsidRPr="005B4B1B">
        <w:rPr>
          <w:rFonts w:asciiTheme="minorHAnsi" w:hAnsiTheme="minorHAnsi" w:cs="Arial"/>
          <w:sz w:val="24"/>
        </w:rPr>
        <w:t>.</w:t>
      </w:r>
      <w:r w:rsidR="008534C1">
        <w:rPr>
          <w:rFonts w:asciiTheme="minorHAnsi" w:hAnsiTheme="minorHAnsi" w:cs="Arial"/>
          <w:sz w:val="24"/>
        </w:rPr>
        <w:t>5</w:t>
      </w:r>
      <w:r w:rsidR="00C00B9C" w:rsidRPr="005B4B1B">
        <w:rPr>
          <w:rFonts w:asciiTheme="minorHAnsi" w:hAnsiTheme="minorHAnsi" w:cs="Arial"/>
          <w:sz w:val="24"/>
        </w:rPr>
        <w:t>.201</w:t>
      </w:r>
      <w:r w:rsidR="009C0654" w:rsidRPr="005B4B1B">
        <w:rPr>
          <w:rFonts w:asciiTheme="minorHAnsi" w:hAnsiTheme="minorHAnsi" w:cs="Arial"/>
          <w:sz w:val="24"/>
        </w:rPr>
        <w:t>9</w:t>
      </w:r>
    </w:p>
    <w:p w14:paraId="608D87FC" w14:textId="77777777" w:rsidR="00730A51" w:rsidRPr="005B4B1B" w:rsidRDefault="00730A51" w:rsidP="00730A51">
      <w:pPr>
        <w:rPr>
          <w:rFonts w:asciiTheme="minorHAnsi" w:hAnsiTheme="minorHAnsi" w:cs="Arial"/>
          <w:sz w:val="24"/>
          <w:szCs w:val="24"/>
        </w:rPr>
      </w:pPr>
    </w:p>
    <w:p w14:paraId="30A6C3E3" w14:textId="28D8DE84" w:rsidR="00730A51" w:rsidRPr="005B4B1B" w:rsidRDefault="00730A51" w:rsidP="005B4B1B">
      <w:pPr>
        <w:pStyle w:val="Naslov6"/>
        <w:jc w:val="center"/>
        <w:rPr>
          <w:rFonts w:asciiTheme="minorHAnsi" w:hAnsiTheme="minorHAnsi" w:cs="Arial"/>
          <w:sz w:val="24"/>
          <w:szCs w:val="24"/>
        </w:rPr>
      </w:pPr>
      <w:r w:rsidRPr="005B4B1B">
        <w:rPr>
          <w:rFonts w:asciiTheme="minorHAnsi" w:hAnsiTheme="minorHAnsi" w:cs="Arial"/>
          <w:sz w:val="24"/>
          <w:szCs w:val="24"/>
        </w:rPr>
        <w:t>RAZPISNA DOKUMENTACIJA</w:t>
      </w:r>
    </w:p>
    <w:p w14:paraId="08B5A02E" w14:textId="77777777" w:rsidR="00D65A9D" w:rsidRPr="005B4B1B" w:rsidRDefault="00D65A9D" w:rsidP="005B4B1B">
      <w:pPr>
        <w:jc w:val="center"/>
        <w:rPr>
          <w:rFonts w:asciiTheme="minorHAnsi" w:hAnsiTheme="minorHAnsi"/>
          <w:b/>
          <w:sz w:val="24"/>
          <w:szCs w:val="24"/>
        </w:rPr>
      </w:pPr>
    </w:p>
    <w:p w14:paraId="3ACEA77A" w14:textId="22DD404D" w:rsidR="00730A51" w:rsidRPr="005B4B1B" w:rsidRDefault="00D65A9D" w:rsidP="005B4B1B">
      <w:pPr>
        <w:jc w:val="center"/>
        <w:rPr>
          <w:rFonts w:asciiTheme="minorHAnsi" w:hAnsiTheme="minorHAnsi" w:cs="Arial"/>
          <w:b/>
          <w:sz w:val="24"/>
          <w:szCs w:val="24"/>
        </w:rPr>
      </w:pPr>
      <w:r w:rsidRPr="005B4B1B">
        <w:rPr>
          <w:rFonts w:asciiTheme="minorHAnsi" w:hAnsiTheme="minorHAnsi" w:cs="Arial"/>
          <w:b/>
          <w:sz w:val="24"/>
          <w:szCs w:val="24"/>
        </w:rPr>
        <w:t>za javno naročilo:</w:t>
      </w:r>
    </w:p>
    <w:p w14:paraId="24FBD7F3" w14:textId="77777777" w:rsidR="00D65A9D" w:rsidRPr="005B4B1B" w:rsidRDefault="00D65A9D" w:rsidP="005B4B1B">
      <w:pPr>
        <w:jc w:val="center"/>
        <w:rPr>
          <w:rFonts w:asciiTheme="minorHAnsi" w:hAnsiTheme="minorHAnsi" w:cs="Arial"/>
          <w:b/>
          <w:sz w:val="24"/>
          <w:szCs w:val="24"/>
        </w:rPr>
      </w:pPr>
    </w:p>
    <w:p w14:paraId="6C985CF1" w14:textId="1CF8955A" w:rsidR="00D65A9D" w:rsidRPr="005B4B1B" w:rsidRDefault="00D65A9D" w:rsidP="005B4B1B">
      <w:pPr>
        <w:jc w:val="center"/>
        <w:rPr>
          <w:rFonts w:asciiTheme="minorHAnsi" w:hAnsiTheme="minorHAnsi" w:cs="Arial"/>
          <w:b/>
          <w:sz w:val="24"/>
          <w:szCs w:val="24"/>
        </w:rPr>
      </w:pPr>
      <w:r w:rsidRPr="005B4B1B">
        <w:rPr>
          <w:rFonts w:asciiTheme="minorHAnsi" w:hAnsiTheme="minorHAnsi" w:cs="Arial"/>
          <w:b/>
          <w:sz w:val="24"/>
          <w:szCs w:val="24"/>
        </w:rPr>
        <w:t>po odprtem postopku</w:t>
      </w:r>
    </w:p>
    <w:p w14:paraId="2C327753" w14:textId="77777777" w:rsidR="00730A51" w:rsidRPr="005B4B1B" w:rsidRDefault="00730A51" w:rsidP="005B4B1B">
      <w:pPr>
        <w:tabs>
          <w:tab w:val="center" w:pos="7655"/>
        </w:tabs>
        <w:jc w:val="center"/>
        <w:rPr>
          <w:rFonts w:asciiTheme="minorHAnsi" w:hAnsiTheme="minorHAnsi" w:cs="Arial"/>
          <w:b/>
          <w:sz w:val="24"/>
          <w:szCs w:val="24"/>
        </w:rPr>
      </w:pPr>
    </w:p>
    <w:p w14:paraId="271862AD" w14:textId="77777777" w:rsidR="00174C40" w:rsidRDefault="00174C40" w:rsidP="00730A51">
      <w:pPr>
        <w:tabs>
          <w:tab w:val="center" w:pos="7655"/>
        </w:tabs>
        <w:rPr>
          <w:rFonts w:asciiTheme="minorHAnsi" w:hAnsiTheme="minorHAnsi" w:cs="Arial"/>
          <w:b/>
          <w:sz w:val="24"/>
          <w:szCs w:val="24"/>
        </w:rPr>
      </w:pPr>
    </w:p>
    <w:p w14:paraId="4B17E64A" w14:textId="77777777" w:rsidR="005B4B1B" w:rsidRDefault="005B4B1B" w:rsidP="00730A51">
      <w:pPr>
        <w:tabs>
          <w:tab w:val="center" w:pos="7655"/>
        </w:tabs>
        <w:rPr>
          <w:rFonts w:asciiTheme="minorHAnsi" w:hAnsiTheme="minorHAnsi" w:cs="Arial"/>
          <w:b/>
          <w:sz w:val="24"/>
          <w:szCs w:val="24"/>
        </w:rPr>
      </w:pPr>
    </w:p>
    <w:p w14:paraId="6EEA7787" w14:textId="77777777" w:rsidR="005B4B1B" w:rsidRPr="005B4B1B" w:rsidRDefault="005B4B1B" w:rsidP="00730A51">
      <w:pPr>
        <w:tabs>
          <w:tab w:val="center" w:pos="7655"/>
        </w:tabs>
        <w:rPr>
          <w:rFonts w:asciiTheme="minorHAnsi" w:hAnsiTheme="minorHAnsi" w:cs="Arial"/>
          <w:b/>
          <w:sz w:val="24"/>
          <w:szCs w:val="24"/>
        </w:rPr>
      </w:pPr>
    </w:p>
    <w:p w14:paraId="6D8E512D" w14:textId="77777777" w:rsidR="00730A51" w:rsidRPr="005B4B1B" w:rsidRDefault="00730A51" w:rsidP="00C75E39">
      <w:pPr>
        <w:pStyle w:val="Naslov3"/>
        <w:jc w:val="center"/>
        <w:rPr>
          <w:rFonts w:asciiTheme="minorHAnsi" w:hAnsiTheme="minorHAnsi"/>
          <w:sz w:val="24"/>
          <w:szCs w:val="24"/>
        </w:rPr>
      </w:pPr>
      <w:r w:rsidRPr="005B4B1B">
        <w:rPr>
          <w:rFonts w:asciiTheme="minorHAnsi" w:hAnsiTheme="minorHAnsi"/>
          <w:sz w:val="24"/>
          <w:szCs w:val="24"/>
        </w:rPr>
        <w:t xml:space="preserve">Izvajanje prevozov </w:t>
      </w:r>
      <w:r w:rsidR="00D65A9D" w:rsidRPr="005B4B1B">
        <w:rPr>
          <w:rFonts w:asciiTheme="minorHAnsi" w:hAnsiTheme="minorHAnsi"/>
          <w:sz w:val="24"/>
          <w:szCs w:val="24"/>
        </w:rPr>
        <w:t>osnovno</w:t>
      </w:r>
      <w:r w:rsidRPr="005B4B1B">
        <w:rPr>
          <w:rFonts w:asciiTheme="minorHAnsi" w:hAnsiTheme="minorHAnsi"/>
          <w:sz w:val="24"/>
          <w:szCs w:val="24"/>
        </w:rPr>
        <w:t>šolskih otrok v Občini Lenart</w:t>
      </w:r>
      <w:r w:rsidR="00C75E39" w:rsidRPr="005B4B1B">
        <w:rPr>
          <w:rFonts w:asciiTheme="minorHAnsi" w:hAnsiTheme="minorHAnsi"/>
          <w:sz w:val="24"/>
          <w:szCs w:val="24"/>
        </w:rPr>
        <w:t xml:space="preserve"> </w:t>
      </w:r>
    </w:p>
    <w:p w14:paraId="07CD0C62" w14:textId="77777777" w:rsidR="00730A51" w:rsidRPr="005B4B1B" w:rsidRDefault="00730A51" w:rsidP="00C75E39">
      <w:pPr>
        <w:jc w:val="center"/>
        <w:rPr>
          <w:rFonts w:asciiTheme="minorHAnsi" w:hAnsiTheme="minorHAnsi"/>
          <w:b/>
          <w:sz w:val="24"/>
          <w:szCs w:val="24"/>
        </w:rPr>
      </w:pPr>
      <w:r w:rsidRPr="005B4B1B">
        <w:rPr>
          <w:rFonts w:asciiTheme="minorHAnsi" w:hAnsiTheme="minorHAnsi"/>
          <w:b/>
          <w:sz w:val="24"/>
          <w:szCs w:val="24"/>
        </w:rPr>
        <w:t>za šolsk</w:t>
      </w:r>
      <w:r w:rsidR="00D65A9D" w:rsidRPr="005B4B1B">
        <w:rPr>
          <w:rFonts w:asciiTheme="minorHAnsi" w:hAnsiTheme="minorHAnsi"/>
          <w:b/>
          <w:sz w:val="24"/>
          <w:szCs w:val="24"/>
        </w:rPr>
        <w:t>a</w:t>
      </w:r>
      <w:r w:rsidRPr="005B4B1B">
        <w:rPr>
          <w:rFonts w:asciiTheme="minorHAnsi" w:hAnsiTheme="minorHAnsi"/>
          <w:b/>
          <w:sz w:val="24"/>
          <w:szCs w:val="24"/>
        </w:rPr>
        <w:t xml:space="preserve"> let</w:t>
      </w:r>
      <w:r w:rsidR="00D65A9D" w:rsidRPr="005B4B1B">
        <w:rPr>
          <w:rFonts w:asciiTheme="minorHAnsi" w:hAnsiTheme="minorHAnsi"/>
          <w:b/>
          <w:sz w:val="24"/>
          <w:szCs w:val="24"/>
        </w:rPr>
        <w:t>a</w:t>
      </w:r>
      <w:r w:rsidRPr="005B4B1B">
        <w:rPr>
          <w:rFonts w:asciiTheme="minorHAnsi" w:hAnsiTheme="minorHAnsi"/>
          <w:b/>
          <w:sz w:val="24"/>
          <w:szCs w:val="24"/>
        </w:rPr>
        <w:t xml:space="preserve">  20</w:t>
      </w:r>
      <w:r w:rsidR="009C0654" w:rsidRPr="005B4B1B">
        <w:rPr>
          <w:rFonts w:asciiTheme="minorHAnsi" w:hAnsiTheme="minorHAnsi"/>
          <w:b/>
          <w:sz w:val="24"/>
          <w:szCs w:val="24"/>
        </w:rPr>
        <w:t>19</w:t>
      </w:r>
      <w:r w:rsidRPr="005B4B1B">
        <w:rPr>
          <w:rFonts w:asciiTheme="minorHAnsi" w:hAnsiTheme="minorHAnsi"/>
          <w:b/>
          <w:sz w:val="24"/>
          <w:szCs w:val="24"/>
        </w:rPr>
        <w:t>/20</w:t>
      </w:r>
      <w:r w:rsidR="009C0654" w:rsidRPr="005B4B1B">
        <w:rPr>
          <w:rFonts w:asciiTheme="minorHAnsi" w:hAnsiTheme="minorHAnsi"/>
          <w:b/>
          <w:sz w:val="24"/>
          <w:szCs w:val="24"/>
        </w:rPr>
        <w:t>20</w:t>
      </w:r>
      <w:r w:rsidRPr="005B4B1B">
        <w:rPr>
          <w:rFonts w:asciiTheme="minorHAnsi" w:hAnsiTheme="minorHAnsi"/>
          <w:b/>
          <w:sz w:val="24"/>
          <w:szCs w:val="24"/>
        </w:rPr>
        <w:t>, 20</w:t>
      </w:r>
      <w:r w:rsidR="009C0654" w:rsidRPr="005B4B1B">
        <w:rPr>
          <w:rFonts w:asciiTheme="minorHAnsi" w:hAnsiTheme="minorHAnsi"/>
          <w:b/>
          <w:sz w:val="24"/>
          <w:szCs w:val="24"/>
        </w:rPr>
        <w:t>20</w:t>
      </w:r>
      <w:r w:rsidRPr="005B4B1B">
        <w:rPr>
          <w:rFonts w:asciiTheme="minorHAnsi" w:hAnsiTheme="minorHAnsi"/>
          <w:b/>
          <w:sz w:val="24"/>
          <w:szCs w:val="24"/>
        </w:rPr>
        <w:t>/20</w:t>
      </w:r>
      <w:r w:rsidR="009C0654" w:rsidRPr="005B4B1B">
        <w:rPr>
          <w:rFonts w:asciiTheme="minorHAnsi" w:hAnsiTheme="minorHAnsi"/>
          <w:b/>
          <w:sz w:val="24"/>
          <w:szCs w:val="24"/>
        </w:rPr>
        <w:t>21</w:t>
      </w:r>
      <w:r w:rsidRPr="005B4B1B">
        <w:rPr>
          <w:rFonts w:asciiTheme="minorHAnsi" w:hAnsiTheme="minorHAnsi"/>
          <w:b/>
          <w:sz w:val="24"/>
          <w:szCs w:val="24"/>
        </w:rPr>
        <w:t>, 20</w:t>
      </w:r>
      <w:r w:rsidR="009C0654" w:rsidRPr="005B4B1B">
        <w:rPr>
          <w:rFonts w:asciiTheme="minorHAnsi" w:hAnsiTheme="minorHAnsi"/>
          <w:b/>
          <w:sz w:val="24"/>
          <w:szCs w:val="24"/>
        </w:rPr>
        <w:t>21</w:t>
      </w:r>
      <w:r w:rsidRPr="005B4B1B">
        <w:rPr>
          <w:rFonts w:asciiTheme="minorHAnsi" w:hAnsiTheme="minorHAnsi"/>
          <w:b/>
          <w:sz w:val="24"/>
          <w:szCs w:val="24"/>
        </w:rPr>
        <w:t>/20</w:t>
      </w:r>
      <w:r w:rsidR="009C0654" w:rsidRPr="005B4B1B">
        <w:rPr>
          <w:rFonts w:asciiTheme="minorHAnsi" w:hAnsiTheme="minorHAnsi"/>
          <w:b/>
          <w:sz w:val="24"/>
          <w:szCs w:val="24"/>
        </w:rPr>
        <w:t>22</w:t>
      </w:r>
      <w:r w:rsidR="00D65A9D" w:rsidRPr="005B4B1B">
        <w:rPr>
          <w:rFonts w:asciiTheme="minorHAnsi" w:hAnsiTheme="minorHAnsi"/>
          <w:b/>
          <w:sz w:val="24"/>
          <w:szCs w:val="24"/>
        </w:rPr>
        <w:t>, 20</w:t>
      </w:r>
      <w:r w:rsidR="009C0654" w:rsidRPr="005B4B1B">
        <w:rPr>
          <w:rFonts w:asciiTheme="minorHAnsi" w:hAnsiTheme="minorHAnsi"/>
          <w:b/>
          <w:sz w:val="24"/>
          <w:szCs w:val="24"/>
        </w:rPr>
        <w:t>22</w:t>
      </w:r>
      <w:r w:rsidR="00D65A9D" w:rsidRPr="005B4B1B">
        <w:rPr>
          <w:rFonts w:asciiTheme="minorHAnsi" w:hAnsiTheme="minorHAnsi"/>
          <w:b/>
          <w:sz w:val="24"/>
          <w:szCs w:val="24"/>
        </w:rPr>
        <w:t>/20</w:t>
      </w:r>
      <w:r w:rsidR="009C0654" w:rsidRPr="005B4B1B">
        <w:rPr>
          <w:rFonts w:asciiTheme="minorHAnsi" w:hAnsiTheme="minorHAnsi"/>
          <w:b/>
          <w:sz w:val="24"/>
          <w:szCs w:val="24"/>
        </w:rPr>
        <w:t>23</w:t>
      </w:r>
      <w:r w:rsidRPr="005B4B1B">
        <w:rPr>
          <w:rFonts w:asciiTheme="minorHAnsi" w:hAnsiTheme="minorHAnsi"/>
          <w:b/>
          <w:sz w:val="24"/>
          <w:szCs w:val="24"/>
        </w:rPr>
        <w:t xml:space="preserve"> in 20</w:t>
      </w:r>
      <w:r w:rsidR="009C0654" w:rsidRPr="005B4B1B">
        <w:rPr>
          <w:rFonts w:asciiTheme="minorHAnsi" w:hAnsiTheme="minorHAnsi"/>
          <w:b/>
          <w:sz w:val="24"/>
          <w:szCs w:val="24"/>
        </w:rPr>
        <w:t>23</w:t>
      </w:r>
      <w:r w:rsidRPr="005B4B1B">
        <w:rPr>
          <w:rFonts w:asciiTheme="minorHAnsi" w:hAnsiTheme="minorHAnsi"/>
          <w:b/>
          <w:sz w:val="24"/>
          <w:szCs w:val="24"/>
        </w:rPr>
        <w:t>/20</w:t>
      </w:r>
      <w:r w:rsidR="009C0654" w:rsidRPr="005B4B1B">
        <w:rPr>
          <w:rFonts w:asciiTheme="minorHAnsi" w:hAnsiTheme="minorHAnsi"/>
          <w:b/>
          <w:sz w:val="24"/>
          <w:szCs w:val="24"/>
        </w:rPr>
        <w:t>24</w:t>
      </w:r>
    </w:p>
    <w:p w14:paraId="6060C7C4" w14:textId="77777777" w:rsidR="00730A51" w:rsidRPr="005B4B1B" w:rsidRDefault="00730A51" w:rsidP="00C75E39">
      <w:pPr>
        <w:tabs>
          <w:tab w:val="center" w:pos="7655"/>
        </w:tabs>
        <w:jc w:val="center"/>
        <w:rPr>
          <w:rFonts w:asciiTheme="minorHAnsi" w:hAnsiTheme="minorHAnsi" w:cs="Arial"/>
          <w:sz w:val="24"/>
          <w:szCs w:val="24"/>
        </w:rPr>
      </w:pPr>
    </w:p>
    <w:p w14:paraId="7BDCA4EF" w14:textId="77777777" w:rsidR="00730A51" w:rsidRPr="005B4B1B" w:rsidRDefault="00730A51" w:rsidP="00C75E39">
      <w:pPr>
        <w:jc w:val="center"/>
        <w:rPr>
          <w:rFonts w:asciiTheme="minorHAnsi" w:hAnsiTheme="minorHAnsi" w:cs="Arial"/>
          <w:sz w:val="24"/>
          <w:szCs w:val="24"/>
        </w:rPr>
      </w:pPr>
    </w:p>
    <w:p w14:paraId="5AB052E5" w14:textId="77777777" w:rsidR="00730A51" w:rsidRPr="005B4B1B" w:rsidRDefault="00730A51" w:rsidP="00730A51">
      <w:pPr>
        <w:rPr>
          <w:rFonts w:asciiTheme="minorHAnsi" w:hAnsiTheme="minorHAnsi" w:cs="Arial"/>
          <w:sz w:val="24"/>
          <w:szCs w:val="24"/>
        </w:rPr>
      </w:pPr>
    </w:p>
    <w:p w14:paraId="3968EE96" w14:textId="77777777" w:rsidR="00730A51" w:rsidRPr="005B4B1B" w:rsidRDefault="00730A51" w:rsidP="00730A51">
      <w:pPr>
        <w:rPr>
          <w:rFonts w:asciiTheme="minorHAnsi" w:hAnsiTheme="minorHAnsi" w:cs="Arial"/>
          <w:sz w:val="24"/>
          <w:szCs w:val="24"/>
        </w:rPr>
      </w:pPr>
    </w:p>
    <w:p w14:paraId="0995D0B4" w14:textId="77777777" w:rsidR="00730A51" w:rsidRPr="005B4B1B" w:rsidRDefault="00730A51" w:rsidP="00730A51">
      <w:pPr>
        <w:rPr>
          <w:rFonts w:asciiTheme="minorHAnsi" w:hAnsiTheme="minorHAnsi" w:cs="Arial"/>
          <w:sz w:val="24"/>
          <w:szCs w:val="24"/>
        </w:rPr>
      </w:pPr>
    </w:p>
    <w:p w14:paraId="5374458F" w14:textId="77777777" w:rsidR="00730A51" w:rsidRPr="005B4B1B" w:rsidRDefault="00730A51" w:rsidP="00730A51">
      <w:pPr>
        <w:jc w:val="both"/>
        <w:rPr>
          <w:rFonts w:asciiTheme="minorHAnsi" w:hAnsiTheme="minorHAnsi" w:cs="Arial"/>
          <w:sz w:val="24"/>
          <w:szCs w:val="24"/>
        </w:rPr>
      </w:pPr>
    </w:p>
    <w:p w14:paraId="2E9D5352" w14:textId="77777777" w:rsidR="00730A51" w:rsidRPr="005B4B1B" w:rsidRDefault="00730A51" w:rsidP="00730A51">
      <w:pPr>
        <w:jc w:val="both"/>
        <w:rPr>
          <w:rFonts w:asciiTheme="minorHAnsi" w:hAnsiTheme="minorHAnsi" w:cs="Arial"/>
          <w:sz w:val="24"/>
          <w:szCs w:val="24"/>
        </w:rPr>
      </w:pPr>
    </w:p>
    <w:p w14:paraId="6492387E" w14:textId="77777777" w:rsidR="00730A51" w:rsidRPr="005B4B1B" w:rsidRDefault="00730A51" w:rsidP="00730A51">
      <w:pPr>
        <w:jc w:val="both"/>
        <w:rPr>
          <w:rFonts w:asciiTheme="minorHAnsi" w:hAnsiTheme="minorHAnsi" w:cs="Arial"/>
          <w:sz w:val="24"/>
          <w:szCs w:val="24"/>
        </w:rPr>
      </w:pPr>
    </w:p>
    <w:p w14:paraId="588E3375" w14:textId="77777777" w:rsidR="00730A51" w:rsidRPr="005B4B1B" w:rsidRDefault="00730A51" w:rsidP="00730A51">
      <w:pPr>
        <w:jc w:val="both"/>
        <w:rPr>
          <w:rFonts w:asciiTheme="minorHAnsi" w:hAnsiTheme="minorHAnsi" w:cs="Arial"/>
          <w:sz w:val="24"/>
          <w:szCs w:val="24"/>
        </w:rPr>
      </w:pPr>
    </w:p>
    <w:p w14:paraId="6258E8BE" w14:textId="77777777" w:rsidR="00730A51" w:rsidRPr="005B4B1B" w:rsidRDefault="00730A51" w:rsidP="00730A51">
      <w:pPr>
        <w:jc w:val="both"/>
        <w:rPr>
          <w:rFonts w:asciiTheme="minorHAnsi" w:hAnsiTheme="minorHAnsi" w:cs="Arial"/>
          <w:sz w:val="24"/>
          <w:szCs w:val="24"/>
        </w:rPr>
      </w:pPr>
    </w:p>
    <w:p w14:paraId="07E5A7AE" w14:textId="77777777" w:rsidR="00730A51" w:rsidRPr="005B4B1B" w:rsidRDefault="00730A51" w:rsidP="00730A51">
      <w:pPr>
        <w:jc w:val="both"/>
        <w:rPr>
          <w:rFonts w:asciiTheme="minorHAnsi" w:hAnsiTheme="minorHAnsi" w:cs="Arial"/>
          <w:sz w:val="24"/>
          <w:szCs w:val="24"/>
        </w:rPr>
      </w:pPr>
    </w:p>
    <w:p w14:paraId="105E6BD8" w14:textId="77777777" w:rsidR="00730A51" w:rsidRPr="005B4B1B" w:rsidRDefault="00730A51" w:rsidP="00730A51">
      <w:pPr>
        <w:jc w:val="both"/>
        <w:rPr>
          <w:rFonts w:asciiTheme="minorHAnsi" w:hAnsiTheme="minorHAnsi" w:cs="Arial"/>
          <w:sz w:val="24"/>
          <w:szCs w:val="24"/>
        </w:rPr>
      </w:pPr>
    </w:p>
    <w:p w14:paraId="115C08B3" w14:textId="77777777" w:rsidR="00730A51" w:rsidRPr="005B4B1B" w:rsidRDefault="00730A51" w:rsidP="00730A51">
      <w:pPr>
        <w:rPr>
          <w:rFonts w:asciiTheme="minorHAnsi" w:hAnsiTheme="minorHAnsi" w:cs="Arial"/>
          <w:sz w:val="24"/>
          <w:szCs w:val="24"/>
        </w:rPr>
      </w:pPr>
    </w:p>
    <w:p w14:paraId="12C67C98" w14:textId="77777777" w:rsidR="00730A51" w:rsidRPr="005B4B1B" w:rsidRDefault="00730A51" w:rsidP="00730A51">
      <w:pPr>
        <w:jc w:val="center"/>
        <w:rPr>
          <w:rFonts w:asciiTheme="minorHAnsi" w:hAnsiTheme="minorHAnsi" w:cs="Arial"/>
          <w:sz w:val="24"/>
          <w:szCs w:val="24"/>
        </w:rPr>
      </w:pPr>
    </w:p>
    <w:p w14:paraId="63A68438" w14:textId="77777777" w:rsidR="00730A51" w:rsidRPr="005B4B1B" w:rsidRDefault="00730A51" w:rsidP="00730A51">
      <w:pPr>
        <w:jc w:val="center"/>
        <w:rPr>
          <w:rFonts w:asciiTheme="minorHAnsi" w:hAnsiTheme="minorHAnsi" w:cs="Arial"/>
          <w:sz w:val="24"/>
          <w:szCs w:val="24"/>
        </w:rPr>
      </w:pPr>
    </w:p>
    <w:p w14:paraId="062B509C" w14:textId="77777777" w:rsidR="00730A51" w:rsidRPr="005B4B1B" w:rsidRDefault="00730A51" w:rsidP="00730A51">
      <w:pPr>
        <w:jc w:val="center"/>
        <w:rPr>
          <w:rFonts w:asciiTheme="minorHAnsi" w:hAnsiTheme="minorHAnsi" w:cs="Arial"/>
          <w:sz w:val="24"/>
          <w:szCs w:val="24"/>
        </w:rPr>
      </w:pPr>
    </w:p>
    <w:p w14:paraId="46C0123D" w14:textId="77777777" w:rsidR="00730A51" w:rsidRPr="005B4B1B" w:rsidRDefault="00730A51" w:rsidP="00730A51">
      <w:pPr>
        <w:rPr>
          <w:rFonts w:asciiTheme="minorHAnsi" w:hAnsiTheme="minorHAnsi" w:cs="Arial"/>
          <w:sz w:val="24"/>
          <w:szCs w:val="24"/>
        </w:rPr>
      </w:pPr>
    </w:p>
    <w:p w14:paraId="51889662" w14:textId="77777777" w:rsidR="004971E0" w:rsidRPr="005B4B1B" w:rsidRDefault="004971E0" w:rsidP="00730A51">
      <w:pPr>
        <w:rPr>
          <w:rFonts w:asciiTheme="minorHAnsi" w:hAnsiTheme="minorHAnsi" w:cs="Arial"/>
          <w:sz w:val="24"/>
          <w:szCs w:val="24"/>
        </w:rPr>
      </w:pPr>
    </w:p>
    <w:p w14:paraId="7FFE20D6" w14:textId="77777777" w:rsidR="00730A51" w:rsidRPr="005B4B1B" w:rsidRDefault="00730A51" w:rsidP="00174C40">
      <w:pPr>
        <w:jc w:val="center"/>
        <w:rPr>
          <w:rFonts w:asciiTheme="minorHAnsi" w:hAnsiTheme="minorHAnsi" w:cs="Arial"/>
          <w:b/>
          <w:sz w:val="24"/>
          <w:szCs w:val="24"/>
        </w:rPr>
      </w:pPr>
      <w:r w:rsidRPr="005B4B1B">
        <w:rPr>
          <w:rFonts w:asciiTheme="minorHAnsi" w:hAnsiTheme="minorHAnsi" w:cs="Arial"/>
          <w:b/>
          <w:sz w:val="24"/>
          <w:szCs w:val="24"/>
          <w:lang w:val="de-DE"/>
        </w:rPr>
        <w:tab/>
      </w:r>
    </w:p>
    <w:p w14:paraId="533EBFE1" w14:textId="77777777" w:rsidR="00730A51" w:rsidRPr="005B4B1B" w:rsidRDefault="00730A51" w:rsidP="00730A51">
      <w:pPr>
        <w:rPr>
          <w:rFonts w:asciiTheme="minorHAnsi" w:hAnsiTheme="minorHAnsi" w:cs="Arial"/>
          <w:b/>
          <w:sz w:val="24"/>
          <w:szCs w:val="24"/>
        </w:rPr>
      </w:pPr>
      <w:r w:rsidRPr="005B4B1B">
        <w:rPr>
          <w:rFonts w:asciiTheme="minorHAnsi" w:hAnsiTheme="minorHAnsi" w:cs="Arial"/>
          <w:b/>
          <w:sz w:val="24"/>
          <w:szCs w:val="24"/>
        </w:rPr>
        <w:t>VSEBINA RAZPISNE DOKUMENTACIJE</w:t>
      </w:r>
    </w:p>
    <w:p w14:paraId="29540A9C" w14:textId="77777777" w:rsidR="00730A51" w:rsidRPr="005B4B1B" w:rsidRDefault="00730A51" w:rsidP="00730A51">
      <w:pPr>
        <w:rPr>
          <w:rFonts w:asciiTheme="minorHAnsi" w:hAnsiTheme="minorHAnsi" w:cs="Arial"/>
          <w:sz w:val="24"/>
          <w:szCs w:val="24"/>
        </w:rPr>
      </w:pPr>
    </w:p>
    <w:p w14:paraId="1827BD6B" w14:textId="77777777" w:rsidR="00730A51" w:rsidRPr="005B4B1B" w:rsidRDefault="00730A51" w:rsidP="00730A51">
      <w:pPr>
        <w:rPr>
          <w:rFonts w:asciiTheme="minorHAnsi" w:hAnsiTheme="minorHAnsi" w:cs="Arial"/>
          <w:sz w:val="24"/>
          <w:szCs w:val="24"/>
        </w:rPr>
      </w:pPr>
    </w:p>
    <w:p w14:paraId="479A74EF" w14:textId="77777777" w:rsidR="00730A51" w:rsidRPr="005B4B1B" w:rsidRDefault="00730A51" w:rsidP="00730A51">
      <w:pPr>
        <w:rPr>
          <w:rFonts w:asciiTheme="minorHAnsi" w:hAnsiTheme="minorHAnsi" w:cs="Arial"/>
          <w:sz w:val="24"/>
          <w:szCs w:val="24"/>
        </w:rPr>
      </w:pPr>
    </w:p>
    <w:p w14:paraId="0B84BE1C" w14:textId="77777777" w:rsidR="00730A51" w:rsidRPr="005B4B1B" w:rsidRDefault="00730A51" w:rsidP="00730A51">
      <w:pPr>
        <w:rPr>
          <w:rFonts w:asciiTheme="minorHAnsi" w:hAnsiTheme="minorHAnsi" w:cs="Arial"/>
          <w:b/>
          <w:sz w:val="24"/>
          <w:szCs w:val="24"/>
        </w:rPr>
      </w:pPr>
      <w:r w:rsidRPr="005B4B1B">
        <w:rPr>
          <w:rFonts w:asciiTheme="minorHAnsi" w:hAnsiTheme="minorHAnsi" w:cs="Arial"/>
          <w:b/>
          <w:sz w:val="24"/>
          <w:szCs w:val="24"/>
        </w:rPr>
        <w:t>KAZALO:</w:t>
      </w:r>
    </w:p>
    <w:p w14:paraId="7E7DDE02" w14:textId="77777777" w:rsidR="00730A51" w:rsidRPr="005B4B1B" w:rsidRDefault="00730A51" w:rsidP="00730A51">
      <w:pPr>
        <w:rPr>
          <w:rFonts w:asciiTheme="minorHAnsi" w:hAnsiTheme="minorHAnsi" w:cs="Arial"/>
          <w:sz w:val="24"/>
          <w:szCs w:val="24"/>
        </w:rPr>
      </w:pPr>
    </w:p>
    <w:p w14:paraId="3DBAE884" w14:textId="77777777" w:rsidR="00730A51" w:rsidRPr="005B4B1B" w:rsidRDefault="00730A51" w:rsidP="00730A51">
      <w:pPr>
        <w:rPr>
          <w:rFonts w:asciiTheme="minorHAnsi" w:hAnsiTheme="minorHAnsi" w:cs="Arial"/>
          <w:sz w:val="24"/>
          <w:szCs w:val="24"/>
        </w:rPr>
      </w:pPr>
      <w:r w:rsidRPr="005B4B1B">
        <w:rPr>
          <w:rFonts w:asciiTheme="minorHAnsi" w:hAnsiTheme="minorHAnsi" w:cs="Arial"/>
          <w:sz w:val="24"/>
          <w:szCs w:val="24"/>
        </w:rPr>
        <w:t>1.   POGLAVJE:</w:t>
      </w:r>
    </w:p>
    <w:p w14:paraId="4676D81C" w14:textId="77777777" w:rsidR="00730A51" w:rsidRPr="005B4B1B" w:rsidRDefault="00730A51" w:rsidP="00730A51">
      <w:pPr>
        <w:rPr>
          <w:rFonts w:asciiTheme="minorHAnsi" w:hAnsiTheme="minorHAnsi" w:cs="Arial"/>
          <w:sz w:val="24"/>
          <w:szCs w:val="24"/>
        </w:rPr>
      </w:pPr>
      <w:r w:rsidRPr="005B4B1B">
        <w:rPr>
          <w:rFonts w:asciiTheme="minorHAnsi" w:hAnsiTheme="minorHAnsi" w:cs="Arial"/>
          <w:sz w:val="24"/>
          <w:szCs w:val="24"/>
        </w:rPr>
        <w:t xml:space="preserve">    </w:t>
      </w:r>
      <w:r w:rsidRPr="005B4B1B">
        <w:rPr>
          <w:rFonts w:asciiTheme="minorHAnsi" w:hAnsiTheme="minorHAnsi" w:cs="Arial"/>
          <w:sz w:val="24"/>
          <w:szCs w:val="24"/>
        </w:rPr>
        <w:tab/>
        <w:t>Povabilo k oddaji ponudbe</w:t>
      </w:r>
    </w:p>
    <w:p w14:paraId="584D80F0" w14:textId="77777777" w:rsidR="00730A51" w:rsidRPr="005B4B1B" w:rsidRDefault="00730A51" w:rsidP="00730A51">
      <w:pPr>
        <w:rPr>
          <w:rFonts w:asciiTheme="minorHAnsi" w:hAnsiTheme="minorHAnsi" w:cs="Arial"/>
          <w:sz w:val="24"/>
          <w:szCs w:val="24"/>
        </w:rPr>
      </w:pPr>
    </w:p>
    <w:p w14:paraId="30585E11" w14:textId="77777777" w:rsidR="00730A51" w:rsidRPr="005B4B1B" w:rsidRDefault="00730A51" w:rsidP="00730A51">
      <w:pPr>
        <w:tabs>
          <w:tab w:val="num" w:pos="360"/>
        </w:tabs>
        <w:ind w:left="360" w:hanging="360"/>
        <w:rPr>
          <w:rFonts w:asciiTheme="minorHAnsi" w:hAnsiTheme="minorHAnsi" w:cs="Arial"/>
          <w:sz w:val="24"/>
          <w:szCs w:val="24"/>
        </w:rPr>
      </w:pPr>
      <w:r w:rsidRPr="005B4B1B">
        <w:rPr>
          <w:rFonts w:asciiTheme="minorHAnsi" w:hAnsiTheme="minorHAnsi" w:cs="Arial"/>
          <w:sz w:val="24"/>
          <w:szCs w:val="24"/>
        </w:rPr>
        <w:t xml:space="preserve">2. </w:t>
      </w:r>
      <w:r w:rsidRPr="005B4B1B">
        <w:rPr>
          <w:rFonts w:asciiTheme="minorHAnsi" w:hAnsiTheme="minorHAnsi" w:cs="Arial"/>
          <w:sz w:val="24"/>
          <w:szCs w:val="24"/>
        </w:rPr>
        <w:tab/>
        <w:t>POGLAVJE:</w:t>
      </w:r>
    </w:p>
    <w:p w14:paraId="491D74B6" w14:textId="77777777" w:rsidR="00730A51" w:rsidRPr="005B4B1B" w:rsidRDefault="00730A51" w:rsidP="00730A51">
      <w:pPr>
        <w:rPr>
          <w:rFonts w:asciiTheme="minorHAnsi" w:hAnsiTheme="minorHAnsi" w:cs="Arial"/>
          <w:sz w:val="24"/>
          <w:szCs w:val="24"/>
        </w:rPr>
      </w:pPr>
      <w:r w:rsidRPr="005B4B1B">
        <w:rPr>
          <w:rFonts w:asciiTheme="minorHAnsi" w:hAnsiTheme="minorHAnsi" w:cs="Arial"/>
          <w:sz w:val="24"/>
          <w:szCs w:val="24"/>
        </w:rPr>
        <w:t xml:space="preserve">     </w:t>
      </w:r>
      <w:r w:rsidRPr="005B4B1B">
        <w:rPr>
          <w:rFonts w:asciiTheme="minorHAnsi" w:hAnsiTheme="minorHAnsi" w:cs="Arial"/>
          <w:sz w:val="24"/>
          <w:szCs w:val="24"/>
        </w:rPr>
        <w:tab/>
        <w:t>Navodila ponudnikom za izdelavo ponudb</w:t>
      </w:r>
    </w:p>
    <w:p w14:paraId="0A134F59" w14:textId="77777777" w:rsidR="00730A51" w:rsidRPr="005B4B1B" w:rsidRDefault="00730A51" w:rsidP="00730A51">
      <w:pPr>
        <w:rPr>
          <w:rFonts w:asciiTheme="minorHAnsi" w:hAnsiTheme="minorHAnsi" w:cs="Arial"/>
          <w:sz w:val="24"/>
          <w:szCs w:val="24"/>
        </w:rPr>
      </w:pPr>
    </w:p>
    <w:p w14:paraId="21D7CC05" w14:textId="77777777" w:rsidR="00730A51" w:rsidRPr="005B4B1B" w:rsidRDefault="00730A51" w:rsidP="00730A51">
      <w:pPr>
        <w:tabs>
          <w:tab w:val="num" w:pos="360"/>
        </w:tabs>
        <w:ind w:left="360" w:hanging="360"/>
        <w:rPr>
          <w:rFonts w:asciiTheme="minorHAnsi" w:hAnsiTheme="minorHAnsi" w:cs="Arial"/>
          <w:sz w:val="24"/>
          <w:szCs w:val="24"/>
        </w:rPr>
      </w:pPr>
      <w:r w:rsidRPr="005B4B1B">
        <w:rPr>
          <w:rFonts w:asciiTheme="minorHAnsi" w:hAnsiTheme="minorHAnsi" w:cs="Arial"/>
          <w:sz w:val="24"/>
          <w:szCs w:val="24"/>
        </w:rPr>
        <w:t>3.</w:t>
      </w:r>
      <w:r w:rsidRPr="005B4B1B">
        <w:rPr>
          <w:rFonts w:asciiTheme="minorHAnsi" w:hAnsiTheme="minorHAnsi" w:cs="Arial"/>
          <w:sz w:val="24"/>
          <w:szCs w:val="24"/>
        </w:rPr>
        <w:tab/>
        <w:t>POGLAVJE:</w:t>
      </w:r>
    </w:p>
    <w:p w14:paraId="6EBAA89E" w14:textId="77777777" w:rsidR="00730A51" w:rsidRPr="005B4B1B" w:rsidRDefault="00730A51" w:rsidP="00730A51">
      <w:pPr>
        <w:ind w:right="-1162"/>
        <w:rPr>
          <w:rFonts w:asciiTheme="minorHAnsi" w:hAnsiTheme="minorHAnsi" w:cs="Arial"/>
          <w:sz w:val="24"/>
          <w:szCs w:val="24"/>
        </w:rPr>
      </w:pPr>
      <w:r w:rsidRPr="005B4B1B">
        <w:rPr>
          <w:rFonts w:asciiTheme="minorHAnsi" w:hAnsiTheme="minorHAnsi" w:cs="Arial"/>
          <w:sz w:val="24"/>
          <w:szCs w:val="24"/>
        </w:rPr>
        <w:t xml:space="preserve">     </w:t>
      </w:r>
      <w:r w:rsidRPr="005B4B1B">
        <w:rPr>
          <w:rFonts w:asciiTheme="minorHAnsi" w:hAnsiTheme="minorHAnsi" w:cs="Arial"/>
          <w:sz w:val="24"/>
          <w:szCs w:val="24"/>
        </w:rPr>
        <w:tab/>
        <w:t xml:space="preserve">Pogoji za ugotavljanje sposobnosti in navodila o načinu dokazovanja </w:t>
      </w:r>
      <w:r w:rsidR="003A6EB7" w:rsidRPr="005B4B1B">
        <w:rPr>
          <w:rFonts w:asciiTheme="minorHAnsi" w:hAnsiTheme="minorHAnsi" w:cs="Arial"/>
          <w:sz w:val="24"/>
          <w:szCs w:val="24"/>
        </w:rPr>
        <w:t>sposobnosti</w:t>
      </w:r>
      <w:r w:rsidRPr="005B4B1B">
        <w:rPr>
          <w:rFonts w:asciiTheme="minorHAnsi" w:hAnsiTheme="minorHAnsi" w:cs="Arial"/>
          <w:sz w:val="24"/>
          <w:szCs w:val="24"/>
        </w:rPr>
        <w:t xml:space="preserve"> </w:t>
      </w:r>
      <w:r w:rsidR="002B6984" w:rsidRPr="005B4B1B">
        <w:rPr>
          <w:rFonts w:asciiTheme="minorHAnsi" w:hAnsiTheme="minorHAnsi" w:cs="Arial"/>
          <w:sz w:val="24"/>
          <w:szCs w:val="24"/>
        </w:rPr>
        <w:t xml:space="preserve">   </w:t>
      </w:r>
    </w:p>
    <w:p w14:paraId="09E39636" w14:textId="77777777" w:rsidR="002B6984" w:rsidRPr="005B4B1B" w:rsidRDefault="002B6984" w:rsidP="00730A51">
      <w:pPr>
        <w:ind w:right="-1162"/>
        <w:rPr>
          <w:rFonts w:asciiTheme="minorHAnsi" w:hAnsiTheme="minorHAnsi" w:cs="Arial"/>
          <w:sz w:val="24"/>
          <w:szCs w:val="24"/>
        </w:rPr>
      </w:pPr>
      <w:r w:rsidRPr="005B4B1B">
        <w:rPr>
          <w:rFonts w:asciiTheme="minorHAnsi" w:hAnsiTheme="minorHAnsi" w:cs="Arial"/>
          <w:sz w:val="24"/>
          <w:szCs w:val="24"/>
        </w:rPr>
        <w:t xml:space="preserve">            ponudnika</w:t>
      </w:r>
    </w:p>
    <w:p w14:paraId="7FBCF594" w14:textId="77777777" w:rsidR="00DE574F" w:rsidRPr="005B4B1B" w:rsidRDefault="00DE574F" w:rsidP="00DE574F">
      <w:pPr>
        <w:rPr>
          <w:rFonts w:asciiTheme="minorHAnsi" w:hAnsiTheme="minorHAnsi" w:cs="Arial"/>
          <w:sz w:val="24"/>
          <w:szCs w:val="24"/>
        </w:rPr>
      </w:pPr>
    </w:p>
    <w:p w14:paraId="0F263E42" w14:textId="77777777" w:rsidR="00DE574F" w:rsidRPr="005B4B1B" w:rsidRDefault="00DE574F" w:rsidP="00DE574F">
      <w:pPr>
        <w:tabs>
          <w:tab w:val="num" w:pos="360"/>
        </w:tabs>
        <w:ind w:left="360" w:hanging="360"/>
        <w:rPr>
          <w:rFonts w:asciiTheme="minorHAnsi" w:hAnsiTheme="minorHAnsi" w:cs="Arial"/>
          <w:sz w:val="24"/>
          <w:szCs w:val="24"/>
        </w:rPr>
      </w:pPr>
      <w:r w:rsidRPr="005B4B1B">
        <w:rPr>
          <w:rFonts w:asciiTheme="minorHAnsi" w:hAnsiTheme="minorHAnsi" w:cs="Arial"/>
          <w:sz w:val="24"/>
          <w:szCs w:val="24"/>
        </w:rPr>
        <w:t>4.</w:t>
      </w:r>
      <w:r w:rsidRPr="005B4B1B">
        <w:rPr>
          <w:rFonts w:asciiTheme="minorHAnsi" w:hAnsiTheme="minorHAnsi" w:cs="Arial"/>
          <w:sz w:val="24"/>
          <w:szCs w:val="24"/>
        </w:rPr>
        <w:tab/>
        <w:t>POGLAVJE:</w:t>
      </w:r>
    </w:p>
    <w:p w14:paraId="492F1775" w14:textId="77777777" w:rsidR="00DE574F" w:rsidRPr="005B4B1B" w:rsidRDefault="00DE574F" w:rsidP="00DE574F">
      <w:pPr>
        <w:rPr>
          <w:rFonts w:asciiTheme="minorHAnsi" w:hAnsiTheme="minorHAnsi" w:cs="Arial"/>
          <w:sz w:val="24"/>
          <w:szCs w:val="24"/>
        </w:rPr>
      </w:pPr>
      <w:r w:rsidRPr="005B4B1B">
        <w:rPr>
          <w:rFonts w:asciiTheme="minorHAnsi" w:hAnsiTheme="minorHAnsi" w:cs="Arial"/>
          <w:sz w:val="24"/>
          <w:szCs w:val="24"/>
        </w:rPr>
        <w:t xml:space="preserve">    </w:t>
      </w:r>
      <w:r w:rsidRPr="005B4B1B">
        <w:rPr>
          <w:rFonts w:asciiTheme="minorHAnsi" w:hAnsiTheme="minorHAnsi" w:cs="Arial"/>
          <w:sz w:val="24"/>
          <w:szCs w:val="24"/>
        </w:rPr>
        <w:tab/>
        <w:t>Vzorec pogodbe</w:t>
      </w:r>
    </w:p>
    <w:p w14:paraId="2EA3C729" w14:textId="77777777" w:rsidR="00DE574F" w:rsidRPr="005B4B1B" w:rsidRDefault="00DE574F" w:rsidP="00DE574F">
      <w:pPr>
        <w:rPr>
          <w:rFonts w:asciiTheme="minorHAnsi" w:hAnsiTheme="minorHAnsi" w:cs="Arial"/>
          <w:sz w:val="24"/>
          <w:szCs w:val="24"/>
        </w:rPr>
      </w:pPr>
    </w:p>
    <w:p w14:paraId="475CF334" w14:textId="0734B1C7" w:rsidR="00730A51" w:rsidRPr="005B4B1B" w:rsidRDefault="00DE574F" w:rsidP="00730A51">
      <w:pPr>
        <w:tabs>
          <w:tab w:val="num" w:pos="0"/>
        </w:tabs>
        <w:rPr>
          <w:rFonts w:asciiTheme="minorHAnsi" w:hAnsiTheme="minorHAnsi" w:cs="Arial"/>
          <w:sz w:val="24"/>
          <w:szCs w:val="24"/>
        </w:rPr>
      </w:pPr>
      <w:r w:rsidRPr="005B4B1B">
        <w:rPr>
          <w:rFonts w:asciiTheme="minorHAnsi" w:hAnsiTheme="minorHAnsi" w:cs="Arial"/>
          <w:sz w:val="24"/>
          <w:szCs w:val="24"/>
        </w:rPr>
        <w:t>5</w:t>
      </w:r>
      <w:r w:rsidR="00730A51" w:rsidRPr="005B4B1B">
        <w:rPr>
          <w:rFonts w:asciiTheme="minorHAnsi" w:hAnsiTheme="minorHAnsi" w:cs="Arial"/>
          <w:sz w:val="24"/>
          <w:szCs w:val="24"/>
        </w:rPr>
        <w:t>.    POGLAVJE:</w:t>
      </w:r>
    </w:p>
    <w:p w14:paraId="53EAF4B8" w14:textId="77777777" w:rsidR="00730A51" w:rsidRPr="005B4B1B" w:rsidRDefault="00730A51" w:rsidP="00730A51">
      <w:pPr>
        <w:rPr>
          <w:rFonts w:asciiTheme="minorHAnsi" w:hAnsiTheme="minorHAnsi" w:cs="Arial"/>
          <w:sz w:val="24"/>
          <w:szCs w:val="24"/>
        </w:rPr>
      </w:pPr>
      <w:r w:rsidRPr="005B4B1B">
        <w:rPr>
          <w:rFonts w:asciiTheme="minorHAnsi" w:hAnsiTheme="minorHAnsi" w:cs="Arial"/>
          <w:sz w:val="24"/>
          <w:szCs w:val="24"/>
        </w:rPr>
        <w:t xml:space="preserve">    </w:t>
      </w:r>
      <w:r w:rsidRPr="005B4B1B">
        <w:rPr>
          <w:rFonts w:asciiTheme="minorHAnsi" w:hAnsiTheme="minorHAnsi" w:cs="Arial"/>
          <w:sz w:val="24"/>
          <w:szCs w:val="24"/>
        </w:rPr>
        <w:tab/>
      </w:r>
      <w:r w:rsidR="00A52B53" w:rsidRPr="005B4B1B">
        <w:rPr>
          <w:rFonts w:asciiTheme="minorHAnsi" w:hAnsiTheme="minorHAnsi" w:cs="Arial"/>
          <w:sz w:val="24"/>
          <w:szCs w:val="24"/>
        </w:rPr>
        <w:t>Relacije šolskih prog</w:t>
      </w:r>
    </w:p>
    <w:p w14:paraId="4487FEA5" w14:textId="63CF7B01" w:rsidR="00AE3F75" w:rsidRDefault="00AE3F75" w:rsidP="00730A51">
      <w:pPr>
        <w:rPr>
          <w:rFonts w:asciiTheme="minorHAnsi" w:hAnsiTheme="minorHAnsi" w:cs="Arial"/>
          <w:sz w:val="24"/>
          <w:szCs w:val="24"/>
        </w:rPr>
      </w:pPr>
      <w:r>
        <w:rPr>
          <w:rFonts w:asciiTheme="minorHAnsi" w:hAnsiTheme="minorHAnsi" w:cs="Arial"/>
          <w:sz w:val="24"/>
          <w:szCs w:val="24"/>
        </w:rPr>
        <w:t xml:space="preserve">             </w:t>
      </w:r>
      <w:r w:rsidRPr="00AE3F75">
        <w:rPr>
          <w:rFonts w:asciiTheme="minorHAnsi" w:hAnsiTheme="minorHAnsi" w:cs="Arial"/>
          <w:b/>
          <w:sz w:val="24"/>
          <w:szCs w:val="24"/>
        </w:rPr>
        <w:t>OPOMBA</w:t>
      </w:r>
      <w:r>
        <w:rPr>
          <w:rFonts w:asciiTheme="minorHAnsi" w:hAnsiTheme="minorHAnsi" w:cs="Arial"/>
          <w:sz w:val="24"/>
          <w:szCs w:val="24"/>
        </w:rPr>
        <w:t>: karte (zemljevidi) relacij prog so objavljene skupaj z razpisno</w:t>
      </w:r>
    </w:p>
    <w:p w14:paraId="6F3B8E51" w14:textId="44FAC7CA" w:rsidR="00912C57" w:rsidRDefault="00AE3F75" w:rsidP="00730A51">
      <w:pPr>
        <w:rPr>
          <w:rFonts w:asciiTheme="minorHAnsi" w:hAnsiTheme="minorHAnsi" w:cs="Arial"/>
          <w:sz w:val="24"/>
          <w:szCs w:val="24"/>
        </w:rPr>
      </w:pPr>
      <w:r>
        <w:rPr>
          <w:rFonts w:asciiTheme="minorHAnsi" w:hAnsiTheme="minorHAnsi" w:cs="Arial"/>
          <w:sz w:val="24"/>
          <w:szCs w:val="24"/>
        </w:rPr>
        <w:t xml:space="preserve">             dokumentacijo na uradni spletni strani Občine Lenart (poglavje – za občane/razpisi)</w:t>
      </w:r>
    </w:p>
    <w:p w14:paraId="0BC19AC3" w14:textId="77777777" w:rsidR="00AE3F75" w:rsidRPr="005B4B1B" w:rsidRDefault="00AE3F75" w:rsidP="00730A51">
      <w:pPr>
        <w:rPr>
          <w:rFonts w:asciiTheme="minorHAnsi" w:hAnsiTheme="minorHAnsi" w:cs="Arial"/>
          <w:sz w:val="24"/>
          <w:szCs w:val="24"/>
        </w:rPr>
      </w:pPr>
    </w:p>
    <w:p w14:paraId="7F35E32F" w14:textId="77777777" w:rsidR="00912C57" w:rsidRPr="005B4B1B" w:rsidRDefault="00912C57" w:rsidP="00912C57">
      <w:pPr>
        <w:tabs>
          <w:tab w:val="num" w:pos="360"/>
        </w:tabs>
        <w:ind w:left="360" w:hanging="360"/>
        <w:rPr>
          <w:rFonts w:asciiTheme="minorHAnsi" w:hAnsiTheme="minorHAnsi" w:cs="Arial"/>
          <w:sz w:val="24"/>
          <w:szCs w:val="24"/>
        </w:rPr>
      </w:pPr>
      <w:r w:rsidRPr="005B4B1B">
        <w:rPr>
          <w:rFonts w:asciiTheme="minorHAnsi" w:hAnsiTheme="minorHAnsi" w:cs="Arial"/>
          <w:sz w:val="24"/>
          <w:szCs w:val="24"/>
        </w:rPr>
        <w:t>6.</w:t>
      </w:r>
      <w:r w:rsidRPr="005B4B1B">
        <w:rPr>
          <w:rFonts w:asciiTheme="minorHAnsi" w:hAnsiTheme="minorHAnsi" w:cs="Arial"/>
          <w:sz w:val="24"/>
          <w:szCs w:val="24"/>
        </w:rPr>
        <w:tab/>
        <w:t>POGLAVJE:</w:t>
      </w:r>
    </w:p>
    <w:p w14:paraId="51597071" w14:textId="7BF6520B" w:rsidR="00912C57" w:rsidRPr="005B4B1B" w:rsidRDefault="00912C57" w:rsidP="00912C57">
      <w:pPr>
        <w:rPr>
          <w:rFonts w:asciiTheme="minorHAnsi" w:hAnsiTheme="minorHAnsi" w:cs="Arial"/>
          <w:sz w:val="24"/>
          <w:szCs w:val="24"/>
        </w:rPr>
      </w:pPr>
      <w:r w:rsidRPr="005B4B1B">
        <w:rPr>
          <w:rFonts w:asciiTheme="minorHAnsi" w:hAnsiTheme="minorHAnsi" w:cs="Arial"/>
          <w:sz w:val="24"/>
          <w:szCs w:val="24"/>
        </w:rPr>
        <w:t xml:space="preserve">    </w:t>
      </w:r>
      <w:r w:rsidRPr="005B4B1B">
        <w:rPr>
          <w:rFonts w:asciiTheme="minorHAnsi" w:hAnsiTheme="minorHAnsi" w:cs="Arial"/>
          <w:sz w:val="24"/>
          <w:szCs w:val="24"/>
        </w:rPr>
        <w:tab/>
        <w:t xml:space="preserve"> Obrazci za pripravo ponudbe</w:t>
      </w:r>
    </w:p>
    <w:p w14:paraId="226E5EC1" w14:textId="77777777" w:rsidR="00912C57" w:rsidRPr="005B4B1B" w:rsidRDefault="00912C57" w:rsidP="00730A51">
      <w:pPr>
        <w:rPr>
          <w:rFonts w:asciiTheme="minorHAnsi" w:hAnsiTheme="minorHAnsi" w:cs="Arial"/>
          <w:sz w:val="24"/>
          <w:szCs w:val="24"/>
        </w:rPr>
      </w:pPr>
    </w:p>
    <w:p w14:paraId="77BB2715" w14:textId="77777777" w:rsidR="000A43AC" w:rsidRPr="005B4B1B" w:rsidRDefault="000A43AC" w:rsidP="00730A51">
      <w:pPr>
        <w:rPr>
          <w:rFonts w:asciiTheme="minorHAnsi" w:hAnsiTheme="minorHAnsi" w:cs="Arial"/>
          <w:sz w:val="24"/>
          <w:szCs w:val="24"/>
        </w:rPr>
      </w:pPr>
    </w:p>
    <w:p w14:paraId="61D75493" w14:textId="77777777" w:rsidR="00730A51" w:rsidRPr="005B4B1B" w:rsidRDefault="00730A51" w:rsidP="00730A51">
      <w:pPr>
        <w:rPr>
          <w:rFonts w:asciiTheme="minorHAnsi" w:hAnsiTheme="minorHAnsi" w:cs="Arial"/>
          <w:b/>
          <w:bCs/>
          <w:color w:val="000000"/>
          <w:sz w:val="24"/>
          <w:szCs w:val="24"/>
        </w:rPr>
      </w:pPr>
    </w:p>
    <w:p w14:paraId="1CD486A9" w14:textId="77777777" w:rsidR="00730A51" w:rsidRPr="005B4B1B" w:rsidRDefault="00730A51" w:rsidP="00730A51">
      <w:pPr>
        <w:rPr>
          <w:rFonts w:asciiTheme="minorHAnsi" w:hAnsiTheme="minorHAnsi" w:cs="Arial"/>
          <w:b/>
          <w:bCs/>
          <w:color w:val="000000"/>
          <w:sz w:val="24"/>
          <w:szCs w:val="24"/>
        </w:rPr>
      </w:pPr>
    </w:p>
    <w:p w14:paraId="203ED385" w14:textId="77777777" w:rsidR="00730A51" w:rsidRPr="005B4B1B" w:rsidRDefault="00730A51" w:rsidP="00730A51">
      <w:pPr>
        <w:rPr>
          <w:rFonts w:asciiTheme="minorHAnsi" w:hAnsiTheme="minorHAnsi" w:cs="Arial"/>
          <w:b/>
          <w:bCs/>
          <w:color w:val="000000"/>
          <w:sz w:val="24"/>
          <w:szCs w:val="24"/>
        </w:rPr>
      </w:pPr>
    </w:p>
    <w:p w14:paraId="25454BCB" w14:textId="77777777" w:rsidR="00730A51" w:rsidRPr="005B4B1B" w:rsidRDefault="00730A51" w:rsidP="00730A51">
      <w:pPr>
        <w:rPr>
          <w:rFonts w:asciiTheme="minorHAnsi" w:hAnsiTheme="minorHAnsi" w:cs="Arial"/>
          <w:b/>
          <w:bCs/>
          <w:color w:val="000000"/>
          <w:sz w:val="24"/>
          <w:szCs w:val="24"/>
        </w:rPr>
      </w:pPr>
    </w:p>
    <w:p w14:paraId="6E79603E" w14:textId="77777777" w:rsidR="00730A51" w:rsidRPr="005B4B1B" w:rsidRDefault="00730A51" w:rsidP="00730A51">
      <w:pPr>
        <w:rPr>
          <w:rFonts w:asciiTheme="minorHAnsi" w:hAnsiTheme="minorHAnsi" w:cs="Arial"/>
          <w:b/>
          <w:bCs/>
          <w:color w:val="000000"/>
          <w:sz w:val="24"/>
          <w:szCs w:val="24"/>
        </w:rPr>
      </w:pPr>
    </w:p>
    <w:p w14:paraId="416E1EE3" w14:textId="77777777" w:rsidR="00730A51" w:rsidRPr="005B4B1B" w:rsidRDefault="00730A51" w:rsidP="00730A51">
      <w:pPr>
        <w:rPr>
          <w:rFonts w:asciiTheme="minorHAnsi" w:hAnsiTheme="minorHAnsi" w:cs="Arial"/>
          <w:b/>
          <w:bCs/>
          <w:color w:val="000000"/>
          <w:sz w:val="24"/>
          <w:szCs w:val="24"/>
        </w:rPr>
      </w:pPr>
    </w:p>
    <w:p w14:paraId="38A3C7C0" w14:textId="77777777" w:rsidR="00730A51" w:rsidRPr="005B4B1B" w:rsidRDefault="00730A51" w:rsidP="00730A51">
      <w:pPr>
        <w:rPr>
          <w:rFonts w:asciiTheme="minorHAnsi" w:hAnsiTheme="minorHAnsi" w:cs="Arial"/>
          <w:b/>
          <w:bCs/>
          <w:color w:val="000000"/>
          <w:sz w:val="24"/>
          <w:szCs w:val="24"/>
        </w:rPr>
      </w:pPr>
    </w:p>
    <w:p w14:paraId="7E32F00E" w14:textId="77777777" w:rsidR="00730A51" w:rsidRPr="005B4B1B" w:rsidRDefault="00730A51" w:rsidP="00730A51">
      <w:pPr>
        <w:rPr>
          <w:rFonts w:asciiTheme="minorHAnsi" w:hAnsiTheme="minorHAnsi" w:cs="Arial"/>
          <w:b/>
          <w:bCs/>
          <w:color w:val="000000"/>
          <w:sz w:val="24"/>
          <w:szCs w:val="24"/>
        </w:rPr>
      </w:pPr>
    </w:p>
    <w:p w14:paraId="03304B17" w14:textId="77777777" w:rsidR="00730A51" w:rsidRPr="005B4B1B" w:rsidRDefault="00730A51" w:rsidP="00730A51">
      <w:pPr>
        <w:rPr>
          <w:rFonts w:asciiTheme="minorHAnsi" w:hAnsiTheme="minorHAnsi" w:cs="Arial"/>
          <w:b/>
          <w:bCs/>
          <w:color w:val="000000"/>
          <w:sz w:val="24"/>
          <w:szCs w:val="24"/>
        </w:rPr>
      </w:pPr>
    </w:p>
    <w:p w14:paraId="6EBD6A86" w14:textId="77777777" w:rsidR="00730A51" w:rsidRPr="005B4B1B" w:rsidRDefault="00730A51" w:rsidP="00730A51">
      <w:pPr>
        <w:rPr>
          <w:rFonts w:asciiTheme="minorHAnsi" w:hAnsiTheme="minorHAnsi" w:cs="Arial"/>
          <w:b/>
          <w:bCs/>
          <w:color w:val="000000"/>
          <w:sz w:val="24"/>
          <w:szCs w:val="24"/>
        </w:rPr>
      </w:pPr>
    </w:p>
    <w:p w14:paraId="73AC8739" w14:textId="77777777" w:rsidR="00730A51" w:rsidRPr="005B4B1B" w:rsidRDefault="00730A51" w:rsidP="00730A51">
      <w:pPr>
        <w:rPr>
          <w:rFonts w:asciiTheme="minorHAnsi" w:hAnsiTheme="minorHAnsi" w:cs="Arial"/>
          <w:b/>
          <w:bCs/>
          <w:color w:val="000000"/>
          <w:sz w:val="24"/>
          <w:szCs w:val="24"/>
        </w:rPr>
      </w:pPr>
    </w:p>
    <w:p w14:paraId="3CCC7FE2" w14:textId="77777777" w:rsidR="00730A51" w:rsidRPr="005B4B1B" w:rsidRDefault="00730A51" w:rsidP="00730A51">
      <w:pPr>
        <w:rPr>
          <w:rFonts w:asciiTheme="minorHAnsi" w:hAnsiTheme="minorHAnsi" w:cs="Arial"/>
          <w:b/>
          <w:bCs/>
          <w:color w:val="000000"/>
          <w:sz w:val="24"/>
          <w:szCs w:val="24"/>
        </w:rPr>
      </w:pPr>
    </w:p>
    <w:p w14:paraId="0C52C36B" w14:textId="77777777" w:rsidR="00730A51" w:rsidRPr="005B4B1B" w:rsidRDefault="00730A51" w:rsidP="00730A51">
      <w:pPr>
        <w:rPr>
          <w:rFonts w:asciiTheme="minorHAnsi" w:hAnsiTheme="minorHAnsi" w:cs="Arial"/>
          <w:b/>
          <w:bCs/>
          <w:color w:val="000000"/>
          <w:sz w:val="24"/>
          <w:szCs w:val="24"/>
        </w:rPr>
      </w:pPr>
    </w:p>
    <w:p w14:paraId="5E1F89D4" w14:textId="77777777" w:rsidR="00730A51" w:rsidRPr="005B4B1B" w:rsidRDefault="00730A51" w:rsidP="00730A51">
      <w:pPr>
        <w:rPr>
          <w:rFonts w:asciiTheme="minorHAnsi" w:hAnsiTheme="minorHAnsi" w:cs="Arial"/>
          <w:b/>
          <w:bCs/>
          <w:color w:val="000000"/>
          <w:sz w:val="24"/>
          <w:szCs w:val="24"/>
        </w:rPr>
      </w:pPr>
    </w:p>
    <w:p w14:paraId="7AF77F6D" w14:textId="77777777" w:rsidR="004971E0" w:rsidRPr="005B4B1B" w:rsidRDefault="004971E0" w:rsidP="00730A51">
      <w:pPr>
        <w:rPr>
          <w:rFonts w:asciiTheme="minorHAnsi" w:hAnsiTheme="minorHAnsi" w:cs="Arial"/>
          <w:b/>
          <w:bCs/>
          <w:color w:val="000000"/>
          <w:sz w:val="24"/>
          <w:szCs w:val="24"/>
        </w:rPr>
      </w:pPr>
    </w:p>
    <w:p w14:paraId="03E06AA4" w14:textId="77777777" w:rsidR="00344040" w:rsidRPr="005B4B1B" w:rsidRDefault="00344040" w:rsidP="00730A51">
      <w:pPr>
        <w:rPr>
          <w:rFonts w:asciiTheme="minorHAnsi" w:hAnsiTheme="minorHAnsi" w:cs="Arial"/>
          <w:b/>
          <w:bCs/>
          <w:color w:val="000000"/>
          <w:sz w:val="24"/>
          <w:szCs w:val="24"/>
        </w:rPr>
      </w:pPr>
    </w:p>
    <w:p w14:paraId="5367DABC" w14:textId="77777777" w:rsidR="00344040" w:rsidRPr="005B4B1B" w:rsidRDefault="00344040" w:rsidP="00730A51">
      <w:pPr>
        <w:rPr>
          <w:rFonts w:asciiTheme="minorHAnsi" w:hAnsiTheme="minorHAnsi" w:cs="Arial"/>
          <w:b/>
          <w:bCs/>
          <w:color w:val="000000"/>
          <w:sz w:val="24"/>
          <w:szCs w:val="24"/>
        </w:rPr>
      </w:pPr>
    </w:p>
    <w:p w14:paraId="3FE10CF6" w14:textId="77777777" w:rsidR="005072FD" w:rsidRDefault="005072FD" w:rsidP="00730A51">
      <w:pPr>
        <w:rPr>
          <w:rFonts w:asciiTheme="minorHAnsi" w:hAnsiTheme="minorHAnsi" w:cs="Arial"/>
          <w:b/>
          <w:bCs/>
          <w:color w:val="000000"/>
          <w:sz w:val="24"/>
          <w:szCs w:val="24"/>
        </w:rPr>
      </w:pPr>
    </w:p>
    <w:p w14:paraId="3461DD01" w14:textId="77777777" w:rsidR="004B56F9" w:rsidRPr="005B4B1B" w:rsidRDefault="004B56F9" w:rsidP="00730A51">
      <w:pPr>
        <w:rPr>
          <w:rFonts w:asciiTheme="minorHAnsi" w:hAnsiTheme="minorHAnsi" w:cs="Arial"/>
          <w:b/>
          <w:bCs/>
          <w:color w:val="000000"/>
          <w:sz w:val="24"/>
          <w:szCs w:val="24"/>
        </w:rPr>
      </w:pPr>
    </w:p>
    <w:p w14:paraId="37BB0EF0" w14:textId="77777777" w:rsidR="00730A51" w:rsidRPr="005B4B1B" w:rsidRDefault="00730A51" w:rsidP="00730A51">
      <w:pPr>
        <w:rPr>
          <w:rFonts w:asciiTheme="minorHAnsi" w:hAnsiTheme="minorHAnsi" w:cs="Arial"/>
          <w:b/>
          <w:sz w:val="24"/>
          <w:szCs w:val="24"/>
        </w:rPr>
      </w:pPr>
      <w:r w:rsidRPr="005B4B1B">
        <w:rPr>
          <w:rFonts w:asciiTheme="minorHAnsi" w:hAnsiTheme="minorHAnsi" w:cs="Arial"/>
          <w:b/>
          <w:sz w:val="24"/>
          <w:szCs w:val="24"/>
        </w:rPr>
        <w:t>1.   POGLAVJE</w:t>
      </w:r>
    </w:p>
    <w:p w14:paraId="04C22EB9" w14:textId="61B38C7F" w:rsidR="00730A51" w:rsidRPr="005B4B1B" w:rsidRDefault="00730A51" w:rsidP="00A21878">
      <w:pPr>
        <w:tabs>
          <w:tab w:val="left" w:pos="3100"/>
        </w:tabs>
        <w:rPr>
          <w:rFonts w:asciiTheme="minorHAnsi" w:hAnsiTheme="minorHAnsi" w:cs="Arial"/>
          <w:b/>
          <w:sz w:val="24"/>
          <w:szCs w:val="24"/>
        </w:rPr>
      </w:pPr>
    </w:p>
    <w:p w14:paraId="28872814" w14:textId="605CED96" w:rsidR="00730A51" w:rsidRPr="005B4B1B" w:rsidRDefault="00912C57" w:rsidP="00730A51">
      <w:pPr>
        <w:jc w:val="center"/>
        <w:rPr>
          <w:rFonts w:asciiTheme="minorHAnsi" w:hAnsiTheme="minorHAnsi" w:cs="Arial"/>
          <w:b/>
          <w:sz w:val="24"/>
          <w:szCs w:val="24"/>
        </w:rPr>
      </w:pPr>
      <w:r w:rsidRPr="005B4B1B">
        <w:rPr>
          <w:rFonts w:asciiTheme="minorHAnsi" w:hAnsiTheme="minorHAnsi" w:cs="Arial"/>
          <w:b/>
          <w:sz w:val="24"/>
          <w:szCs w:val="24"/>
        </w:rPr>
        <w:t>POVABILO K SODELOVANJU</w:t>
      </w:r>
    </w:p>
    <w:p w14:paraId="64195BEF" w14:textId="77777777" w:rsidR="00730A51" w:rsidRPr="005B4B1B" w:rsidRDefault="00730A51" w:rsidP="00730A51">
      <w:pPr>
        <w:rPr>
          <w:rFonts w:asciiTheme="minorHAnsi" w:hAnsiTheme="minorHAnsi" w:cs="Arial"/>
          <w:sz w:val="24"/>
          <w:szCs w:val="24"/>
        </w:rPr>
      </w:pPr>
    </w:p>
    <w:p w14:paraId="3BE8C368" w14:textId="77777777" w:rsidR="00730A51" w:rsidRPr="005B4B1B" w:rsidRDefault="00730A51" w:rsidP="00730A51">
      <w:pPr>
        <w:rPr>
          <w:rFonts w:asciiTheme="minorHAnsi" w:hAnsiTheme="minorHAnsi" w:cs="Arial"/>
          <w:color w:val="000000"/>
          <w:sz w:val="24"/>
          <w:szCs w:val="24"/>
        </w:rPr>
      </w:pPr>
    </w:p>
    <w:p w14:paraId="08389B24" w14:textId="4021D7C0" w:rsidR="00730A51" w:rsidRPr="00A21878" w:rsidRDefault="00730A51" w:rsidP="00A21878">
      <w:pPr>
        <w:spacing w:line="360" w:lineRule="auto"/>
        <w:rPr>
          <w:rFonts w:asciiTheme="minorHAnsi" w:hAnsiTheme="minorHAnsi" w:cs="Arial"/>
          <w:color w:val="000000"/>
          <w:sz w:val="24"/>
          <w:szCs w:val="24"/>
        </w:rPr>
      </w:pPr>
      <w:r w:rsidRPr="00A21878">
        <w:rPr>
          <w:rFonts w:asciiTheme="minorHAnsi" w:hAnsiTheme="minorHAnsi" w:cs="Arial"/>
          <w:color w:val="000000"/>
          <w:sz w:val="24"/>
          <w:szCs w:val="24"/>
        </w:rPr>
        <w:t xml:space="preserve">1. </w:t>
      </w:r>
      <w:r w:rsidR="00F13F0F" w:rsidRPr="00A21878">
        <w:rPr>
          <w:rFonts w:asciiTheme="minorHAnsi" w:hAnsiTheme="minorHAnsi" w:cs="Arial"/>
          <w:color w:val="000000"/>
          <w:sz w:val="24"/>
          <w:szCs w:val="24"/>
        </w:rPr>
        <w:t xml:space="preserve"> </w:t>
      </w:r>
      <w:r w:rsidRPr="00A21878">
        <w:rPr>
          <w:rFonts w:asciiTheme="minorHAnsi" w:hAnsiTheme="minorHAnsi" w:cs="Arial"/>
          <w:color w:val="000000"/>
          <w:sz w:val="24"/>
          <w:szCs w:val="24"/>
        </w:rPr>
        <w:t>Naročnik: Občina Lenart, Trg osvoboditve 7, 2230 Lenart</w:t>
      </w:r>
    </w:p>
    <w:p w14:paraId="03F78655" w14:textId="6D5EC500" w:rsidR="00730A51" w:rsidRPr="00A21878" w:rsidRDefault="00730A51" w:rsidP="00A21878">
      <w:pPr>
        <w:spacing w:line="360" w:lineRule="auto"/>
        <w:rPr>
          <w:rFonts w:asciiTheme="minorHAnsi" w:hAnsiTheme="minorHAnsi" w:cs="Arial"/>
          <w:color w:val="000000"/>
          <w:sz w:val="24"/>
          <w:szCs w:val="24"/>
        </w:rPr>
      </w:pPr>
      <w:r w:rsidRPr="00A21878">
        <w:rPr>
          <w:rFonts w:asciiTheme="minorHAnsi" w:hAnsiTheme="minorHAnsi" w:cs="Arial"/>
          <w:color w:val="000000"/>
          <w:sz w:val="24"/>
          <w:szCs w:val="24"/>
        </w:rPr>
        <w:t xml:space="preserve">2. </w:t>
      </w:r>
      <w:r w:rsidR="00F13F0F" w:rsidRPr="00A21878">
        <w:rPr>
          <w:rFonts w:asciiTheme="minorHAnsi" w:hAnsiTheme="minorHAnsi" w:cs="Arial"/>
          <w:color w:val="000000"/>
          <w:sz w:val="24"/>
          <w:szCs w:val="24"/>
        </w:rPr>
        <w:t xml:space="preserve"> </w:t>
      </w:r>
      <w:r w:rsidRPr="00A21878">
        <w:rPr>
          <w:rFonts w:asciiTheme="minorHAnsi" w:hAnsiTheme="minorHAnsi" w:cs="Arial"/>
          <w:color w:val="000000"/>
          <w:sz w:val="24"/>
          <w:szCs w:val="24"/>
        </w:rPr>
        <w:t>Zastopnik naročnika:  mag. Janez KRAMBERGER, dr.vet.med.,  župan  Občine Lenart</w:t>
      </w:r>
    </w:p>
    <w:p w14:paraId="49E91344" w14:textId="7E454614" w:rsidR="008E3171" w:rsidRPr="00A21878" w:rsidRDefault="00F13F0F" w:rsidP="00A21878">
      <w:pPr>
        <w:spacing w:line="360" w:lineRule="auto"/>
        <w:jc w:val="both"/>
        <w:rPr>
          <w:rFonts w:asciiTheme="minorHAnsi" w:hAnsiTheme="minorHAnsi"/>
          <w:sz w:val="24"/>
          <w:szCs w:val="24"/>
        </w:rPr>
      </w:pPr>
      <w:r w:rsidRPr="00A21878">
        <w:rPr>
          <w:rFonts w:asciiTheme="minorHAnsi" w:hAnsiTheme="minorHAnsi" w:cs="Arial"/>
          <w:color w:val="000000"/>
          <w:sz w:val="24"/>
          <w:szCs w:val="24"/>
        </w:rPr>
        <w:t xml:space="preserve">3. </w:t>
      </w:r>
      <w:r w:rsidR="008E3171" w:rsidRPr="00A21878">
        <w:rPr>
          <w:rFonts w:asciiTheme="minorHAnsi" w:hAnsiTheme="minorHAnsi"/>
          <w:sz w:val="24"/>
          <w:szCs w:val="24"/>
        </w:rPr>
        <w:t>Naročnik je na</w:t>
      </w:r>
      <w:r w:rsidR="00F718C3">
        <w:rPr>
          <w:rFonts w:asciiTheme="minorHAnsi" w:hAnsiTheme="minorHAnsi"/>
          <w:sz w:val="24"/>
          <w:szCs w:val="24"/>
        </w:rPr>
        <w:t xml:space="preserve"> Evropskem</w:t>
      </w:r>
      <w:r w:rsidR="008E3171" w:rsidRPr="00A21878">
        <w:rPr>
          <w:rFonts w:asciiTheme="minorHAnsi" w:hAnsiTheme="minorHAnsi"/>
          <w:sz w:val="24"/>
          <w:szCs w:val="24"/>
        </w:rPr>
        <w:t xml:space="preserve"> Portalu javnih naročil z dne </w:t>
      </w:r>
      <w:r w:rsidR="00F718C3">
        <w:rPr>
          <w:rFonts w:asciiTheme="minorHAnsi" w:hAnsiTheme="minorHAnsi"/>
          <w:sz w:val="24"/>
          <w:szCs w:val="24"/>
        </w:rPr>
        <w:t>29.3.2019</w:t>
      </w:r>
      <w:r w:rsidR="008E3171" w:rsidRPr="00A21878">
        <w:rPr>
          <w:rFonts w:asciiTheme="minorHAnsi" w:hAnsiTheme="minorHAnsi"/>
          <w:sz w:val="24"/>
          <w:szCs w:val="24"/>
        </w:rPr>
        <w:t>, pod številko JN</w:t>
      </w:r>
      <w:r w:rsidR="00F718C3">
        <w:rPr>
          <w:rFonts w:asciiTheme="minorHAnsi" w:hAnsiTheme="minorHAnsi"/>
          <w:sz w:val="24"/>
          <w:szCs w:val="24"/>
        </w:rPr>
        <w:t>001891/2019-A01 in EU oznaka 2019/5064-149097</w:t>
      </w:r>
      <w:r w:rsidR="008E3171" w:rsidRPr="00A21878">
        <w:rPr>
          <w:rFonts w:asciiTheme="minorHAnsi" w:hAnsiTheme="minorHAnsi"/>
          <w:sz w:val="24"/>
          <w:szCs w:val="24"/>
        </w:rPr>
        <w:t>,</w:t>
      </w:r>
      <w:r w:rsidR="008E3171" w:rsidRPr="00A21878">
        <w:rPr>
          <w:rFonts w:asciiTheme="minorHAnsi" w:hAnsiTheme="minorHAnsi"/>
          <w:color w:val="FF0000"/>
          <w:sz w:val="24"/>
          <w:szCs w:val="24"/>
        </w:rPr>
        <w:t xml:space="preserve"> </w:t>
      </w:r>
      <w:r w:rsidR="008E3171" w:rsidRPr="00A21878">
        <w:rPr>
          <w:rFonts w:asciiTheme="minorHAnsi" w:hAnsiTheme="minorHAnsi"/>
          <w:sz w:val="24"/>
          <w:szCs w:val="24"/>
        </w:rPr>
        <w:t>objavil obvestilo o javnem naročilu po odprtem postopku v skladu z 4</w:t>
      </w:r>
      <w:r w:rsidRPr="00A21878">
        <w:rPr>
          <w:rFonts w:asciiTheme="minorHAnsi" w:hAnsiTheme="minorHAnsi"/>
          <w:sz w:val="24"/>
          <w:szCs w:val="24"/>
        </w:rPr>
        <w:t>0</w:t>
      </w:r>
      <w:r w:rsidR="008E3171" w:rsidRPr="00A21878">
        <w:rPr>
          <w:rFonts w:asciiTheme="minorHAnsi" w:hAnsiTheme="minorHAnsi"/>
          <w:sz w:val="24"/>
          <w:szCs w:val="24"/>
        </w:rPr>
        <w:t>. členom Zakona o javnem naročanju (Uradni list RS, št. 91/2015</w:t>
      </w:r>
      <w:r w:rsidR="00912C57" w:rsidRPr="00A21878">
        <w:rPr>
          <w:rFonts w:asciiTheme="minorHAnsi" w:hAnsiTheme="minorHAnsi"/>
          <w:sz w:val="24"/>
          <w:szCs w:val="24"/>
        </w:rPr>
        <w:t xml:space="preserve">  in 14/2018</w:t>
      </w:r>
      <w:r w:rsidR="008E3171" w:rsidRPr="00A21878">
        <w:rPr>
          <w:rFonts w:asciiTheme="minorHAnsi" w:hAnsiTheme="minorHAnsi"/>
          <w:sz w:val="24"/>
          <w:szCs w:val="24"/>
        </w:rPr>
        <w:t>; v nadaljevanju ZJN-3)</w:t>
      </w:r>
    </w:p>
    <w:p w14:paraId="25765982" w14:textId="2EDB0750" w:rsidR="008E3171" w:rsidRPr="00A21878" w:rsidRDefault="008E3171" w:rsidP="00A21878">
      <w:pPr>
        <w:spacing w:line="360" w:lineRule="auto"/>
        <w:jc w:val="both"/>
        <w:rPr>
          <w:rFonts w:asciiTheme="minorHAnsi" w:hAnsiTheme="minorHAnsi" w:cs="Tahoma"/>
          <w:b/>
          <w:bCs/>
          <w:sz w:val="24"/>
          <w:szCs w:val="24"/>
        </w:rPr>
      </w:pPr>
      <w:r w:rsidRPr="00A21878">
        <w:rPr>
          <w:rFonts w:asciiTheme="minorHAnsi" w:hAnsiTheme="minorHAnsi"/>
          <w:b/>
          <w:sz w:val="24"/>
          <w:szCs w:val="24"/>
        </w:rPr>
        <w:t>Predmet javnega naročila:</w:t>
      </w:r>
      <w:r w:rsidR="00F13F0F" w:rsidRPr="00A21878">
        <w:rPr>
          <w:rFonts w:asciiTheme="minorHAnsi" w:hAnsiTheme="minorHAnsi"/>
          <w:sz w:val="24"/>
          <w:szCs w:val="24"/>
        </w:rPr>
        <w:t xml:space="preserve"> </w:t>
      </w:r>
      <w:r w:rsidR="00F13F0F" w:rsidRPr="00A21878">
        <w:rPr>
          <w:rFonts w:asciiTheme="minorHAnsi" w:hAnsiTheme="minorHAnsi"/>
          <w:b/>
          <w:sz w:val="24"/>
          <w:szCs w:val="24"/>
        </w:rPr>
        <w:t>I</w:t>
      </w:r>
      <w:r w:rsidR="00F13F0F" w:rsidRPr="00A21878">
        <w:rPr>
          <w:rFonts w:asciiTheme="minorHAnsi" w:hAnsiTheme="minorHAnsi" w:cs="Tahoma"/>
          <w:b/>
          <w:sz w:val="24"/>
          <w:szCs w:val="24"/>
        </w:rPr>
        <w:t xml:space="preserve">zvajanje prevozov  osnovnošolskih otrok na območju Občine Lenart  v šolskih letih </w:t>
      </w:r>
      <w:r w:rsidR="00F13F0F" w:rsidRPr="00A21878">
        <w:rPr>
          <w:rFonts w:asciiTheme="minorHAnsi" w:hAnsiTheme="minorHAnsi" w:cs="Tahoma"/>
          <w:b/>
          <w:bCs/>
          <w:sz w:val="24"/>
          <w:szCs w:val="24"/>
        </w:rPr>
        <w:t xml:space="preserve"> 2019/2020,  2020/2021,   2021/2022, 2022/2023 in 2023/2024.</w:t>
      </w:r>
    </w:p>
    <w:p w14:paraId="48548D5E" w14:textId="77777777" w:rsidR="008E3171" w:rsidRPr="00A21878" w:rsidRDefault="008E3171" w:rsidP="00A21878">
      <w:pPr>
        <w:spacing w:line="360" w:lineRule="auto"/>
        <w:jc w:val="both"/>
        <w:rPr>
          <w:rFonts w:asciiTheme="minorHAnsi" w:eastAsia="Calibri" w:hAnsiTheme="minorHAnsi"/>
          <w:sz w:val="24"/>
          <w:szCs w:val="24"/>
          <w:lang w:eastAsia="x-none"/>
        </w:rPr>
      </w:pPr>
      <w:r w:rsidRPr="00A21878">
        <w:rPr>
          <w:rFonts w:asciiTheme="minorHAnsi" w:eastAsia="Calibri" w:hAnsiTheme="minorHAnsi"/>
          <w:sz w:val="24"/>
          <w:szCs w:val="24"/>
          <w:lang w:eastAsia="x-none"/>
        </w:rPr>
        <w:t>Vabimo vas k sodelovanju v skladu z dokumentacijo v zvezi z oddajo javnega naročila (v nadaljevanju razpisna dokumentacija; skrajšano RD).</w:t>
      </w:r>
    </w:p>
    <w:p w14:paraId="6EC03160" w14:textId="77777777" w:rsidR="008E3171" w:rsidRPr="00A21878" w:rsidRDefault="008E3171" w:rsidP="00A21878">
      <w:pPr>
        <w:spacing w:line="360" w:lineRule="auto"/>
        <w:jc w:val="both"/>
        <w:rPr>
          <w:rFonts w:asciiTheme="minorHAnsi" w:hAnsiTheme="minorHAnsi"/>
          <w:sz w:val="24"/>
          <w:szCs w:val="24"/>
        </w:rPr>
      </w:pPr>
      <w:r w:rsidRPr="00A21878">
        <w:rPr>
          <w:rFonts w:asciiTheme="minorHAnsi" w:hAnsiTheme="minorHAnsi"/>
          <w:sz w:val="24"/>
          <w:szCs w:val="24"/>
        </w:rPr>
        <w:t>RD je na voljo brezplačno in je priložena obvestilu v zvezi z javnim naročilom na portalu javnih naročil.</w:t>
      </w:r>
    </w:p>
    <w:p w14:paraId="5E333519" w14:textId="77777777" w:rsidR="008E3171" w:rsidRPr="00A21878" w:rsidRDefault="008E3171" w:rsidP="00A21878">
      <w:pPr>
        <w:spacing w:line="360" w:lineRule="auto"/>
        <w:jc w:val="both"/>
        <w:rPr>
          <w:rFonts w:asciiTheme="minorHAnsi" w:hAnsiTheme="minorHAnsi"/>
          <w:sz w:val="24"/>
          <w:szCs w:val="24"/>
        </w:rPr>
      </w:pPr>
      <w:r w:rsidRPr="00A21878">
        <w:rPr>
          <w:rFonts w:asciiTheme="minorHAnsi" w:hAnsiTheme="minorHAnsi"/>
          <w:sz w:val="24"/>
          <w:szCs w:val="24"/>
        </w:rPr>
        <w:t>Gospodarski subjekti lahko zahtevajo dodatne informacije na portalu javnih naročil.</w:t>
      </w:r>
    </w:p>
    <w:p w14:paraId="6D88D86C" w14:textId="77777777" w:rsidR="008E3171" w:rsidRPr="00A21878" w:rsidRDefault="008E3171" w:rsidP="00A21878">
      <w:pPr>
        <w:spacing w:line="360" w:lineRule="auto"/>
        <w:jc w:val="both"/>
        <w:rPr>
          <w:rFonts w:asciiTheme="minorHAnsi" w:hAnsiTheme="minorHAnsi"/>
          <w:sz w:val="24"/>
          <w:szCs w:val="24"/>
        </w:rPr>
      </w:pPr>
      <w:r w:rsidRPr="00A21878">
        <w:rPr>
          <w:rFonts w:asciiTheme="minorHAnsi" w:hAnsiTheme="minorHAnsi"/>
          <w:sz w:val="24"/>
          <w:szCs w:val="24"/>
        </w:rPr>
        <w:t xml:space="preserve">Sestanka s ponudniki ne bo. Ogleda ne bo. </w:t>
      </w:r>
    </w:p>
    <w:p w14:paraId="35E386FE" w14:textId="77777777" w:rsidR="008E3171" w:rsidRPr="00A21878" w:rsidRDefault="008E3171" w:rsidP="00A21878">
      <w:pPr>
        <w:spacing w:line="360" w:lineRule="auto"/>
        <w:contextualSpacing/>
        <w:jc w:val="both"/>
        <w:rPr>
          <w:rFonts w:asciiTheme="minorHAnsi" w:hAnsiTheme="minorHAnsi"/>
          <w:sz w:val="24"/>
          <w:szCs w:val="24"/>
        </w:rPr>
      </w:pPr>
      <w:r w:rsidRPr="00A21878">
        <w:rPr>
          <w:rFonts w:asciiTheme="minorHAnsi" w:hAnsiTheme="minorHAnsi"/>
          <w:sz w:val="24"/>
          <w:szCs w:val="24"/>
        </w:rPr>
        <w:t xml:space="preserve">Ponudniki morajo ponudbe predložiti v informacijski sistem e-JN na spletnem naslovu </w:t>
      </w:r>
      <w:hyperlink r:id="rId10" w:history="1">
        <w:r w:rsidRPr="00A21878">
          <w:rPr>
            <w:rFonts w:asciiTheme="minorHAnsi" w:hAnsiTheme="minorHAnsi"/>
            <w:sz w:val="24"/>
            <w:szCs w:val="24"/>
            <w:u w:val="single"/>
          </w:rPr>
          <w:t>https://ejn.gov.si/eJN2</w:t>
        </w:r>
      </w:hyperlink>
      <w:r w:rsidRPr="00A21878">
        <w:rPr>
          <w:rFonts w:asciiTheme="minorHAnsi" w:hAnsiTheme="minorHAnsi"/>
          <w:sz w:val="24"/>
          <w:szCs w:val="24"/>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1" w:history="1">
        <w:r w:rsidRPr="00A21878">
          <w:rPr>
            <w:rFonts w:asciiTheme="minorHAnsi" w:hAnsiTheme="minorHAnsi"/>
            <w:sz w:val="24"/>
            <w:szCs w:val="24"/>
            <w:u w:val="single"/>
          </w:rPr>
          <w:t>https://ejn.gov.si/eJN2</w:t>
        </w:r>
      </w:hyperlink>
      <w:r w:rsidRPr="00A21878">
        <w:rPr>
          <w:rFonts w:asciiTheme="minorHAnsi" w:hAnsiTheme="minorHAnsi"/>
          <w:sz w:val="24"/>
          <w:szCs w:val="24"/>
        </w:rPr>
        <w:t>.</w:t>
      </w:r>
    </w:p>
    <w:p w14:paraId="74BE9D81" w14:textId="77777777" w:rsidR="008E3171" w:rsidRPr="00A21878" w:rsidRDefault="008E3171" w:rsidP="00A21878">
      <w:pPr>
        <w:spacing w:line="360" w:lineRule="auto"/>
        <w:contextualSpacing/>
        <w:jc w:val="both"/>
        <w:rPr>
          <w:rFonts w:asciiTheme="minorHAnsi" w:hAnsiTheme="minorHAnsi"/>
          <w:sz w:val="24"/>
          <w:szCs w:val="24"/>
        </w:rPr>
      </w:pPr>
    </w:p>
    <w:p w14:paraId="4FAD58E5" w14:textId="77777777" w:rsidR="008E3171" w:rsidRPr="00A21878" w:rsidRDefault="008E3171" w:rsidP="00A21878">
      <w:pPr>
        <w:spacing w:line="360" w:lineRule="auto"/>
        <w:contextualSpacing/>
        <w:jc w:val="both"/>
        <w:rPr>
          <w:rFonts w:asciiTheme="minorHAnsi" w:hAnsiTheme="minorHAnsi"/>
          <w:sz w:val="24"/>
          <w:szCs w:val="24"/>
        </w:rPr>
      </w:pPr>
      <w:r w:rsidRPr="00A21878">
        <w:rPr>
          <w:rFonts w:asciiTheme="minorHAnsi" w:hAnsiTheme="minorHAnsi"/>
          <w:sz w:val="24"/>
          <w:szCs w:val="24"/>
        </w:rPr>
        <w:t xml:space="preserve">Ponudnik se mora pred oddajo ponudbe registrirati na spletnem naslovu </w:t>
      </w:r>
      <w:hyperlink r:id="rId12" w:history="1">
        <w:r w:rsidRPr="00A21878">
          <w:rPr>
            <w:rFonts w:asciiTheme="minorHAnsi" w:hAnsiTheme="minorHAnsi"/>
            <w:sz w:val="24"/>
            <w:szCs w:val="24"/>
            <w:u w:val="single"/>
          </w:rPr>
          <w:t>https://ejn.gov.si/eJN2</w:t>
        </w:r>
      </w:hyperlink>
      <w:r w:rsidRPr="00A21878">
        <w:rPr>
          <w:rFonts w:asciiTheme="minorHAnsi" w:hAnsiTheme="minorHAnsi"/>
          <w:sz w:val="24"/>
          <w:szCs w:val="24"/>
        </w:rPr>
        <w:t>, v skladu z Navodili za uporabo e-JN. Če je ponudnik že registriran v informacijski sistem e-JN, se v aplikacijo prijavi na istem naslovu.</w:t>
      </w:r>
    </w:p>
    <w:p w14:paraId="48382CEC" w14:textId="77777777" w:rsidR="008E3171" w:rsidRPr="00A21878" w:rsidRDefault="008E3171" w:rsidP="00A21878">
      <w:pPr>
        <w:spacing w:line="360" w:lineRule="auto"/>
        <w:contextualSpacing/>
        <w:jc w:val="both"/>
        <w:rPr>
          <w:rFonts w:asciiTheme="minorHAnsi" w:hAnsiTheme="minorHAnsi"/>
          <w:sz w:val="24"/>
          <w:szCs w:val="24"/>
        </w:rPr>
      </w:pPr>
    </w:p>
    <w:p w14:paraId="5113E903" w14:textId="1CD133AB" w:rsidR="00F75A1F" w:rsidRPr="00A21878" w:rsidRDefault="00F75A1F" w:rsidP="00A21878">
      <w:pPr>
        <w:spacing w:line="360" w:lineRule="auto"/>
        <w:contextualSpacing/>
        <w:jc w:val="both"/>
        <w:rPr>
          <w:rFonts w:asciiTheme="minorHAnsi" w:hAnsiTheme="minorHAnsi" w:cstheme="minorHAnsi"/>
          <w:color w:val="000000" w:themeColor="text1"/>
          <w:sz w:val="24"/>
          <w:szCs w:val="24"/>
        </w:rPr>
      </w:pPr>
      <w:r w:rsidRPr="00A21878">
        <w:rPr>
          <w:rFonts w:asciiTheme="minorHAnsi" w:hAnsiTheme="minorHAnsi" w:cstheme="minorHAnsi"/>
          <w:color w:val="000000" w:themeColor="text1"/>
          <w:sz w:val="24"/>
          <w:szCs w:val="24"/>
        </w:rPr>
        <w:t>Za oddajo ponudb je zahtevano, da uporabnik ponudnika, ki je v informacijskem sistemu e-JN pooblaščen za oddajanje ponudb odda ponudbo s klikom na gumb »Oddaj«. Informacijski sistem ob oddaji zabeleži identiteto uporabnika in čas oddaje ponudbe. Uporabnik z dejanjem oddaje ponudbe izkaže in izjavi voljo v imenu ponudnika oddati zavezujočo ponudbo (18. člen Obligacijskega zakonika). Z oddajo ponudbe je le-ta zavezujoča za čas, naveden v ponudni, razen če jo uporabnik ponudnika umakne ali spremeni pred potekom roka za oddajo ponudbe.</w:t>
      </w:r>
    </w:p>
    <w:p w14:paraId="03DEFE5F" w14:textId="77777777" w:rsidR="00F75A1F" w:rsidRPr="00A21878" w:rsidRDefault="00F75A1F" w:rsidP="00A21878">
      <w:pPr>
        <w:spacing w:line="360" w:lineRule="auto"/>
        <w:contextualSpacing/>
        <w:jc w:val="both"/>
        <w:rPr>
          <w:rFonts w:asciiTheme="minorHAnsi" w:hAnsiTheme="minorHAnsi"/>
          <w:strike/>
          <w:sz w:val="24"/>
          <w:szCs w:val="24"/>
        </w:rPr>
      </w:pPr>
    </w:p>
    <w:p w14:paraId="230B8FBA" w14:textId="77777777" w:rsidR="008E3171" w:rsidRPr="00A21878" w:rsidRDefault="008E3171" w:rsidP="00A21878">
      <w:pPr>
        <w:spacing w:line="360" w:lineRule="auto"/>
        <w:contextualSpacing/>
        <w:jc w:val="both"/>
        <w:rPr>
          <w:rFonts w:asciiTheme="minorHAnsi" w:hAnsiTheme="minorHAnsi"/>
          <w:sz w:val="24"/>
          <w:szCs w:val="24"/>
        </w:rPr>
      </w:pPr>
      <w:r w:rsidRPr="00A21878">
        <w:rPr>
          <w:rFonts w:asciiTheme="minorHAnsi" w:hAnsiTheme="minorHAnsi"/>
          <w:sz w:val="24"/>
          <w:szCs w:val="24"/>
        </w:rPr>
        <w:t xml:space="preserve">Ponudba se šteje za pravočasno oddano, če jo naročnik prejme preko sistema e-JN </w:t>
      </w:r>
      <w:hyperlink r:id="rId13" w:history="1">
        <w:r w:rsidRPr="00A21878">
          <w:rPr>
            <w:rFonts w:asciiTheme="minorHAnsi" w:hAnsiTheme="minorHAnsi"/>
            <w:sz w:val="24"/>
            <w:szCs w:val="24"/>
            <w:u w:val="single"/>
          </w:rPr>
          <w:t>https://ejn.gov.si/eJN2</w:t>
        </w:r>
      </w:hyperlink>
      <w:r w:rsidRPr="00A21878">
        <w:rPr>
          <w:rFonts w:asciiTheme="minorHAnsi" w:hAnsiTheme="minorHAnsi"/>
          <w:sz w:val="24"/>
          <w:szCs w:val="24"/>
        </w:rPr>
        <w:t xml:space="preserve"> najkasneje do </w:t>
      </w:r>
      <w:r w:rsidRPr="00A21878">
        <w:rPr>
          <w:rFonts w:asciiTheme="minorHAnsi" w:hAnsiTheme="minorHAnsi"/>
          <w:b/>
          <w:sz w:val="24"/>
          <w:szCs w:val="24"/>
        </w:rPr>
        <w:t>roka določenega v obvestilu o javnem naročilu</w:t>
      </w:r>
      <w:r w:rsidRPr="00A21878">
        <w:rPr>
          <w:rFonts w:asciiTheme="minorHAnsi" w:hAnsiTheme="minorHAnsi"/>
          <w:sz w:val="24"/>
          <w:szCs w:val="24"/>
        </w:rPr>
        <w:t>. Za oddano ponudbo se šteje ponudba, ki je v informacijskem sistemu e-JN označena s statusom »ODDANO«.</w:t>
      </w:r>
    </w:p>
    <w:p w14:paraId="0D958586" w14:textId="77777777" w:rsidR="008E3171" w:rsidRPr="00A21878" w:rsidRDefault="008E3171" w:rsidP="00A21878">
      <w:pPr>
        <w:spacing w:line="360" w:lineRule="auto"/>
        <w:contextualSpacing/>
        <w:jc w:val="both"/>
        <w:rPr>
          <w:rFonts w:asciiTheme="minorHAnsi" w:hAnsiTheme="minorHAnsi"/>
          <w:sz w:val="24"/>
          <w:szCs w:val="24"/>
        </w:rPr>
      </w:pPr>
    </w:p>
    <w:p w14:paraId="1F38C310" w14:textId="23B4449B" w:rsidR="008E3171" w:rsidRPr="00A21878" w:rsidRDefault="008E3171" w:rsidP="00A21878">
      <w:pPr>
        <w:spacing w:line="360" w:lineRule="auto"/>
        <w:contextualSpacing/>
        <w:jc w:val="both"/>
        <w:rPr>
          <w:rFonts w:asciiTheme="minorHAnsi" w:hAnsiTheme="minorHAnsi"/>
          <w:sz w:val="24"/>
          <w:szCs w:val="24"/>
        </w:rPr>
      </w:pPr>
      <w:r w:rsidRPr="00A21878">
        <w:rPr>
          <w:rFonts w:asciiTheme="minorHAnsi" w:hAnsiTheme="minorHAnsi"/>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196FAEEA" w14:textId="55B8BF28" w:rsidR="008E3171" w:rsidRPr="00A21878" w:rsidRDefault="008E3171" w:rsidP="00A21878">
      <w:pPr>
        <w:spacing w:line="360" w:lineRule="auto"/>
        <w:contextualSpacing/>
        <w:jc w:val="both"/>
        <w:rPr>
          <w:rFonts w:asciiTheme="minorHAnsi" w:hAnsiTheme="minorHAnsi"/>
          <w:sz w:val="24"/>
          <w:szCs w:val="24"/>
        </w:rPr>
      </w:pPr>
      <w:r w:rsidRPr="00A21878">
        <w:rPr>
          <w:rFonts w:asciiTheme="minorHAnsi" w:hAnsiTheme="minorHAnsi"/>
          <w:sz w:val="24"/>
          <w:szCs w:val="24"/>
        </w:rPr>
        <w:t>Po preteku roka za predložitev ponudb ponudbe ne bo več mogoče oddati.</w:t>
      </w:r>
    </w:p>
    <w:p w14:paraId="6C9609C4" w14:textId="48A176AD" w:rsidR="00F13F0F" w:rsidRPr="00A21878" w:rsidRDefault="008E3171" w:rsidP="00A21878">
      <w:pPr>
        <w:spacing w:line="360" w:lineRule="auto"/>
        <w:contextualSpacing/>
        <w:jc w:val="both"/>
        <w:rPr>
          <w:rFonts w:asciiTheme="minorHAnsi" w:hAnsiTheme="minorHAnsi"/>
          <w:sz w:val="24"/>
          <w:szCs w:val="24"/>
        </w:rPr>
      </w:pPr>
      <w:r w:rsidRPr="00A21878">
        <w:rPr>
          <w:rFonts w:asciiTheme="minorHAnsi" w:hAnsiTheme="minorHAnsi"/>
          <w:sz w:val="24"/>
          <w:szCs w:val="24"/>
        </w:rPr>
        <w:t xml:space="preserve">Dostop do povezave za oddajo elektronske ponudbe v tem postopku </w:t>
      </w:r>
      <w:r w:rsidR="00B97C7F" w:rsidRPr="00A21878">
        <w:rPr>
          <w:rFonts w:asciiTheme="minorHAnsi" w:hAnsiTheme="minorHAnsi"/>
          <w:sz w:val="24"/>
          <w:szCs w:val="24"/>
        </w:rPr>
        <w:t xml:space="preserve">javnega naročila </w:t>
      </w:r>
      <w:r w:rsidRPr="00A21878">
        <w:rPr>
          <w:rFonts w:asciiTheme="minorHAnsi" w:hAnsiTheme="minorHAnsi"/>
          <w:sz w:val="24"/>
          <w:szCs w:val="24"/>
        </w:rPr>
        <w:t xml:space="preserve"> </w:t>
      </w:r>
      <w:r w:rsidR="00B97C7F" w:rsidRPr="00A21878">
        <w:rPr>
          <w:rFonts w:asciiTheme="minorHAnsi" w:hAnsiTheme="minorHAnsi" w:cstheme="minorHAnsi"/>
          <w:color w:val="000000" w:themeColor="text1"/>
          <w:sz w:val="24"/>
          <w:szCs w:val="24"/>
        </w:rPr>
        <w:t>je objavljen v obvestilu o naročilu na portalu javnih naročil</w:t>
      </w:r>
    </w:p>
    <w:p w14:paraId="00242615" w14:textId="77777777" w:rsidR="008751A6" w:rsidRPr="00A21878" w:rsidRDefault="008751A6" w:rsidP="00A21878">
      <w:pPr>
        <w:pStyle w:val="BESEDILO"/>
        <w:keepLines w:val="0"/>
        <w:widowControl/>
        <w:tabs>
          <w:tab w:val="left" w:pos="708"/>
        </w:tabs>
        <w:spacing w:line="360" w:lineRule="auto"/>
        <w:rPr>
          <w:rFonts w:asciiTheme="minorHAnsi" w:hAnsiTheme="minorHAnsi"/>
          <w:kern w:val="0"/>
          <w:sz w:val="24"/>
          <w:szCs w:val="24"/>
          <w:lang w:eastAsia="sl-SI"/>
        </w:rPr>
      </w:pPr>
    </w:p>
    <w:p w14:paraId="05D5A922" w14:textId="77777777" w:rsidR="008751A6" w:rsidRPr="00A21878" w:rsidRDefault="008751A6" w:rsidP="00A21878">
      <w:pPr>
        <w:pStyle w:val="BESEDILO"/>
        <w:keepLines w:val="0"/>
        <w:widowControl/>
        <w:tabs>
          <w:tab w:val="left" w:pos="708"/>
        </w:tabs>
        <w:spacing w:line="360" w:lineRule="auto"/>
        <w:rPr>
          <w:rFonts w:asciiTheme="minorHAnsi" w:hAnsiTheme="minorHAnsi"/>
          <w:b/>
          <w:kern w:val="0"/>
          <w:sz w:val="24"/>
          <w:szCs w:val="24"/>
          <w:lang w:eastAsia="sl-SI"/>
        </w:rPr>
      </w:pPr>
      <w:r w:rsidRPr="00A21878">
        <w:rPr>
          <w:rFonts w:asciiTheme="minorHAnsi" w:hAnsiTheme="minorHAnsi"/>
          <w:kern w:val="0"/>
          <w:sz w:val="24"/>
          <w:szCs w:val="24"/>
          <w:lang w:eastAsia="sl-SI"/>
        </w:rPr>
        <w:t>Ponudbe morajo biti v celoti pripravljene v skladu z razpisno dokumentacijo ter izpolnjevati vse pogoje za udeležbo pri tem javnem naročilu.</w:t>
      </w:r>
    </w:p>
    <w:p w14:paraId="70C624FD" w14:textId="77777777" w:rsidR="008E3171" w:rsidRPr="00A21878" w:rsidRDefault="008E3171" w:rsidP="00A21878">
      <w:pPr>
        <w:spacing w:line="360" w:lineRule="auto"/>
        <w:contextualSpacing/>
        <w:rPr>
          <w:rFonts w:asciiTheme="minorHAnsi" w:hAnsiTheme="minorHAnsi"/>
          <w:sz w:val="24"/>
          <w:szCs w:val="24"/>
        </w:rPr>
      </w:pPr>
    </w:p>
    <w:p w14:paraId="7C85E97D" w14:textId="77777777" w:rsidR="00730A51" w:rsidRPr="00A21878" w:rsidRDefault="00730A51" w:rsidP="00A21878">
      <w:pPr>
        <w:spacing w:line="360" w:lineRule="auto"/>
        <w:jc w:val="both"/>
        <w:rPr>
          <w:rFonts w:asciiTheme="minorHAnsi" w:hAnsiTheme="minorHAnsi" w:cs="Arial"/>
          <w:sz w:val="24"/>
          <w:szCs w:val="24"/>
        </w:rPr>
      </w:pPr>
    </w:p>
    <w:p w14:paraId="385B69E8" w14:textId="77777777" w:rsidR="00730A51" w:rsidRPr="00A21878" w:rsidRDefault="00A57683" w:rsidP="00A21878">
      <w:pPr>
        <w:pStyle w:val="Telobesedila31"/>
        <w:spacing w:line="360" w:lineRule="auto"/>
        <w:rPr>
          <w:rFonts w:asciiTheme="minorHAnsi" w:hAnsiTheme="minorHAnsi" w:cs="Arial"/>
          <w:b/>
          <w:szCs w:val="24"/>
        </w:rPr>
      </w:pPr>
      <w:r w:rsidRPr="00A21878">
        <w:rPr>
          <w:rFonts w:asciiTheme="minorHAnsi" w:hAnsiTheme="minorHAnsi" w:cs="Arial"/>
          <w:b/>
          <w:szCs w:val="24"/>
        </w:rPr>
        <w:t>Vabimo vas, da podate vašo ponudbo na ta javni razpis v skladu z navodili za izdelavo ponudbe</w:t>
      </w:r>
      <w:r w:rsidR="00A95EAD" w:rsidRPr="00A21878">
        <w:rPr>
          <w:rFonts w:asciiTheme="minorHAnsi" w:hAnsiTheme="minorHAnsi" w:cs="Arial"/>
          <w:b/>
          <w:szCs w:val="24"/>
        </w:rPr>
        <w:t>.</w:t>
      </w:r>
    </w:p>
    <w:p w14:paraId="25FAA8BF" w14:textId="77777777" w:rsidR="00CD7178" w:rsidRPr="00A21878" w:rsidRDefault="00CD7178" w:rsidP="00A21878">
      <w:pPr>
        <w:pStyle w:val="Glava"/>
        <w:spacing w:line="360" w:lineRule="auto"/>
        <w:rPr>
          <w:rFonts w:asciiTheme="minorHAnsi" w:hAnsiTheme="minorHAnsi" w:cs="Arial"/>
          <w:sz w:val="24"/>
          <w:szCs w:val="24"/>
        </w:rPr>
      </w:pPr>
    </w:p>
    <w:p w14:paraId="1C287B75" w14:textId="77777777" w:rsidR="00730A51" w:rsidRPr="00A21878" w:rsidRDefault="00730A51" w:rsidP="00A21878">
      <w:pPr>
        <w:pStyle w:val="Glava"/>
        <w:spacing w:line="360" w:lineRule="auto"/>
        <w:rPr>
          <w:rFonts w:asciiTheme="minorHAnsi" w:hAnsiTheme="minorHAnsi" w:cs="Arial"/>
          <w:b/>
          <w:sz w:val="24"/>
          <w:szCs w:val="24"/>
        </w:rPr>
      </w:pPr>
      <w:r w:rsidRPr="00A21878">
        <w:rPr>
          <w:rFonts w:asciiTheme="minorHAnsi" w:hAnsiTheme="minorHAnsi" w:cs="Arial"/>
          <w:sz w:val="24"/>
          <w:szCs w:val="24"/>
        </w:rPr>
        <w:t>S spoštovanjem!</w:t>
      </w:r>
    </w:p>
    <w:p w14:paraId="581509B3" w14:textId="77777777" w:rsidR="002B08BF" w:rsidRPr="00A21878" w:rsidRDefault="00730A51" w:rsidP="00A21878">
      <w:pPr>
        <w:spacing w:line="360" w:lineRule="auto"/>
        <w:rPr>
          <w:rFonts w:asciiTheme="minorHAnsi" w:hAnsiTheme="minorHAnsi" w:cs="Arial"/>
          <w:b/>
          <w:sz w:val="24"/>
          <w:szCs w:val="24"/>
        </w:rPr>
      </w:pPr>
      <w:r w:rsidRPr="00A21878">
        <w:rPr>
          <w:rFonts w:asciiTheme="minorHAnsi" w:hAnsiTheme="minorHAnsi" w:cs="Arial"/>
          <w:b/>
          <w:sz w:val="24"/>
          <w:szCs w:val="24"/>
        </w:rPr>
        <w:t xml:space="preserve">                                                    </w:t>
      </w:r>
    </w:p>
    <w:p w14:paraId="3A21FBD5" w14:textId="77777777" w:rsidR="00CD7178" w:rsidRPr="00A21878" w:rsidRDefault="00CD7178" w:rsidP="00A21878">
      <w:pPr>
        <w:spacing w:line="360" w:lineRule="auto"/>
        <w:rPr>
          <w:rFonts w:asciiTheme="minorHAnsi" w:hAnsiTheme="minorHAnsi" w:cs="Arial"/>
          <w:b/>
          <w:sz w:val="24"/>
          <w:szCs w:val="24"/>
        </w:rPr>
      </w:pPr>
    </w:p>
    <w:p w14:paraId="44C6F21F" w14:textId="77777777" w:rsidR="002B08BF" w:rsidRPr="00A21878" w:rsidRDefault="002B08BF" w:rsidP="00A21878">
      <w:pPr>
        <w:spacing w:line="360" w:lineRule="auto"/>
        <w:rPr>
          <w:rFonts w:asciiTheme="minorHAnsi" w:hAnsiTheme="minorHAnsi" w:cs="Arial"/>
          <w:b/>
          <w:sz w:val="24"/>
          <w:szCs w:val="24"/>
        </w:rPr>
      </w:pPr>
    </w:p>
    <w:p w14:paraId="1F435DA4" w14:textId="77777777" w:rsidR="00730A51" w:rsidRPr="00A21878" w:rsidRDefault="00730A51" w:rsidP="00A21878">
      <w:pPr>
        <w:spacing w:line="360" w:lineRule="auto"/>
        <w:rPr>
          <w:rFonts w:asciiTheme="minorHAnsi" w:hAnsiTheme="minorHAnsi"/>
          <w:sz w:val="24"/>
          <w:szCs w:val="24"/>
        </w:rPr>
      </w:pPr>
      <w:r w:rsidRPr="00A21878">
        <w:rPr>
          <w:rFonts w:asciiTheme="minorHAnsi" w:hAnsiTheme="minorHAnsi" w:cs="Arial"/>
          <w:b/>
          <w:sz w:val="24"/>
          <w:szCs w:val="24"/>
        </w:rPr>
        <w:t xml:space="preserve">                                             </w:t>
      </w:r>
      <w:r w:rsidR="002B08BF" w:rsidRPr="00A21878">
        <w:rPr>
          <w:rFonts w:asciiTheme="minorHAnsi" w:hAnsiTheme="minorHAnsi" w:cs="Arial"/>
          <w:b/>
          <w:sz w:val="24"/>
          <w:szCs w:val="24"/>
        </w:rPr>
        <w:t xml:space="preserve">                                       </w:t>
      </w:r>
      <w:r w:rsidRPr="00A21878">
        <w:rPr>
          <w:rFonts w:asciiTheme="minorHAnsi" w:hAnsiTheme="minorHAnsi" w:cs="Arial"/>
          <w:b/>
          <w:sz w:val="24"/>
          <w:szCs w:val="24"/>
        </w:rPr>
        <w:t xml:space="preserve">                    ŽUPAN                                            </w:t>
      </w:r>
      <w:r w:rsidRPr="00A21878">
        <w:rPr>
          <w:rFonts w:asciiTheme="minorHAnsi" w:hAnsiTheme="minorHAnsi"/>
          <w:sz w:val="24"/>
          <w:szCs w:val="24"/>
        </w:rPr>
        <w:t xml:space="preserve">                                                                             </w:t>
      </w:r>
    </w:p>
    <w:p w14:paraId="5DBEB3A8" w14:textId="502E5603" w:rsidR="00CD7178" w:rsidRDefault="00730A51" w:rsidP="00220603">
      <w:pPr>
        <w:spacing w:line="360" w:lineRule="auto"/>
        <w:jc w:val="center"/>
        <w:rPr>
          <w:rFonts w:asciiTheme="minorHAnsi" w:hAnsiTheme="minorHAnsi"/>
          <w:sz w:val="24"/>
          <w:szCs w:val="24"/>
        </w:rPr>
      </w:pPr>
      <w:r w:rsidRPr="00A21878">
        <w:rPr>
          <w:rFonts w:asciiTheme="minorHAnsi" w:hAnsiTheme="minorHAnsi"/>
          <w:sz w:val="24"/>
          <w:szCs w:val="24"/>
        </w:rPr>
        <w:t xml:space="preserve"> </w:t>
      </w:r>
      <w:r w:rsidR="002B08BF" w:rsidRPr="00A21878">
        <w:rPr>
          <w:rFonts w:asciiTheme="minorHAnsi" w:hAnsiTheme="minorHAnsi"/>
          <w:sz w:val="24"/>
          <w:szCs w:val="24"/>
        </w:rPr>
        <w:t xml:space="preserve">                                                                   </w:t>
      </w:r>
      <w:r w:rsidRPr="00A21878">
        <w:rPr>
          <w:rFonts w:asciiTheme="minorHAnsi" w:hAnsiTheme="minorHAnsi"/>
          <w:sz w:val="24"/>
          <w:szCs w:val="24"/>
        </w:rPr>
        <w:t xml:space="preserve">        mag. </w:t>
      </w:r>
      <w:r w:rsidRPr="00A21878">
        <w:rPr>
          <w:rFonts w:asciiTheme="minorHAnsi" w:hAnsiTheme="minorHAnsi"/>
          <w:b/>
          <w:sz w:val="24"/>
          <w:szCs w:val="24"/>
        </w:rPr>
        <w:t>Janez KRAMBERGER</w:t>
      </w:r>
      <w:r w:rsidRPr="00A21878">
        <w:rPr>
          <w:rFonts w:asciiTheme="minorHAnsi" w:hAnsiTheme="minorHAnsi"/>
          <w:sz w:val="24"/>
          <w:szCs w:val="24"/>
        </w:rPr>
        <w:t>, dr. vet. med.</w:t>
      </w:r>
    </w:p>
    <w:p w14:paraId="1CA68D54" w14:textId="77777777" w:rsidR="00220603" w:rsidRDefault="00220603" w:rsidP="00220603">
      <w:pPr>
        <w:spacing w:line="360" w:lineRule="auto"/>
        <w:jc w:val="center"/>
        <w:rPr>
          <w:rFonts w:asciiTheme="minorHAnsi" w:hAnsiTheme="minorHAnsi"/>
          <w:sz w:val="24"/>
          <w:szCs w:val="24"/>
        </w:rPr>
      </w:pPr>
    </w:p>
    <w:p w14:paraId="29683725" w14:textId="77777777" w:rsidR="004B56F9" w:rsidRPr="00220603" w:rsidRDefault="004B56F9" w:rsidP="00220603">
      <w:pPr>
        <w:spacing w:line="360" w:lineRule="auto"/>
        <w:jc w:val="center"/>
        <w:rPr>
          <w:rFonts w:asciiTheme="minorHAnsi" w:hAnsiTheme="minorHAnsi"/>
          <w:sz w:val="24"/>
          <w:szCs w:val="24"/>
        </w:rPr>
      </w:pPr>
    </w:p>
    <w:p w14:paraId="77FF1D27" w14:textId="77777777" w:rsidR="00730A51" w:rsidRPr="008534C1" w:rsidRDefault="00730A51" w:rsidP="008534C1">
      <w:pPr>
        <w:pStyle w:val="Odstavekseznama"/>
        <w:numPr>
          <w:ilvl w:val="0"/>
          <w:numId w:val="40"/>
        </w:numPr>
        <w:spacing w:line="360" w:lineRule="auto"/>
        <w:rPr>
          <w:rFonts w:asciiTheme="minorHAnsi" w:hAnsiTheme="minorHAnsi" w:cs="Arial"/>
          <w:b/>
          <w:sz w:val="24"/>
          <w:szCs w:val="24"/>
        </w:rPr>
      </w:pPr>
      <w:r w:rsidRPr="008534C1">
        <w:rPr>
          <w:rFonts w:asciiTheme="minorHAnsi" w:hAnsiTheme="minorHAnsi" w:cs="Arial"/>
          <w:b/>
          <w:sz w:val="24"/>
          <w:szCs w:val="24"/>
        </w:rPr>
        <w:t>POGLAVJE</w:t>
      </w:r>
    </w:p>
    <w:p w14:paraId="6ED175CE" w14:textId="01120B72" w:rsidR="00730A51" w:rsidRPr="008534C1" w:rsidRDefault="00730A51" w:rsidP="00A21878">
      <w:pPr>
        <w:tabs>
          <w:tab w:val="left" w:pos="1900"/>
        </w:tabs>
        <w:spacing w:line="360" w:lineRule="auto"/>
        <w:rPr>
          <w:rFonts w:asciiTheme="minorHAnsi" w:hAnsiTheme="minorHAnsi" w:cs="Arial"/>
          <w:b/>
          <w:sz w:val="24"/>
          <w:szCs w:val="24"/>
        </w:rPr>
      </w:pPr>
    </w:p>
    <w:p w14:paraId="74A1620F" w14:textId="77777777" w:rsidR="00730A51" w:rsidRPr="008534C1" w:rsidRDefault="00730A51" w:rsidP="008534C1">
      <w:pPr>
        <w:spacing w:line="360" w:lineRule="auto"/>
        <w:jc w:val="center"/>
        <w:rPr>
          <w:rFonts w:asciiTheme="minorHAnsi" w:hAnsiTheme="minorHAnsi" w:cs="Arial"/>
          <w:b/>
          <w:sz w:val="24"/>
          <w:szCs w:val="24"/>
        </w:rPr>
      </w:pPr>
      <w:r w:rsidRPr="008534C1">
        <w:rPr>
          <w:rFonts w:asciiTheme="minorHAnsi" w:hAnsiTheme="minorHAnsi" w:cs="Arial"/>
          <w:b/>
          <w:sz w:val="24"/>
          <w:szCs w:val="24"/>
        </w:rPr>
        <w:t>NAVODILA PONUDNIKOM ZA IZDELAVO PONUDB</w:t>
      </w:r>
    </w:p>
    <w:p w14:paraId="6E3BCDF6" w14:textId="77777777" w:rsidR="00730A51" w:rsidRPr="008534C1" w:rsidRDefault="00730A51" w:rsidP="008534C1">
      <w:pPr>
        <w:spacing w:line="360" w:lineRule="auto"/>
        <w:rPr>
          <w:rFonts w:asciiTheme="minorHAnsi" w:hAnsiTheme="minorHAnsi" w:cs="Arial"/>
          <w:b/>
          <w:bCs/>
          <w:color w:val="000000"/>
          <w:sz w:val="24"/>
          <w:szCs w:val="24"/>
        </w:rPr>
      </w:pPr>
    </w:p>
    <w:p w14:paraId="06361500" w14:textId="77777777" w:rsidR="00730A51" w:rsidRPr="008534C1" w:rsidRDefault="00730A51" w:rsidP="008534C1">
      <w:pPr>
        <w:spacing w:line="360" w:lineRule="auto"/>
        <w:rPr>
          <w:rFonts w:asciiTheme="minorHAnsi" w:hAnsiTheme="minorHAnsi" w:cs="Arial"/>
          <w:b/>
          <w:bCs/>
          <w:color w:val="000000"/>
          <w:sz w:val="24"/>
          <w:szCs w:val="24"/>
        </w:rPr>
      </w:pPr>
      <w:r w:rsidRPr="008534C1">
        <w:rPr>
          <w:rFonts w:asciiTheme="minorHAnsi" w:hAnsiTheme="minorHAnsi" w:cs="Arial"/>
          <w:b/>
          <w:bCs/>
          <w:color w:val="000000"/>
          <w:sz w:val="24"/>
          <w:szCs w:val="24"/>
        </w:rPr>
        <w:t>1. Predmet javnega naročila:</w:t>
      </w:r>
    </w:p>
    <w:p w14:paraId="63D05DFD" w14:textId="43D04AF8" w:rsidR="008F6532" w:rsidRPr="008534C1" w:rsidRDefault="00730A51" w:rsidP="008534C1">
      <w:pPr>
        <w:spacing w:line="360" w:lineRule="auto"/>
        <w:jc w:val="both"/>
        <w:rPr>
          <w:rFonts w:asciiTheme="minorHAnsi" w:hAnsiTheme="minorHAnsi" w:cs="Tahoma"/>
          <w:bCs/>
          <w:sz w:val="24"/>
          <w:szCs w:val="24"/>
        </w:rPr>
      </w:pPr>
      <w:r w:rsidRPr="008534C1">
        <w:rPr>
          <w:rFonts w:asciiTheme="minorHAnsi" w:hAnsiTheme="minorHAnsi" w:cs="Tahoma"/>
          <w:b/>
          <w:sz w:val="24"/>
          <w:szCs w:val="24"/>
        </w:rPr>
        <w:t xml:space="preserve">Izvajanje prevozov </w:t>
      </w:r>
      <w:r w:rsidR="003270EF" w:rsidRPr="008534C1">
        <w:rPr>
          <w:rFonts w:asciiTheme="minorHAnsi" w:hAnsiTheme="minorHAnsi" w:cs="Tahoma"/>
          <w:b/>
          <w:sz w:val="24"/>
          <w:szCs w:val="24"/>
        </w:rPr>
        <w:t>osnovno</w:t>
      </w:r>
      <w:r w:rsidR="005B4B1B" w:rsidRPr="008534C1">
        <w:rPr>
          <w:rFonts w:asciiTheme="minorHAnsi" w:hAnsiTheme="minorHAnsi" w:cs="Tahoma"/>
          <w:b/>
          <w:sz w:val="24"/>
          <w:szCs w:val="24"/>
        </w:rPr>
        <w:t>šolskih otrok na obmo</w:t>
      </w:r>
      <w:r w:rsidR="005B4B1B" w:rsidRPr="008534C1">
        <w:rPr>
          <w:rFonts w:asciiTheme="minorHAnsi" w:hAnsiTheme="minorHAnsi"/>
          <w:b/>
          <w:sz w:val="24"/>
          <w:szCs w:val="24"/>
        </w:rPr>
        <w:t>č</w:t>
      </w:r>
      <w:r w:rsidR="005B4B1B" w:rsidRPr="008534C1">
        <w:rPr>
          <w:rFonts w:asciiTheme="minorHAnsi" w:hAnsiTheme="minorHAnsi" w:cs="Tahoma"/>
          <w:b/>
          <w:sz w:val="24"/>
          <w:szCs w:val="24"/>
        </w:rPr>
        <w:t>ju Ob</w:t>
      </w:r>
      <w:r w:rsidR="005B4B1B" w:rsidRPr="008534C1">
        <w:rPr>
          <w:rFonts w:asciiTheme="minorHAnsi" w:hAnsiTheme="minorHAnsi"/>
          <w:b/>
          <w:sz w:val="24"/>
          <w:szCs w:val="24"/>
        </w:rPr>
        <w:t>č</w:t>
      </w:r>
      <w:r w:rsidRPr="008534C1">
        <w:rPr>
          <w:rFonts w:asciiTheme="minorHAnsi" w:hAnsiTheme="minorHAnsi" w:cs="Tahoma"/>
          <w:b/>
          <w:sz w:val="24"/>
          <w:szCs w:val="24"/>
        </w:rPr>
        <w:t>ine Lenart</w:t>
      </w:r>
      <w:r w:rsidR="00174C40" w:rsidRPr="008534C1">
        <w:rPr>
          <w:rFonts w:asciiTheme="minorHAnsi" w:hAnsiTheme="minorHAnsi" w:cs="Tahoma"/>
          <w:b/>
          <w:sz w:val="24"/>
          <w:szCs w:val="24"/>
        </w:rPr>
        <w:t xml:space="preserve"> </w:t>
      </w:r>
      <w:r w:rsidRPr="008534C1">
        <w:rPr>
          <w:rFonts w:asciiTheme="minorHAnsi" w:hAnsiTheme="minorHAnsi" w:cs="Tahoma"/>
          <w:b/>
          <w:sz w:val="24"/>
          <w:szCs w:val="24"/>
        </w:rPr>
        <w:t xml:space="preserve"> v šolskih letih </w:t>
      </w:r>
      <w:r w:rsidRPr="008534C1">
        <w:rPr>
          <w:rFonts w:asciiTheme="minorHAnsi" w:hAnsiTheme="minorHAnsi" w:cs="Tahoma"/>
          <w:bCs/>
          <w:sz w:val="24"/>
          <w:szCs w:val="24"/>
        </w:rPr>
        <w:t xml:space="preserve"> </w:t>
      </w:r>
      <w:r w:rsidR="008F6532" w:rsidRPr="008534C1">
        <w:rPr>
          <w:rFonts w:asciiTheme="minorHAnsi" w:hAnsiTheme="minorHAnsi" w:cs="Tahoma"/>
          <w:bCs/>
          <w:sz w:val="24"/>
          <w:szCs w:val="24"/>
        </w:rPr>
        <w:t>2019/2020,  2020/2021,   2021</w:t>
      </w:r>
      <w:r w:rsidR="008F6532" w:rsidRPr="00CF1654">
        <w:rPr>
          <w:rStyle w:val="Naslov8Znak"/>
        </w:rPr>
        <w:t>/</w:t>
      </w:r>
      <w:r w:rsidR="008F6532" w:rsidRPr="008534C1">
        <w:rPr>
          <w:rFonts w:asciiTheme="minorHAnsi" w:hAnsiTheme="minorHAnsi" w:cs="Tahoma"/>
          <w:bCs/>
          <w:sz w:val="24"/>
          <w:szCs w:val="24"/>
        </w:rPr>
        <w:t>2022, 2022/2023 in 2023/2024.</w:t>
      </w:r>
      <w:r w:rsidR="00EA53DC" w:rsidRPr="008534C1">
        <w:rPr>
          <w:rFonts w:asciiTheme="minorHAnsi" w:hAnsiTheme="minorHAnsi" w:cs="Tahoma"/>
          <w:bCs/>
          <w:sz w:val="24"/>
          <w:szCs w:val="24"/>
        </w:rPr>
        <w:t xml:space="preserve"> po naslednjih sklopih:</w:t>
      </w:r>
    </w:p>
    <w:p w14:paraId="57A0F5B9" w14:textId="170DF44B" w:rsidR="00EA53DC" w:rsidRPr="008534C1" w:rsidRDefault="00EA53DC" w:rsidP="008534C1">
      <w:pPr>
        <w:tabs>
          <w:tab w:val="center" w:pos="4536"/>
        </w:tabs>
        <w:spacing w:line="360" w:lineRule="auto"/>
        <w:jc w:val="both"/>
        <w:rPr>
          <w:rFonts w:asciiTheme="minorHAnsi" w:hAnsiTheme="minorHAnsi" w:cs="Tahoma"/>
          <w:bCs/>
          <w:sz w:val="24"/>
          <w:szCs w:val="24"/>
        </w:rPr>
      </w:pPr>
      <w:r w:rsidRPr="008534C1">
        <w:rPr>
          <w:rFonts w:asciiTheme="minorHAnsi" w:hAnsiTheme="minorHAnsi" w:cs="Tahoma"/>
          <w:bCs/>
          <w:sz w:val="24"/>
          <w:szCs w:val="24"/>
        </w:rPr>
        <w:t>1.</w:t>
      </w:r>
      <w:r w:rsidR="00517ED4" w:rsidRPr="008534C1">
        <w:rPr>
          <w:rFonts w:asciiTheme="minorHAnsi" w:hAnsiTheme="minorHAnsi" w:cs="Tahoma"/>
          <w:bCs/>
          <w:sz w:val="24"/>
          <w:szCs w:val="24"/>
        </w:rPr>
        <w:t xml:space="preserve"> OŠ Lenart,</w:t>
      </w:r>
      <w:r w:rsidR="00517ED4" w:rsidRPr="008534C1">
        <w:rPr>
          <w:rFonts w:asciiTheme="minorHAnsi" w:hAnsiTheme="minorHAnsi" w:cs="Tahoma"/>
          <w:bCs/>
          <w:sz w:val="24"/>
          <w:szCs w:val="24"/>
        </w:rPr>
        <w:tab/>
      </w:r>
    </w:p>
    <w:p w14:paraId="204AE61D" w14:textId="4E0FB5ED" w:rsidR="00EA53DC" w:rsidRPr="008534C1" w:rsidRDefault="00EA53DC" w:rsidP="008534C1">
      <w:pPr>
        <w:spacing w:line="360" w:lineRule="auto"/>
        <w:jc w:val="both"/>
        <w:rPr>
          <w:rFonts w:asciiTheme="minorHAnsi" w:hAnsiTheme="minorHAnsi"/>
          <w:bCs/>
          <w:sz w:val="24"/>
          <w:szCs w:val="24"/>
        </w:rPr>
      </w:pPr>
      <w:r w:rsidRPr="008534C1">
        <w:rPr>
          <w:rFonts w:asciiTheme="minorHAnsi" w:hAnsiTheme="minorHAnsi" w:cs="Tahoma"/>
          <w:bCs/>
          <w:sz w:val="24"/>
          <w:szCs w:val="24"/>
        </w:rPr>
        <w:t>2.</w:t>
      </w:r>
      <w:r w:rsidR="00517ED4" w:rsidRPr="008534C1">
        <w:rPr>
          <w:rFonts w:asciiTheme="minorHAnsi" w:hAnsiTheme="minorHAnsi" w:cs="Tahoma"/>
          <w:bCs/>
          <w:sz w:val="24"/>
          <w:szCs w:val="24"/>
        </w:rPr>
        <w:t xml:space="preserve"> OŠ Vo</w:t>
      </w:r>
      <w:r w:rsidR="00517ED4" w:rsidRPr="008534C1">
        <w:rPr>
          <w:rFonts w:asciiTheme="minorHAnsi" w:hAnsiTheme="minorHAnsi"/>
          <w:bCs/>
          <w:sz w:val="24"/>
          <w:szCs w:val="24"/>
        </w:rPr>
        <w:t>ličina,</w:t>
      </w:r>
    </w:p>
    <w:p w14:paraId="6F9C96F7" w14:textId="4BC31BCA" w:rsidR="00EA53DC" w:rsidRPr="008534C1" w:rsidRDefault="00EA53DC" w:rsidP="008534C1">
      <w:pPr>
        <w:spacing w:line="360" w:lineRule="auto"/>
        <w:jc w:val="both"/>
        <w:rPr>
          <w:rFonts w:asciiTheme="minorHAnsi" w:hAnsiTheme="minorHAnsi" w:cs="Tahoma"/>
          <w:bCs/>
          <w:sz w:val="24"/>
          <w:szCs w:val="24"/>
        </w:rPr>
      </w:pPr>
      <w:r w:rsidRPr="008534C1">
        <w:rPr>
          <w:rFonts w:asciiTheme="minorHAnsi" w:hAnsiTheme="minorHAnsi" w:cs="Tahoma"/>
          <w:bCs/>
          <w:sz w:val="24"/>
          <w:szCs w:val="24"/>
        </w:rPr>
        <w:t>3.</w:t>
      </w:r>
      <w:r w:rsidR="00517ED4" w:rsidRPr="008534C1">
        <w:rPr>
          <w:rFonts w:asciiTheme="minorHAnsi" w:hAnsiTheme="minorHAnsi" w:cs="Tahoma"/>
          <w:bCs/>
          <w:sz w:val="24"/>
          <w:szCs w:val="24"/>
        </w:rPr>
        <w:t xml:space="preserve"> Prevozi otrok s posebnimi potrebami</w:t>
      </w:r>
    </w:p>
    <w:p w14:paraId="4BB2AD91" w14:textId="77777777" w:rsidR="007A221A" w:rsidRPr="008534C1" w:rsidRDefault="007A221A" w:rsidP="008534C1">
      <w:pPr>
        <w:spacing w:line="360" w:lineRule="auto"/>
        <w:jc w:val="both"/>
        <w:rPr>
          <w:rFonts w:asciiTheme="minorHAnsi" w:hAnsiTheme="minorHAnsi" w:cs="Tahoma"/>
          <w:bCs/>
          <w:sz w:val="24"/>
          <w:szCs w:val="24"/>
        </w:rPr>
      </w:pPr>
    </w:p>
    <w:p w14:paraId="20B97AC8" w14:textId="77777777" w:rsidR="007A221A" w:rsidRPr="008534C1" w:rsidRDefault="007A221A" w:rsidP="008534C1">
      <w:pPr>
        <w:spacing w:line="360" w:lineRule="auto"/>
        <w:jc w:val="both"/>
        <w:rPr>
          <w:rFonts w:asciiTheme="minorHAnsi" w:hAnsiTheme="minorHAnsi"/>
          <w:sz w:val="24"/>
          <w:szCs w:val="24"/>
        </w:rPr>
      </w:pPr>
      <w:r w:rsidRPr="008534C1">
        <w:rPr>
          <w:rFonts w:asciiTheme="minorHAnsi" w:hAnsiTheme="minorHAnsi"/>
          <w:sz w:val="24"/>
          <w:szCs w:val="24"/>
        </w:rPr>
        <w:t>Ponudnik pripravi ponudbo na obrazcih za pripravo ponudbe, ki so sestavni del razpisne dokumentacije in priloži zahtevana dokazila.</w:t>
      </w:r>
    </w:p>
    <w:p w14:paraId="75713429" w14:textId="0DE34607" w:rsidR="007A221A" w:rsidRPr="00567456" w:rsidRDefault="007A221A" w:rsidP="00567456">
      <w:pPr>
        <w:spacing w:line="360" w:lineRule="auto"/>
        <w:rPr>
          <w:rFonts w:asciiTheme="minorHAnsi" w:hAnsiTheme="minorHAnsi"/>
          <w:b/>
          <w:sz w:val="24"/>
          <w:szCs w:val="24"/>
        </w:rPr>
      </w:pPr>
      <w:r w:rsidRPr="008534C1">
        <w:rPr>
          <w:rFonts w:asciiTheme="minorHAnsi" w:hAnsiTheme="minorHAnsi"/>
          <w:b/>
          <w:sz w:val="24"/>
          <w:szCs w:val="24"/>
        </w:rPr>
        <w:t>2.</w:t>
      </w:r>
    </w:p>
    <w:p w14:paraId="1E7111EA" w14:textId="77777777" w:rsidR="00D54625" w:rsidRPr="008534C1" w:rsidRDefault="00D54625" w:rsidP="008534C1">
      <w:pPr>
        <w:pStyle w:val="Telobesedila2"/>
        <w:spacing w:line="360" w:lineRule="auto"/>
        <w:jc w:val="both"/>
        <w:rPr>
          <w:rFonts w:asciiTheme="minorHAnsi" w:hAnsiTheme="minorHAnsi"/>
          <w:sz w:val="24"/>
        </w:rPr>
      </w:pPr>
      <w:r w:rsidRPr="008534C1">
        <w:rPr>
          <w:rFonts w:asciiTheme="minorHAnsi" w:hAnsiTheme="minorHAnsi"/>
          <w:sz w:val="24"/>
        </w:rPr>
        <w:t>Ponudba mora vsebovati naslednje izpolnjene obrazce in ostale zahtevane dokumente:</w:t>
      </w:r>
    </w:p>
    <w:p w14:paraId="72C90BD1" w14:textId="77777777" w:rsidR="00D54625" w:rsidRPr="008534C1" w:rsidRDefault="00D54625" w:rsidP="008534C1">
      <w:pPr>
        <w:numPr>
          <w:ilvl w:val="0"/>
          <w:numId w:val="34"/>
        </w:numPr>
        <w:spacing w:line="360" w:lineRule="auto"/>
        <w:ind w:left="714" w:hanging="357"/>
        <w:rPr>
          <w:rFonts w:asciiTheme="minorHAnsi" w:hAnsiTheme="minorHAnsi"/>
          <w:sz w:val="24"/>
          <w:szCs w:val="24"/>
        </w:rPr>
      </w:pPr>
      <w:r w:rsidRPr="008534C1">
        <w:rPr>
          <w:rFonts w:asciiTheme="minorHAnsi" w:hAnsiTheme="minorHAnsi"/>
          <w:sz w:val="24"/>
          <w:szCs w:val="24"/>
        </w:rPr>
        <w:t>Ponudba s predračunom - naloži se v razdelek predračun,</w:t>
      </w:r>
    </w:p>
    <w:p w14:paraId="511517D7" w14:textId="47E18B00" w:rsidR="00D54625" w:rsidRPr="008534C1" w:rsidRDefault="00D54625" w:rsidP="008534C1">
      <w:pPr>
        <w:numPr>
          <w:ilvl w:val="0"/>
          <w:numId w:val="35"/>
        </w:numPr>
        <w:spacing w:line="360" w:lineRule="auto"/>
        <w:ind w:left="714" w:hanging="357"/>
        <w:rPr>
          <w:rFonts w:asciiTheme="minorHAnsi" w:hAnsiTheme="minorHAnsi"/>
          <w:sz w:val="24"/>
          <w:szCs w:val="24"/>
        </w:rPr>
      </w:pPr>
      <w:r w:rsidRPr="008534C1">
        <w:rPr>
          <w:rFonts w:asciiTheme="minorHAnsi" w:hAnsiTheme="minorHAnsi"/>
          <w:sz w:val="24"/>
          <w:szCs w:val="24"/>
        </w:rPr>
        <w:t>Obrazec – Podizvajalci v ponudbi - naloži se v razdelek drugi dokumenti,</w:t>
      </w:r>
    </w:p>
    <w:p w14:paraId="3140623B" w14:textId="77777777" w:rsidR="00D54625" w:rsidRPr="008534C1" w:rsidRDefault="00D54625" w:rsidP="008534C1">
      <w:pPr>
        <w:numPr>
          <w:ilvl w:val="0"/>
          <w:numId w:val="35"/>
        </w:numPr>
        <w:spacing w:line="360" w:lineRule="auto"/>
        <w:ind w:left="714" w:hanging="357"/>
        <w:rPr>
          <w:rFonts w:asciiTheme="minorHAnsi" w:hAnsiTheme="minorHAnsi"/>
          <w:sz w:val="24"/>
          <w:szCs w:val="24"/>
        </w:rPr>
      </w:pPr>
      <w:r w:rsidRPr="008534C1">
        <w:rPr>
          <w:rFonts w:asciiTheme="minorHAnsi" w:hAnsiTheme="minorHAnsi"/>
          <w:sz w:val="24"/>
          <w:szCs w:val="24"/>
        </w:rPr>
        <w:t xml:space="preserve">Obrazec - </w:t>
      </w:r>
      <w:r w:rsidRPr="008534C1">
        <w:rPr>
          <w:rFonts w:asciiTheme="minorHAnsi" w:hAnsiTheme="minorHAnsi" w:cs="Cambria"/>
          <w:bCs/>
          <w:color w:val="000000" w:themeColor="text1"/>
          <w:sz w:val="24"/>
          <w:szCs w:val="24"/>
        </w:rPr>
        <w:t xml:space="preserve">Izjava o referencah ponudnika </w:t>
      </w:r>
      <w:r w:rsidRPr="008534C1">
        <w:rPr>
          <w:rFonts w:asciiTheme="minorHAnsi" w:hAnsiTheme="minorHAnsi" w:cs="Cambria"/>
          <w:b/>
          <w:bCs/>
          <w:color w:val="000000" w:themeColor="text1"/>
          <w:sz w:val="24"/>
          <w:szCs w:val="24"/>
        </w:rPr>
        <w:t xml:space="preserve">- </w:t>
      </w:r>
      <w:r w:rsidRPr="008534C1">
        <w:rPr>
          <w:rFonts w:asciiTheme="minorHAnsi" w:hAnsiTheme="minorHAnsi"/>
          <w:sz w:val="24"/>
          <w:szCs w:val="24"/>
        </w:rPr>
        <w:t>naloži se v razdelek drugi dokumenti,</w:t>
      </w:r>
    </w:p>
    <w:p w14:paraId="7B119A83" w14:textId="210EEDAB" w:rsidR="00D54625" w:rsidRPr="008534C1" w:rsidRDefault="00D54625" w:rsidP="008534C1">
      <w:pPr>
        <w:numPr>
          <w:ilvl w:val="0"/>
          <w:numId w:val="35"/>
        </w:numPr>
        <w:spacing w:line="360" w:lineRule="auto"/>
        <w:ind w:left="714" w:hanging="357"/>
        <w:jc w:val="both"/>
        <w:rPr>
          <w:rFonts w:asciiTheme="minorHAnsi" w:hAnsiTheme="minorHAnsi"/>
          <w:sz w:val="24"/>
          <w:szCs w:val="24"/>
        </w:rPr>
      </w:pPr>
      <w:r w:rsidRPr="008534C1">
        <w:rPr>
          <w:rFonts w:asciiTheme="minorHAnsi" w:hAnsiTheme="minorHAnsi"/>
          <w:sz w:val="24"/>
          <w:szCs w:val="24"/>
        </w:rPr>
        <w:t>ESPD (izpolnjen za vse gospodarske subjekte v ponudbi</w:t>
      </w:r>
      <w:r w:rsidRPr="008534C1">
        <w:rPr>
          <w:rFonts w:asciiTheme="minorHAnsi" w:hAnsiTheme="minorHAnsi" w:cs="Calibri"/>
          <w:sz w:val="24"/>
          <w:szCs w:val="24"/>
        </w:rPr>
        <w:t>)</w:t>
      </w:r>
      <w:r w:rsidRPr="008534C1">
        <w:rPr>
          <w:rFonts w:asciiTheme="minorHAnsi" w:hAnsiTheme="minorHAnsi"/>
          <w:sz w:val="24"/>
          <w:szCs w:val="24"/>
        </w:rPr>
        <w:t>,</w:t>
      </w:r>
    </w:p>
    <w:p w14:paraId="134DD3A4" w14:textId="2843BB0E" w:rsidR="006D0EB2" w:rsidRPr="008534C1" w:rsidRDefault="008534C1" w:rsidP="008534C1">
      <w:pPr>
        <w:numPr>
          <w:ilvl w:val="0"/>
          <w:numId w:val="35"/>
        </w:numPr>
        <w:spacing w:line="360" w:lineRule="auto"/>
        <w:ind w:left="714" w:hanging="357"/>
        <w:jc w:val="both"/>
        <w:rPr>
          <w:rFonts w:asciiTheme="minorHAnsi" w:hAnsiTheme="minorHAnsi"/>
          <w:sz w:val="24"/>
          <w:szCs w:val="24"/>
        </w:rPr>
      </w:pPr>
      <w:r>
        <w:rPr>
          <w:rFonts w:asciiTheme="minorHAnsi" w:hAnsiTheme="minorHAnsi"/>
          <w:sz w:val="24"/>
          <w:szCs w:val="24"/>
        </w:rPr>
        <w:t>Obrazec se</w:t>
      </w:r>
      <w:r w:rsidR="004B56F9">
        <w:rPr>
          <w:rFonts w:asciiTheme="minorHAnsi" w:hAnsiTheme="minorHAnsi"/>
          <w:sz w:val="24"/>
          <w:szCs w:val="24"/>
        </w:rPr>
        <w:t>z</w:t>
      </w:r>
      <w:r>
        <w:rPr>
          <w:rFonts w:asciiTheme="minorHAnsi" w:hAnsiTheme="minorHAnsi"/>
          <w:sz w:val="24"/>
          <w:szCs w:val="24"/>
        </w:rPr>
        <w:t xml:space="preserve">nam vozil </w:t>
      </w:r>
      <w:r w:rsidR="006D0EB2" w:rsidRPr="008534C1">
        <w:rPr>
          <w:rFonts w:asciiTheme="minorHAnsi" w:hAnsiTheme="minorHAnsi"/>
          <w:sz w:val="24"/>
          <w:szCs w:val="24"/>
        </w:rPr>
        <w:t xml:space="preserve">  naloži se v razdelek drugi dokumenti</w:t>
      </w:r>
    </w:p>
    <w:p w14:paraId="10B9D130" w14:textId="18479F16" w:rsidR="007A221A" w:rsidRPr="00ED4CF4" w:rsidRDefault="00D54625" w:rsidP="00ED4CF4">
      <w:pPr>
        <w:numPr>
          <w:ilvl w:val="0"/>
          <w:numId w:val="35"/>
        </w:numPr>
        <w:spacing w:line="360" w:lineRule="auto"/>
        <w:ind w:left="714" w:hanging="357"/>
        <w:jc w:val="both"/>
        <w:rPr>
          <w:rFonts w:asciiTheme="minorHAnsi" w:hAnsiTheme="minorHAnsi"/>
          <w:sz w:val="24"/>
          <w:szCs w:val="24"/>
        </w:rPr>
      </w:pPr>
      <w:r w:rsidRPr="008534C1">
        <w:rPr>
          <w:rFonts w:asciiTheme="minorHAnsi" w:hAnsiTheme="minorHAnsi"/>
          <w:sz w:val="24"/>
          <w:szCs w:val="24"/>
        </w:rPr>
        <w:t>vsa druga potrebna dokazila, navedena v tej razpisni dokumentaciji - naložijo se v razdelek drugi dokumenti.</w:t>
      </w:r>
    </w:p>
    <w:p w14:paraId="439ACC38" w14:textId="77777777" w:rsidR="007A221A" w:rsidRPr="00ED4CF4" w:rsidRDefault="007A221A" w:rsidP="008534C1">
      <w:pPr>
        <w:tabs>
          <w:tab w:val="left" w:pos="2310"/>
        </w:tabs>
        <w:spacing w:line="360" w:lineRule="auto"/>
        <w:jc w:val="both"/>
        <w:rPr>
          <w:rFonts w:asciiTheme="minorHAnsi" w:hAnsiTheme="minorHAnsi"/>
          <w:sz w:val="24"/>
          <w:szCs w:val="24"/>
        </w:rPr>
      </w:pPr>
      <w:r w:rsidRPr="00ED4CF4">
        <w:rPr>
          <w:rFonts w:asciiTheme="minorHAnsi" w:hAnsiTheme="minorHAnsi"/>
          <w:sz w:val="24"/>
          <w:szCs w:val="24"/>
        </w:rPr>
        <w:t>Kot ponudnik lahko na razpisu kandidira vsaka pravna ali fizična oseba, ki je registrirana za dejavnost, ki je predmet razpisa in ima za opravljanje te dejavnosti vsa predpisana dovoljenja.</w:t>
      </w:r>
    </w:p>
    <w:p w14:paraId="24995983" w14:textId="77777777" w:rsidR="007A221A" w:rsidRPr="00ED4CF4" w:rsidRDefault="007A221A" w:rsidP="008534C1">
      <w:pPr>
        <w:spacing w:line="360" w:lineRule="auto"/>
        <w:jc w:val="both"/>
        <w:rPr>
          <w:rFonts w:asciiTheme="minorHAnsi" w:hAnsiTheme="minorHAnsi"/>
          <w:sz w:val="24"/>
          <w:szCs w:val="24"/>
        </w:rPr>
      </w:pPr>
      <w:r w:rsidRPr="00ED4CF4">
        <w:rPr>
          <w:rFonts w:asciiTheme="minorHAnsi" w:hAnsiTheme="minorHAnsi"/>
          <w:sz w:val="24"/>
          <w:szCs w:val="24"/>
        </w:rPr>
        <w:t>Ponudba mora veljati do 3</w:t>
      </w:r>
      <w:r w:rsidR="00B24B65" w:rsidRPr="00ED4CF4">
        <w:rPr>
          <w:rFonts w:asciiTheme="minorHAnsi" w:hAnsiTheme="minorHAnsi"/>
          <w:sz w:val="24"/>
          <w:szCs w:val="24"/>
        </w:rPr>
        <w:t>0</w:t>
      </w:r>
      <w:r w:rsidRPr="00ED4CF4">
        <w:rPr>
          <w:rFonts w:asciiTheme="minorHAnsi" w:hAnsiTheme="minorHAnsi"/>
          <w:sz w:val="24"/>
          <w:szCs w:val="24"/>
        </w:rPr>
        <w:t>.</w:t>
      </w:r>
      <w:r w:rsidR="00B24B65" w:rsidRPr="00ED4CF4">
        <w:rPr>
          <w:rFonts w:asciiTheme="minorHAnsi" w:hAnsiTheme="minorHAnsi"/>
          <w:sz w:val="24"/>
          <w:szCs w:val="24"/>
        </w:rPr>
        <w:t>9</w:t>
      </w:r>
      <w:r w:rsidRPr="00ED4CF4">
        <w:rPr>
          <w:rFonts w:asciiTheme="minorHAnsi" w:hAnsiTheme="minorHAnsi"/>
          <w:sz w:val="24"/>
          <w:szCs w:val="24"/>
        </w:rPr>
        <w:t>.2019.</w:t>
      </w:r>
    </w:p>
    <w:p w14:paraId="2A0BAFE9" w14:textId="77777777" w:rsidR="007A221A" w:rsidRPr="00ED4CF4" w:rsidRDefault="007A221A" w:rsidP="008534C1">
      <w:pPr>
        <w:spacing w:line="360" w:lineRule="auto"/>
        <w:jc w:val="both"/>
        <w:rPr>
          <w:rFonts w:asciiTheme="minorHAnsi" w:hAnsiTheme="minorHAnsi"/>
          <w:sz w:val="24"/>
          <w:szCs w:val="24"/>
        </w:rPr>
      </w:pPr>
      <w:r w:rsidRPr="00ED4CF4">
        <w:rPr>
          <w:rFonts w:asciiTheme="minorHAnsi" w:hAnsiTheme="minorHAnsi"/>
          <w:sz w:val="24"/>
          <w:szCs w:val="24"/>
        </w:rPr>
        <w:t xml:space="preserve">Ponudnik mora ponudbo izdelati v slovenskem jeziku. </w:t>
      </w:r>
    </w:p>
    <w:p w14:paraId="1D6855C3" w14:textId="77777777" w:rsidR="007A221A" w:rsidRPr="00ED4CF4" w:rsidRDefault="007A221A" w:rsidP="008534C1">
      <w:pPr>
        <w:spacing w:line="360" w:lineRule="auto"/>
        <w:jc w:val="both"/>
        <w:rPr>
          <w:rFonts w:asciiTheme="minorHAnsi" w:hAnsiTheme="minorHAnsi"/>
          <w:sz w:val="24"/>
          <w:szCs w:val="24"/>
        </w:rPr>
      </w:pPr>
      <w:r w:rsidRPr="00ED4CF4">
        <w:rPr>
          <w:rFonts w:asciiTheme="minorHAnsi" w:hAnsiTheme="minorHAnsi"/>
          <w:sz w:val="24"/>
          <w:szCs w:val="24"/>
        </w:rPr>
        <w:t>Ponudnik mora pripraviti en izvod ponudbene dokumentacije, ki ga sestavljajo izpolnjeni obrazci in zahtevane priloge. Celotna ponudbena dokumentacija mora biti natipkana ali napisana z neizbrisljivo pisavo in podpisana od osebe, ki ima pravico zastopanja ponudnika.</w:t>
      </w:r>
    </w:p>
    <w:p w14:paraId="46AEE4B1" w14:textId="77777777" w:rsidR="007A221A" w:rsidRPr="00ED4CF4" w:rsidRDefault="007A221A" w:rsidP="008534C1">
      <w:pPr>
        <w:numPr>
          <w:ilvl w:val="12"/>
          <w:numId w:val="0"/>
        </w:numPr>
        <w:spacing w:line="360" w:lineRule="auto"/>
        <w:jc w:val="both"/>
        <w:rPr>
          <w:rFonts w:asciiTheme="minorHAnsi" w:hAnsiTheme="minorHAnsi"/>
          <w:sz w:val="24"/>
          <w:szCs w:val="24"/>
        </w:rPr>
      </w:pPr>
      <w:r w:rsidRPr="00ED4CF4">
        <w:rPr>
          <w:rFonts w:asciiTheme="minorHAnsi" w:hAnsiTheme="minorHAnsi"/>
          <w:sz w:val="24"/>
          <w:szCs w:val="24"/>
        </w:rPr>
        <w:t>Ponudba ne sme vsebovati nobenih sprememb in dodatkov, ki niso v skladu z razpisno dokumentacijo ali potrebni zaradi odprave napak ponudnika. Popravljene napake morajo biti označene z inicialkami osebe, ki podpiše ponudbo.</w:t>
      </w:r>
    </w:p>
    <w:p w14:paraId="0CE89C5D" w14:textId="4E622506" w:rsidR="007A221A" w:rsidRPr="00ED4CF4" w:rsidRDefault="007A221A" w:rsidP="008534C1">
      <w:pPr>
        <w:numPr>
          <w:ilvl w:val="12"/>
          <w:numId w:val="0"/>
        </w:numPr>
        <w:spacing w:line="360" w:lineRule="auto"/>
        <w:jc w:val="both"/>
        <w:rPr>
          <w:rFonts w:asciiTheme="minorHAnsi" w:hAnsiTheme="minorHAnsi"/>
          <w:sz w:val="24"/>
          <w:szCs w:val="24"/>
        </w:rPr>
      </w:pPr>
      <w:r w:rsidRPr="00ED4CF4">
        <w:rPr>
          <w:rFonts w:asciiTheme="minorHAnsi" w:hAnsiTheme="minorHAnsi"/>
          <w:sz w:val="24"/>
          <w:szCs w:val="24"/>
        </w:rPr>
        <w:t>Variantne ponudbe niso dovoljene. Opcije niso dovoljene.</w:t>
      </w:r>
    </w:p>
    <w:p w14:paraId="52C34572" w14:textId="77777777" w:rsidR="007A221A" w:rsidRPr="00ED4CF4" w:rsidRDefault="007A221A" w:rsidP="008534C1">
      <w:pPr>
        <w:spacing w:line="360" w:lineRule="auto"/>
        <w:rPr>
          <w:rFonts w:asciiTheme="minorHAnsi" w:hAnsiTheme="minorHAnsi"/>
          <w:b/>
          <w:sz w:val="24"/>
          <w:szCs w:val="24"/>
        </w:rPr>
      </w:pPr>
      <w:r w:rsidRPr="00ED4CF4">
        <w:rPr>
          <w:rFonts w:asciiTheme="minorHAnsi" w:hAnsiTheme="minorHAnsi"/>
          <w:b/>
          <w:sz w:val="24"/>
          <w:szCs w:val="24"/>
        </w:rPr>
        <w:t>3.</w:t>
      </w:r>
    </w:p>
    <w:p w14:paraId="284BFFF5" w14:textId="77777777" w:rsidR="007A221A" w:rsidRPr="00ED4CF4" w:rsidRDefault="007A221A" w:rsidP="008534C1">
      <w:pPr>
        <w:numPr>
          <w:ilvl w:val="12"/>
          <w:numId w:val="0"/>
        </w:numPr>
        <w:spacing w:line="360" w:lineRule="auto"/>
        <w:jc w:val="both"/>
        <w:rPr>
          <w:rFonts w:asciiTheme="minorHAnsi" w:hAnsiTheme="minorHAnsi"/>
          <w:b/>
          <w:sz w:val="24"/>
          <w:szCs w:val="24"/>
        </w:rPr>
      </w:pPr>
      <w:r w:rsidRPr="00ED4CF4">
        <w:rPr>
          <w:rFonts w:asciiTheme="minorHAnsi" w:hAnsiTheme="minorHAnsi"/>
          <w:b/>
          <w:sz w:val="24"/>
          <w:szCs w:val="24"/>
        </w:rPr>
        <w:t>Skupna ponudba</w:t>
      </w:r>
    </w:p>
    <w:p w14:paraId="06A70FCE" w14:textId="77777777" w:rsidR="007A221A" w:rsidRPr="00ED4CF4" w:rsidRDefault="007A221A" w:rsidP="008534C1">
      <w:pPr>
        <w:spacing w:line="360" w:lineRule="auto"/>
        <w:jc w:val="both"/>
        <w:rPr>
          <w:rFonts w:asciiTheme="minorHAnsi" w:hAnsiTheme="minorHAnsi"/>
          <w:sz w:val="24"/>
          <w:szCs w:val="24"/>
        </w:rPr>
      </w:pPr>
      <w:r w:rsidRPr="00ED4CF4">
        <w:rPr>
          <w:rFonts w:asciiTheme="minorHAnsi" w:hAnsiTheme="minorHAnsi"/>
          <w:sz w:val="24"/>
          <w:szCs w:val="24"/>
        </w:rPr>
        <w:t>Ponudbo lahko predloži skupina gospodarskih subjektov, ki mora predložiti pravni akt (sporazum ali pogodbo) o skupni izvedbi javnega naročila v primeru, da bodo izbrani na javnem razpisu.</w:t>
      </w:r>
    </w:p>
    <w:p w14:paraId="52161558" w14:textId="77777777" w:rsidR="007A221A" w:rsidRPr="00ED4CF4" w:rsidRDefault="007A221A" w:rsidP="008534C1">
      <w:pPr>
        <w:spacing w:line="360" w:lineRule="auto"/>
        <w:jc w:val="both"/>
        <w:rPr>
          <w:rFonts w:asciiTheme="minorHAnsi" w:hAnsiTheme="minorHAnsi"/>
          <w:sz w:val="24"/>
          <w:szCs w:val="24"/>
        </w:rPr>
      </w:pPr>
      <w:r w:rsidRPr="00ED4CF4">
        <w:rPr>
          <w:rFonts w:asciiTheme="minorHAnsi" w:hAnsiTheme="minorHAnsi"/>
          <w:sz w:val="24"/>
          <w:szCs w:val="24"/>
        </w:rPr>
        <w:t>Pravni akt o skupni izvedbi javnega naročila mora natančno opredeliti naloge in odgovornosti posameznih gospodarskih subjektov za izvedbo javnega naročila. Pravni akt o skupni izvedbi javnega naročila mora tudi opredeliti nosilca posla, ki skupino gospodarskih subjektov v primeru, da je tej javno naročilo dodeljeno, zastopa neomejeno solidarno do naročnika. Zgoraj navedeni pravni akt stopi v veljavo v primeru, če bo skupina gospodarskih subjektov izbrana kot najugodnejši ponudnik.</w:t>
      </w:r>
    </w:p>
    <w:p w14:paraId="343DC40F" w14:textId="27233948" w:rsidR="007A221A" w:rsidRPr="00ED4CF4" w:rsidRDefault="007A221A" w:rsidP="008534C1">
      <w:pPr>
        <w:spacing w:line="360" w:lineRule="auto"/>
        <w:jc w:val="both"/>
        <w:rPr>
          <w:rFonts w:asciiTheme="minorHAnsi" w:hAnsiTheme="minorHAnsi"/>
          <w:sz w:val="24"/>
          <w:szCs w:val="24"/>
        </w:rPr>
      </w:pPr>
      <w:r w:rsidRPr="00ED4CF4">
        <w:rPr>
          <w:rFonts w:asciiTheme="minorHAnsi" w:hAnsiTheme="minorHAnsi"/>
          <w:sz w:val="24"/>
          <w:szCs w:val="24"/>
        </w:rPr>
        <w:t>Če skupina gospodarskih subjektov predloži skupno ponudbo, je</w:t>
      </w:r>
      <w:r w:rsidR="00567456">
        <w:rPr>
          <w:rFonts w:asciiTheme="minorHAnsi" w:hAnsiTheme="minorHAnsi"/>
          <w:sz w:val="24"/>
          <w:szCs w:val="24"/>
        </w:rPr>
        <w:t xml:space="preserve"> v </w:t>
      </w:r>
      <w:r w:rsidR="00E81EEA">
        <w:rPr>
          <w:rFonts w:asciiTheme="minorHAnsi" w:hAnsiTheme="minorHAnsi"/>
          <w:sz w:val="24"/>
          <w:szCs w:val="24"/>
        </w:rPr>
        <w:t xml:space="preserve"> poglavju </w:t>
      </w:r>
      <w:r w:rsidR="00567456">
        <w:rPr>
          <w:rFonts w:asciiTheme="minorHAnsi" w:hAnsiTheme="minorHAnsi"/>
          <w:sz w:val="24"/>
          <w:szCs w:val="24"/>
        </w:rPr>
        <w:t>3.</w:t>
      </w:r>
      <w:r w:rsidRPr="00ED4CF4">
        <w:rPr>
          <w:rFonts w:asciiTheme="minorHAnsi" w:hAnsiTheme="minorHAnsi"/>
          <w:sz w:val="24"/>
          <w:szCs w:val="24"/>
        </w:rPr>
        <w:t xml:space="preserve"> določeno ali bo na</w:t>
      </w:r>
      <w:r w:rsidR="00E81EEA">
        <w:rPr>
          <w:rFonts w:asciiTheme="minorHAnsi" w:hAnsiTheme="minorHAnsi"/>
          <w:sz w:val="24"/>
          <w:szCs w:val="24"/>
        </w:rPr>
        <w:t xml:space="preserve">ročnik izpolnjevanje pogojev </w:t>
      </w:r>
      <w:r w:rsidRPr="00ED4CF4">
        <w:rPr>
          <w:rFonts w:asciiTheme="minorHAnsi" w:hAnsiTheme="minorHAnsi"/>
          <w:sz w:val="24"/>
          <w:szCs w:val="24"/>
        </w:rPr>
        <w:t xml:space="preserve"> ugotavljal za vsakega ponudnika posebej, izpolnjevanje ostalih pogojev pa za vse gospodarske subjekte skupaj. </w:t>
      </w:r>
    </w:p>
    <w:p w14:paraId="077CE18F" w14:textId="77777777" w:rsidR="007A221A" w:rsidRPr="00ED4CF4" w:rsidRDefault="007A221A" w:rsidP="008534C1">
      <w:pPr>
        <w:spacing w:line="360" w:lineRule="auto"/>
        <w:rPr>
          <w:rFonts w:asciiTheme="minorHAnsi" w:hAnsiTheme="minorHAnsi"/>
          <w:b/>
          <w:sz w:val="24"/>
          <w:szCs w:val="24"/>
        </w:rPr>
      </w:pPr>
      <w:r w:rsidRPr="00ED4CF4">
        <w:rPr>
          <w:rFonts w:asciiTheme="minorHAnsi" w:hAnsiTheme="minorHAnsi"/>
          <w:b/>
          <w:sz w:val="24"/>
          <w:szCs w:val="24"/>
        </w:rPr>
        <w:t>4.</w:t>
      </w:r>
    </w:p>
    <w:p w14:paraId="5CE5DDF9" w14:textId="77777777" w:rsidR="007A221A" w:rsidRPr="00ED4CF4" w:rsidRDefault="007A221A" w:rsidP="008534C1">
      <w:pPr>
        <w:spacing w:line="360" w:lineRule="auto"/>
        <w:rPr>
          <w:rFonts w:asciiTheme="minorHAnsi" w:hAnsiTheme="minorHAnsi"/>
          <w:b/>
          <w:sz w:val="24"/>
          <w:szCs w:val="24"/>
        </w:rPr>
      </w:pPr>
      <w:r w:rsidRPr="00ED4CF4">
        <w:rPr>
          <w:rFonts w:asciiTheme="minorHAnsi" w:hAnsiTheme="minorHAnsi"/>
          <w:b/>
          <w:sz w:val="24"/>
          <w:szCs w:val="24"/>
        </w:rPr>
        <w:t>Podizvajalci v ponudbi</w:t>
      </w:r>
    </w:p>
    <w:p w14:paraId="7A332E1C" w14:textId="3C6D765A" w:rsidR="007A221A" w:rsidRPr="00ED4CF4" w:rsidRDefault="007A221A" w:rsidP="008534C1">
      <w:pPr>
        <w:spacing w:line="360" w:lineRule="auto"/>
        <w:jc w:val="both"/>
        <w:rPr>
          <w:rFonts w:asciiTheme="minorHAnsi" w:hAnsiTheme="minorHAnsi"/>
          <w:sz w:val="24"/>
          <w:szCs w:val="24"/>
        </w:rPr>
      </w:pPr>
      <w:r w:rsidRPr="00ED4CF4">
        <w:rPr>
          <w:rFonts w:asciiTheme="minorHAnsi" w:hAnsiTheme="minorHAnsi"/>
          <w:sz w:val="24"/>
          <w:szCs w:val="24"/>
        </w:rPr>
        <w:t>Če ponudnik izvaja javno naročilo s podizvajalci mora ponudbi predložiti izpolnjen in podpisan o</w:t>
      </w:r>
      <w:r w:rsidR="00C778C8">
        <w:rPr>
          <w:rFonts w:asciiTheme="minorHAnsi" w:hAnsiTheme="minorHAnsi"/>
          <w:sz w:val="24"/>
          <w:szCs w:val="24"/>
        </w:rPr>
        <w:t xml:space="preserve">brazec Podatki o podizvajalcih  </w:t>
      </w:r>
      <w:r w:rsidRPr="00ED4CF4">
        <w:rPr>
          <w:rFonts w:asciiTheme="minorHAnsi" w:hAnsiTheme="minorHAnsi"/>
          <w:sz w:val="24"/>
          <w:szCs w:val="24"/>
        </w:rPr>
        <w:t xml:space="preserve"> za vsakega podizvajalca  ter listine in dokazila iz</w:t>
      </w:r>
      <w:r w:rsidR="00C778C8">
        <w:rPr>
          <w:rFonts w:asciiTheme="minorHAnsi" w:hAnsiTheme="minorHAnsi"/>
          <w:sz w:val="24"/>
          <w:szCs w:val="24"/>
        </w:rPr>
        <w:t xml:space="preserve"> </w:t>
      </w:r>
      <w:r w:rsidRPr="00ED4CF4">
        <w:rPr>
          <w:rFonts w:asciiTheme="minorHAnsi" w:hAnsiTheme="minorHAnsi"/>
          <w:sz w:val="24"/>
          <w:szCs w:val="24"/>
        </w:rPr>
        <w:t xml:space="preserve"> </w:t>
      </w:r>
      <w:r w:rsidR="00E50554" w:rsidRPr="00ED4CF4">
        <w:rPr>
          <w:rFonts w:asciiTheme="minorHAnsi" w:hAnsiTheme="minorHAnsi"/>
          <w:sz w:val="24"/>
          <w:szCs w:val="24"/>
        </w:rPr>
        <w:t>n</w:t>
      </w:r>
      <w:r w:rsidRPr="00ED4CF4">
        <w:rPr>
          <w:rFonts w:asciiTheme="minorHAnsi" w:hAnsiTheme="minorHAnsi"/>
          <w:sz w:val="24"/>
          <w:szCs w:val="24"/>
        </w:rPr>
        <w:t>avodil ponudnikom za izdelavo ponudbe, kjer je to zahtevano za podizvajalce.</w:t>
      </w:r>
    </w:p>
    <w:p w14:paraId="187CDA97" w14:textId="77777777" w:rsidR="007A221A" w:rsidRPr="00C778C8" w:rsidRDefault="007A221A" w:rsidP="008534C1">
      <w:pPr>
        <w:spacing w:line="360" w:lineRule="auto"/>
        <w:rPr>
          <w:rFonts w:asciiTheme="minorHAnsi" w:hAnsiTheme="minorHAnsi"/>
          <w:b/>
          <w:sz w:val="24"/>
          <w:szCs w:val="24"/>
        </w:rPr>
      </w:pPr>
      <w:r w:rsidRPr="00C778C8">
        <w:rPr>
          <w:rFonts w:asciiTheme="minorHAnsi" w:hAnsiTheme="minorHAnsi"/>
          <w:b/>
          <w:sz w:val="24"/>
          <w:szCs w:val="24"/>
        </w:rPr>
        <w:t>5.</w:t>
      </w:r>
    </w:p>
    <w:p w14:paraId="08DA946C" w14:textId="77777777" w:rsidR="007A221A" w:rsidRPr="00C778C8" w:rsidRDefault="007A221A" w:rsidP="008534C1">
      <w:pPr>
        <w:spacing w:line="360" w:lineRule="auto"/>
        <w:rPr>
          <w:rFonts w:asciiTheme="minorHAnsi" w:hAnsiTheme="minorHAnsi"/>
          <w:b/>
          <w:sz w:val="24"/>
          <w:szCs w:val="24"/>
        </w:rPr>
      </w:pPr>
      <w:r w:rsidRPr="00C778C8">
        <w:rPr>
          <w:rFonts w:asciiTheme="minorHAnsi" w:hAnsiTheme="minorHAnsi"/>
          <w:b/>
          <w:sz w:val="24"/>
          <w:szCs w:val="24"/>
        </w:rPr>
        <w:t>Zavarovanje za resnost ponudbe</w:t>
      </w:r>
    </w:p>
    <w:p w14:paraId="447CA43D" w14:textId="2A800400" w:rsidR="007A221A" w:rsidRPr="00C778C8" w:rsidRDefault="007A221A" w:rsidP="008534C1">
      <w:pPr>
        <w:spacing w:line="360" w:lineRule="auto"/>
        <w:rPr>
          <w:rFonts w:asciiTheme="minorHAnsi" w:hAnsiTheme="minorHAnsi"/>
          <w:b/>
          <w:bCs/>
          <w:sz w:val="24"/>
          <w:szCs w:val="24"/>
        </w:rPr>
      </w:pPr>
      <w:r w:rsidRPr="00C778C8">
        <w:rPr>
          <w:rFonts w:asciiTheme="minorHAnsi" w:hAnsiTheme="minorHAnsi"/>
          <w:sz w:val="24"/>
          <w:szCs w:val="24"/>
        </w:rPr>
        <w:t xml:space="preserve">Ponudnik mora predložiti bianco menico z  menično izjavo za resnost ponudbe </w:t>
      </w:r>
      <w:r w:rsidR="008E6479">
        <w:rPr>
          <w:rFonts w:asciiTheme="minorHAnsi" w:hAnsiTheme="minorHAnsi"/>
          <w:sz w:val="24"/>
          <w:szCs w:val="24"/>
        </w:rPr>
        <w:t xml:space="preserve"> v višini 3000,00</w:t>
      </w:r>
      <w:r w:rsidRPr="00C778C8">
        <w:rPr>
          <w:rFonts w:asciiTheme="minorHAnsi" w:hAnsiTheme="minorHAnsi"/>
          <w:sz w:val="24"/>
          <w:szCs w:val="24"/>
        </w:rPr>
        <w:t xml:space="preserve"> EUR</w:t>
      </w:r>
      <w:r w:rsidR="008E6479">
        <w:rPr>
          <w:rFonts w:asciiTheme="minorHAnsi" w:hAnsiTheme="minorHAnsi"/>
          <w:b/>
          <w:bCs/>
          <w:sz w:val="24"/>
          <w:szCs w:val="24"/>
        </w:rPr>
        <w:t xml:space="preserve"> za posamezen sklop za katerega se prijavlja</w:t>
      </w:r>
    </w:p>
    <w:p w14:paraId="7CB58A0E" w14:textId="77777777" w:rsidR="007A221A" w:rsidRPr="00C778C8" w:rsidRDefault="007A221A" w:rsidP="008534C1">
      <w:pPr>
        <w:spacing w:line="360" w:lineRule="auto"/>
        <w:jc w:val="both"/>
        <w:rPr>
          <w:rFonts w:asciiTheme="minorHAnsi" w:hAnsiTheme="minorHAnsi"/>
          <w:sz w:val="24"/>
          <w:szCs w:val="24"/>
        </w:rPr>
      </w:pPr>
      <w:r w:rsidRPr="00C778C8">
        <w:rPr>
          <w:rFonts w:asciiTheme="minorHAnsi" w:hAnsiTheme="minorHAnsi"/>
          <w:sz w:val="24"/>
          <w:szCs w:val="24"/>
        </w:rPr>
        <w:t>Naročnik bo unovčil menico za resnost ponudbe v naslednjih primerih:</w:t>
      </w:r>
    </w:p>
    <w:p w14:paraId="5B7E2961" w14:textId="77777777" w:rsidR="007A221A" w:rsidRPr="00C778C8" w:rsidRDefault="007A221A" w:rsidP="008534C1">
      <w:pPr>
        <w:numPr>
          <w:ilvl w:val="0"/>
          <w:numId w:val="36"/>
        </w:numPr>
        <w:spacing w:before="60" w:after="60" w:line="360" w:lineRule="auto"/>
        <w:jc w:val="both"/>
        <w:rPr>
          <w:rFonts w:asciiTheme="minorHAnsi" w:hAnsiTheme="minorHAnsi"/>
          <w:sz w:val="24"/>
          <w:szCs w:val="24"/>
        </w:rPr>
      </w:pPr>
      <w:r w:rsidRPr="00C778C8">
        <w:rPr>
          <w:rFonts w:asciiTheme="minorHAnsi" w:hAnsiTheme="minorHAnsi"/>
          <w:sz w:val="24"/>
          <w:szCs w:val="24"/>
        </w:rPr>
        <w:t>če ponudnik umakne ali spremeni ponudbo v času njene veljavnosti, navedeni v ponudbi,</w:t>
      </w:r>
    </w:p>
    <w:p w14:paraId="12065677" w14:textId="77777777" w:rsidR="007A221A" w:rsidRPr="00C778C8" w:rsidRDefault="007A221A" w:rsidP="008534C1">
      <w:pPr>
        <w:numPr>
          <w:ilvl w:val="0"/>
          <w:numId w:val="37"/>
        </w:numPr>
        <w:spacing w:before="60" w:after="60" w:line="360" w:lineRule="auto"/>
        <w:jc w:val="both"/>
        <w:rPr>
          <w:rFonts w:asciiTheme="minorHAnsi" w:hAnsiTheme="minorHAnsi"/>
          <w:sz w:val="24"/>
          <w:szCs w:val="24"/>
        </w:rPr>
      </w:pPr>
      <w:r w:rsidRPr="00C778C8">
        <w:rPr>
          <w:rFonts w:asciiTheme="minorHAnsi" w:hAnsiTheme="minorHAnsi"/>
          <w:sz w:val="24"/>
          <w:szCs w:val="24"/>
        </w:rPr>
        <w:t>če ponudnik, ki ga je naročnik v času veljavnosti ponudbe obvestil o sprejetju njegove ponudbe, ne izpolni ali zavrne sklenitev pogodbe v skladu z določbami Navodil ponudnikom za izdelavo ponudbe,</w:t>
      </w:r>
    </w:p>
    <w:p w14:paraId="182FE01C" w14:textId="77777777" w:rsidR="007A221A" w:rsidRPr="00C778C8" w:rsidRDefault="007A221A" w:rsidP="008534C1">
      <w:pPr>
        <w:numPr>
          <w:ilvl w:val="0"/>
          <w:numId w:val="37"/>
        </w:numPr>
        <w:spacing w:before="60" w:after="60" w:line="360" w:lineRule="auto"/>
        <w:jc w:val="both"/>
        <w:rPr>
          <w:rFonts w:asciiTheme="minorHAnsi" w:hAnsiTheme="minorHAnsi"/>
          <w:sz w:val="24"/>
          <w:szCs w:val="24"/>
        </w:rPr>
      </w:pPr>
      <w:r w:rsidRPr="00C778C8">
        <w:rPr>
          <w:rFonts w:asciiTheme="minorHAnsi" w:hAnsiTheme="minorHAnsi"/>
          <w:sz w:val="24"/>
          <w:szCs w:val="24"/>
        </w:rPr>
        <w:t>če ponudnik po sklenitvi pogodbe v roku ne predloži garancije za dobro izvedbo pogodbenih obveznosti.</w:t>
      </w:r>
    </w:p>
    <w:p w14:paraId="7FB55395" w14:textId="77777777" w:rsidR="007A221A" w:rsidRPr="008534C1" w:rsidRDefault="007A221A" w:rsidP="008534C1">
      <w:pPr>
        <w:spacing w:line="360" w:lineRule="auto"/>
        <w:jc w:val="both"/>
        <w:rPr>
          <w:rFonts w:asciiTheme="minorHAnsi" w:hAnsiTheme="minorHAnsi"/>
          <w:b/>
          <w:color w:val="00B050"/>
          <w:sz w:val="24"/>
          <w:szCs w:val="24"/>
        </w:rPr>
      </w:pPr>
      <w:r w:rsidRPr="00C778C8">
        <w:rPr>
          <w:rFonts w:asciiTheme="minorHAnsi" w:hAnsiTheme="minorHAnsi"/>
          <w:b/>
          <w:sz w:val="24"/>
          <w:szCs w:val="24"/>
        </w:rPr>
        <w:t>Menična izjava za unovčitev menice mora biti v originalu.</w:t>
      </w:r>
    </w:p>
    <w:p w14:paraId="4396B9E0" w14:textId="6AA7A4E3" w:rsidR="00F1540C" w:rsidRPr="008E6479" w:rsidRDefault="007A221A" w:rsidP="008534C1">
      <w:pPr>
        <w:spacing w:line="360" w:lineRule="auto"/>
        <w:jc w:val="both"/>
        <w:rPr>
          <w:rFonts w:asciiTheme="minorHAnsi" w:hAnsiTheme="minorHAnsi"/>
          <w:sz w:val="24"/>
          <w:szCs w:val="24"/>
        </w:rPr>
      </w:pPr>
      <w:r w:rsidRPr="008E6479">
        <w:rPr>
          <w:rFonts w:asciiTheme="minorHAnsi" w:hAnsiTheme="minorHAnsi"/>
          <w:sz w:val="24"/>
          <w:szCs w:val="24"/>
        </w:rPr>
        <w:t>Ponudnik mora predložiti finančno zavarovanje osebno ali po pošti do roka za oddajo ponudbe določenega v obvestilu o javnem naročilu.  Naročnik ponudnika ne bo pozival na predložitev finančnega zavarovanja in bo ponudbo  izločil, če finančno zavarovanje ne bo predloženo ali bo prispelo prepozno.</w:t>
      </w:r>
    </w:p>
    <w:p w14:paraId="08658D90" w14:textId="77777777" w:rsidR="007A221A" w:rsidRPr="008E6479" w:rsidRDefault="007A221A" w:rsidP="008534C1">
      <w:pPr>
        <w:spacing w:line="360" w:lineRule="auto"/>
        <w:outlineLvl w:val="4"/>
        <w:rPr>
          <w:rFonts w:asciiTheme="minorHAnsi" w:hAnsiTheme="minorHAnsi"/>
          <w:b/>
          <w:bCs/>
          <w:iCs/>
          <w:sz w:val="24"/>
          <w:szCs w:val="24"/>
          <w:lang w:eastAsia="x-none"/>
        </w:rPr>
      </w:pPr>
      <w:r w:rsidRPr="008E6479">
        <w:rPr>
          <w:rFonts w:asciiTheme="minorHAnsi" w:hAnsiTheme="minorHAnsi"/>
          <w:b/>
          <w:bCs/>
          <w:iCs/>
          <w:sz w:val="24"/>
          <w:szCs w:val="24"/>
          <w:lang w:eastAsia="x-none"/>
        </w:rPr>
        <w:t xml:space="preserve">6. </w:t>
      </w:r>
    </w:p>
    <w:p w14:paraId="3AF46FDB" w14:textId="77777777" w:rsidR="007A221A" w:rsidRPr="008E6479" w:rsidRDefault="007A221A" w:rsidP="008534C1">
      <w:pPr>
        <w:spacing w:line="360" w:lineRule="auto"/>
        <w:jc w:val="both"/>
        <w:rPr>
          <w:rFonts w:asciiTheme="minorHAnsi" w:hAnsiTheme="minorHAnsi"/>
          <w:sz w:val="24"/>
          <w:szCs w:val="24"/>
        </w:rPr>
      </w:pPr>
      <w:r w:rsidRPr="008E6479">
        <w:rPr>
          <w:rFonts w:asciiTheme="minorHAnsi" w:hAnsiTheme="minorHAnsi"/>
          <w:sz w:val="24"/>
          <w:szCs w:val="24"/>
        </w:rPr>
        <w:t>Ponudnik mora navesti končno</w:t>
      </w:r>
      <w:r w:rsidR="005462AE" w:rsidRPr="008E6479">
        <w:rPr>
          <w:rFonts w:asciiTheme="minorHAnsi" w:hAnsiTheme="minorHAnsi"/>
          <w:sz w:val="24"/>
          <w:szCs w:val="24"/>
        </w:rPr>
        <w:t xml:space="preserve"> dnevno</w:t>
      </w:r>
      <w:r w:rsidRPr="008E6479">
        <w:rPr>
          <w:rFonts w:asciiTheme="minorHAnsi" w:hAnsiTheme="minorHAnsi"/>
          <w:sz w:val="24"/>
          <w:szCs w:val="24"/>
        </w:rPr>
        <w:t xml:space="preserve"> ceno</w:t>
      </w:r>
      <w:r w:rsidR="005462AE" w:rsidRPr="008E6479">
        <w:rPr>
          <w:rFonts w:asciiTheme="minorHAnsi" w:hAnsiTheme="minorHAnsi"/>
          <w:sz w:val="24"/>
          <w:szCs w:val="24"/>
        </w:rPr>
        <w:t xml:space="preserve"> prevoza za posamezen sklop prevozov</w:t>
      </w:r>
      <w:r w:rsidRPr="008E6479">
        <w:rPr>
          <w:rFonts w:asciiTheme="minorHAnsi" w:hAnsiTheme="minorHAnsi"/>
          <w:sz w:val="24"/>
          <w:szCs w:val="24"/>
        </w:rPr>
        <w:t xml:space="preserve"> v evrih. Končna cena mora vsebovati vse stroške, DDV, popuste in rabate pripravljena na način kot je določeno v tej razpisni dokumentaciji.  </w:t>
      </w:r>
    </w:p>
    <w:p w14:paraId="4E73F448" w14:textId="77777777" w:rsidR="007A221A" w:rsidRPr="008E6479" w:rsidRDefault="007A221A" w:rsidP="008534C1">
      <w:pPr>
        <w:spacing w:line="360" w:lineRule="auto"/>
        <w:jc w:val="both"/>
        <w:rPr>
          <w:rFonts w:asciiTheme="minorHAnsi" w:hAnsiTheme="minorHAnsi"/>
          <w:sz w:val="24"/>
          <w:szCs w:val="24"/>
        </w:rPr>
      </w:pPr>
      <w:r w:rsidRPr="008E6479">
        <w:rPr>
          <w:rFonts w:asciiTheme="minorHAnsi" w:hAnsiTheme="minorHAnsi"/>
          <w:sz w:val="24"/>
          <w:szCs w:val="24"/>
        </w:rPr>
        <w:t>Naknadno naročnik ne bo priznaval nobenih stroškov, ki niso zajeti v ponudbeno ceno.</w:t>
      </w:r>
    </w:p>
    <w:p w14:paraId="516F522F" w14:textId="77777777" w:rsidR="007A221A" w:rsidRPr="008E6479" w:rsidRDefault="007A221A" w:rsidP="008534C1">
      <w:pPr>
        <w:spacing w:line="360" w:lineRule="auto"/>
        <w:jc w:val="both"/>
        <w:rPr>
          <w:rFonts w:asciiTheme="minorHAnsi" w:hAnsiTheme="minorHAnsi"/>
          <w:sz w:val="24"/>
          <w:szCs w:val="24"/>
        </w:rPr>
      </w:pPr>
      <w:r w:rsidRPr="008E6479">
        <w:rPr>
          <w:rFonts w:asciiTheme="minorHAnsi" w:hAnsiTheme="minorHAnsi"/>
          <w:sz w:val="24"/>
          <w:szCs w:val="24"/>
        </w:rPr>
        <w:t>Pripisi in popravki v ponudben predračunu niso dovoljeni.</w:t>
      </w:r>
    </w:p>
    <w:p w14:paraId="36B0C1B9" w14:textId="77777777" w:rsidR="005462AE" w:rsidRDefault="007A221A" w:rsidP="008534C1">
      <w:pPr>
        <w:keepLines/>
        <w:widowControl w:val="0"/>
        <w:tabs>
          <w:tab w:val="left" w:pos="2155"/>
        </w:tabs>
        <w:spacing w:line="360" w:lineRule="auto"/>
        <w:jc w:val="both"/>
        <w:rPr>
          <w:rFonts w:asciiTheme="minorHAnsi" w:hAnsiTheme="minorHAnsi"/>
          <w:bCs/>
          <w:sz w:val="24"/>
          <w:szCs w:val="24"/>
        </w:rPr>
      </w:pPr>
      <w:r w:rsidRPr="008E6479">
        <w:rPr>
          <w:rFonts w:asciiTheme="minorHAnsi" w:hAnsiTheme="minorHAnsi"/>
          <w:bCs/>
          <w:sz w:val="24"/>
          <w:szCs w:val="24"/>
        </w:rPr>
        <w:t>Naročnik izhajajoč iz načel zagotavljanja konkurence, transparentnosti in enakopravne obravnave ponudnikov</w:t>
      </w:r>
      <w:r w:rsidRPr="008E6479">
        <w:rPr>
          <w:rFonts w:asciiTheme="minorHAnsi" w:hAnsiTheme="minorHAnsi"/>
          <w:b/>
          <w:bCs/>
          <w:sz w:val="24"/>
          <w:szCs w:val="24"/>
        </w:rPr>
        <w:t xml:space="preserve"> </w:t>
      </w:r>
      <w:r w:rsidRPr="008E6479">
        <w:rPr>
          <w:rFonts w:asciiTheme="minorHAnsi" w:hAnsiTheme="minorHAnsi"/>
          <w:bCs/>
          <w:sz w:val="24"/>
          <w:szCs w:val="24"/>
        </w:rPr>
        <w:t>zahteva, da ponudnik v cenah  upošteva in vključi skladno s  pogoji razpisne  dokumentacije  vse pričakovane in predvidene stroške in tudi stroške, ki jih v času podajanja ponudbe ni bilo možno natančno predvideti, so pa bili ocenjeni, oz. predvideni – predvidljivi  ter je izvajalec cenil tveganje za njihov nastanek</w:t>
      </w:r>
      <w:r w:rsidR="005462AE" w:rsidRPr="008E6479">
        <w:rPr>
          <w:rFonts w:asciiTheme="minorHAnsi" w:hAnsiTheme="minorHAnsi"/>
          <w:bCs/>
          <w:sz w:val="24"/>
          <w:szCs w:val="24"/>
        </w:rPr>
        <w:t>.</w:t>
      </w:r>
      <w:r w:rsidRPr="008E6479">
        <w:rPr>
          <w:rFonts w:asciiTheme="minorHAnsi" w:hAnsiTheme="minorHAnsi"/>
          <w:bCs/>
          <w:sz w:val="24"/>
          <w:szCs w:val="24"/>
        </w:rPr>
        <w:t xml:space="preserve"> </w:t>
      </w:r>
    </w:p>
    <w:p w14:paraId="79A716AB" w14:textId="77777777" w:rsidR="008566EF" w:rsidRPr="0061176B" w:rsidRDefault="008566EF" w:rsidP="008566EF">
      <w:pPr>
        <w:spacing w:line="360" w:lineRule="auto"/>
        <w:jc w:val="both"/>
        <w:rPr>
          <w:rFonts w:asciiTheme="minorHAnsi" w:hAnsiTheme="minorHAnsi"/>
          <w:bCs/>
          <w:color w:val="000000"/>
          <w:sz w:val="24"/>
          <w:szCs w:val="24"/>
        </w:rPr>
      </w:pPr>
      <w:r w:rsidRPr="00A21878">
        <w:rPr>
          <w:rFonts w:asciiTheme="minorHAnsi" w:hAnsiTheme="minorHAnsi"/>
          <w:b/>
          <w:bCs/>
          <w:color w:val="000000"/>
          <w:sz w:val="24"/>
          <w:szCs w:val="24"/>
        </w:rPr>
        <w:t>S</w:t>
      </w:r>
      <w:r>
        <w:rPr>
          <w:rFonts w:asciiTheme="minorHAnsi" w:hAnsiTheme="minorHAnsi"/>
          <w:b/>
          <w:bCs/>
          <w:color w:val="000000"/>
          <w:sz w:val="24"/>
          <w:szCs w:val="24"/>
        </w:rPr>
        <w:t>kupna letna</w:t>
      </w:r>
      <w:r w:rsidRPr="00A21878">
        <w:rPr>
          <w:rFonts w:asciiTheme="minorHAnsi" w:hAnsiTheme="minorHAnsi"/>
          <w:b/>
          <w:bCs/>
          <w:color w:val="000000"/>
          <w:sz w:val="24"/>
          <w:szCs w:val="24"/>
        </w:rPr>
        <w:t xml:space="preserve"> vrednost pogodbe</w:t>
      </w:r>
      <w:r>
        <w:rPr>
          <w:rFonts w:asciiTheme="minorHAnsi" w:hAnsiTheme="minorHAnsi"/>
          <w:b/>
          <w:bCs/>
          <w:color w:val="000000"/>
          <w:sz w:val="24"/>
          <w:szCs w:val="24"/>
        </w:rPr>
        <w:t xml:space="preserve"> se izračuna tako, </w:t>
      </w:r>
      <w:r w:rsidRPr="00A21878">
        <w:rPr>
          <w:rFonts w:asciiTheme="minorHAnsi" w:hAnsiTheme="minorHAnsi"/>
          <w:b/>
          <w:bCs/>
          <w:color w:val="000000"/>
          <w:sz w:val="24"/>
          <w:szCs w:val="24"/>
        </w:rPr>
        <w:t xml:space="preserve"> da se dnevna cena pomnoži s številom </w:t>
      </w:r>
      <w:r>
        <w:rPr>
          <w:rFonts w:asciiTheme="minorHAnsi" w:hAnsiTheme="minorHAnsi"/>
          <w:b/>
          <w:bCs/>
          <w:color w:val="000000"/>
          <w:sz w:val="24"/>
          <w:szCs w:val="24"/>
        </w:rPr>
        <w:t xml:space="preserve">190 </w:t>
      </w:r>
      <w:r w:rsidRPr="00A21878">
        <w:rPr>
          <w:rFonts w:asciiTheme="minorHAnsi" w:hAnsiTheme="minorHAnsi"/>
          <w:b/>
          <w:bCs/>
          <w:color w:val="000000"/>
          <w:sz w:val="24"/>
          <w:szCs w:val="24"/>
        </w:rPr>
        <w:t>dni</w:t>
      </w:r>
      <w:r>
        <w:rPr>
          <w:rFonts w:asciiTheme="minorHAnsi" w:hAnsiTheme="minorHAnsi"/>
          <w:b/>
          <w:bCs/>
          <w:color w:val="000000"/>
          <w:sz w:val="24"/>
          <w:szCs w:val="24"/>
        </w:rPr>
        <w:t>.</w:t>
      </w:r>
    </w:p>
    <w:p w14:paraId="1A1D96D5" w14:textId="77777777" w:rsidR="008566EF" w:rsidRPr="0061176B" w:rsidRDefault="008566EF" w:rsidP="008566EF">
      <w:pPr>
        <w:spacing w:line="360" w:lineRule="auto"/>
        <w:jc w:val="both"/>
        <w:rPr>
          <w:rFonts w:asciiTheme="minorHAnsi" w:hAnsiTheme="minorHAnsi" w:cs="Arial"/>
          <w:b/>
          <w:color w:val="000000"/>
          <w:sz w:val="24"/>
          <w:szCs w:val="24"/>
        </w:rPr>
      </w:pPr>
      <w:r w:rsidRPr="00F9565A">
        <w:rPr>
          <w:rFonts w:asciiTheme="minorHAnsi" w:hAnsiTheme="minorHAnsi" w:cs="Arial"/>
          <w:b/>
          <w:color w:val="000000"/>
          <w:sz w:val="24"/>
          <w:szCs w:val="24"/>
        </w:rPr>
        <w:t>Ponudnik je dolžan izvesti ogled predvidenih šolskih relacij in izdelati lastno ponudbeno kalkulacijo.</w:t>
      </w:r>
    </w:p>
    <w:p w14:paraId="7C3034D4" w14:textId="77777777" w:rsidR="008566EF" w:rsidRPr="00F9565A" w:rsidRDefault="008566EF" w:rsidP="008566EF">
      <w:pPr>
        <w:spacing w:line="360" w:lineRule="auto"/>
        <w:jc w:val="both"/>
        <w:rPr>
          <w:rFonts w:asciiTheme="minorHAnsi" w:hAnsiTheme="minorHAnsi" w:cs="Arial"/>
          <w:color w:val="000000"/>
          <w:sz w:val="24"/>
          <w:szCs w:val="24"/>
        </w:rPr>
      </w:pPr>
      <w:r w:rsidRPr="00F9565A">
        <w:rPr>
          <w:rFonts w:asciiTheme="minorHAnsi" w:hAnsiTheme="minorHAnsi" w:cs="Arial"/>
          <w:color w:val="000000"/>
          <w:sz w:val="24"/>
          <w:szCs w:val="24"/>
        </w:rPr>
        <w:t>Obračunska enota je dan – (dnevna cena).</w:t>
      </w:r>
    </w:p>
    <w:p w14:paraId="72CE913F" w14:textId="035240FD" w:rsidR="008566EF" w:rsidRPr="008566EF" w:rsidRDefault="008566EF" w:rsidP="008566EF">
      <w:pPr>
        <w:pStyle w:val="Telobesedila"/>
        <w:spacing w:line="360" w:lineRule="auto"/>
        <w:rPr>
          <w:rFonts w:asciiTheme="minorHAnsi" w:hAnsiTheme="minorHAnsi" w:cs="Calibri"/>
          <w:sz w:val="24"/>
          <w:szCs w:val="24"/>
        </w:rPr>
      </w:pPr>
      <w:r w:rsidRPr="00F9565A">
        <w:rPr>
          <w:rFonts w:asciiTheme="minorHAnsi" w:hAnsiTheme="minorHAnsi" w:cs="Calibri"/>
          <w:sz w:val="24"/>
          <w:szCs w:val="24"/>
        </w:rPr>
        <w:t>Naročnik lahko od ponudnikov zahteva razčlembo (analizo) cen.</w:t>
      </w:r>
    </w:p>
    <w:p w14:paraId="36049838" w14:textId="1F399036" w:rsidR="007A221A" w:rsidRDefault="008E6479" w:rsidP="008534C1">
      <w:pPr>
        <w:spacing w:line="360" w:lineRule="auto"/>
        <w:jc w:val="both"/>
        <w:rPr>
          <w:rFonts w:asciiTheme="minorHAnsi" w:hAnsiTheme="minorHAnsi"/>
          <w:sz w:val="24"/>
          <w:szCs w:val="24"/>
        </w:rPr>
      </w:pPr>
      <w:r>
        <w:rPr>
          <w:rFonts w:asciiTheme="minorHAnsi" w:hAnsiTheme="minorHAnsi"/>
          <w:sz w:val="24"/>
          <w:szCs w:val="24"/>
        </w:rPr>
        <w:t>Način spreminjanja cen med trajanjem pogodbe je določen v pogodbi.</w:t>
      </w:r>
    </w:p>
    <w:p w14:paraId="2EC0330F" w14:textId="77777777" w:rsidR="008566EF" w:rsidRDefault="008566EF" w:rsidP="008534C1">
      <w:pPr>
        <w:spacing w:line="360" w:lineRule="auto"/>
        <w:jc w:val="both"/>
        <w:rPr>
          <w:rFonts w:asciiTheme="minorHAnsi" w:hAnsiTheme="minorHAnsi"/>
          <w:sz w:val="24"/>
          <w:szCs w:val="24"/>
        </w:rPr>
      </w:pPr>
    </w:p>
    <w:p w14:paraId="0D5935B5" w14:textId="77777777" w:rsidR="00567456" w:rsidRDefault="00567456" w:rsidP="008534C1">
      <w:pPr>
        <w:spacing w:line="360" w:lineRule="auto"/>
        <w:jc w:val="both"/>
        <w:rPr>
          <w:rFonts w:asciiTheme="minorHAnsi" w:hAnsiTheme="minorHAnsi"/>
          <w:sz w:val="24"/>
          <w:szCs w:val="24"/>
        </w:rPr>
      </w:pPr>
    </w:p>
    <w:p w14:paraId="326E1D39" w14:textId="77777777" w:rsidR="00567456" w:rsidRPr="008E6479" w:rsidRDefault="00567456" w:rsidP="008534C1">
      <w:pPr>
        <w:spacing w:line="360" w:lineRule="auto"/>
        <w:jc w:val="both"/>
        <w:rPr>
          <w:rFonts w:asciiTheme="minorHAnsi" w:hAnsiTheme="minorHAnsi"/>
          <w:sz w:val="24"/>
          <w:szCs w:val="24"/>
        </w:rPr>
      </w:pPr>
    </w:p>
    <w:p w14:paraId="40D98687" w14:textId="0DAE16A6" w:rsidR="00BF42D1" w:rsidRPr="005D7E1B" w:rsidRDefault="007A221A" w:rsidP="005D7E1B">
      <w:pPr>
        <w:spacing w:line="360" w:lineRule="auto"/>
        <w:rPr>
          <w:rFonts w:asciiTheme="minorHAnsi" w:hAnsiTheme="minorHAnsi"/>
          <w:b/>
          <w:sz w:val="24"/>
          <w:szCs w:val="24"/>
        </w:rPr>
      </w:pPr>
      <w:r w:rsidRPr="008E6479">
        <w:rPr>
          <w:rFonts w:asciiTheme="minorHAnsi" w:hAnsiTheme="minorHAnsi"/>
          <w:b/>
          <w:sz w:val="24"/>
          <w:szCs w:val="24"/>
        </w:rPr>
        <w:t>7.</w:t>
      </w:r>
    </w:p>
    <w:p w14:paraId="469F1D89" w14:textId="77777777" w:rsidR="00BF42D1" w:rsidRPr="008534C1" w:rsidRDefault="00BF42D1" w:rsidP="008534C1">
      <w:pPr>
        <w:spacing w:line="360" w:lineRule="auto"/>
        <w:jc w:val="both"/>
        <w:rPr>
          <w:rFonts w:asciiTheme="minorHAnsi" w:hAnsiTheme="minorHAnsi"/>
          <w:bCs/>
          <w:color w:val="000000" w:themeColor="text1"/>
          <w:sz w:val="24"/>
          <w:szCs w:val="24"/>
        </w:rPr>
      </w:pPr>
      <w:r w:rsidRPr="008534C1">
        <w:rPr>
          <w:rFonts w:asciiTheme="minorHAnsi" w:hAnsiTheme="minorHAnsi"/>
          <w:bCs/>
          <w:color w:val="000000" w:themeColor="text1"/>
          <w:sz w:val="24"/>
          <w:szCs w:val="24"/>
        </w:rPr>
        <w:t xml:space="preserve">Po javnem odpiranju ponudb bo kontaktna oseba naročnika vsa obvestila, zahteve in dopolnitve ponudb ter druge informacije o javnem naročilu pošiljala preko informacijskega sistema e-Oddaja na elektronsko pošto, ki je navedena v tem sistemu. </w:t>
      </w:r>
    </w:p>
    <w:p w14:paraId="4C5B337E" w14:textId="77777777" w:rsidR="008102BE" w:rsidRDefault="008102BE" w:rsidP="00730A51">
      <w:pPr>
        <w:rPr>
          <w:rFonts w:ascii="Book Antiqua" w:hAnsi="Book Antiqua"/>
          <w:b/>
          <w:sz w:val="24"/>
          <w:szCs w:val="24"/>
        </w:rPr>
      </w:pPr>
    </w:p>
    <w:p w14:paraId="6FF0D45D" w14:textId="77777777" w:rsidR="002458E0" w:rsidRDefault="002458E0" w:rsidP="00F9565A">
      <w:pPr>
        <w:spacing w:line="360" w:lineRule="auto"/>
        <w:rPr>
          <w:rFonts w:asciiTheme="minorHAnsi" w:hAnsiTheme="minorHAnsi"/>
          <w:b/>
          <w:sz w:val="24"/>
          <w:szCs w:val="24"/>
        </w:rPr>
      </w:pPr>
      <w:r>
        <w:rPr>
          <w:rFonts w:asciiTheme="minorHAnsi" w:hAnsiTheme="minorHAnsi"/>
          <w:b/>
          <w:sz w:val="24"/>
          <w:szCs w:val="24"/>
        </w:rPr>
        <w:t>8</w:t>
      </w:r>
      <w:r w:rsidR="00730A51" w:rsidRPr="00F9565A">
        <w:rPr>
          <w:rFonts w:asciiTheme="minorHAnsi" w:hAnsiTheme="minorHAnsi"/>
          <w:b/>
          <w:sz w:val="24"/>
          <w:szCs w:val="24"/>
        </w:rPr>
        <w:t xml:space="preserve">. </w:t>
      </w:r>
    </w:p>
    <w:p w14:paraId="61D33EB7" w14:textId="050FDD83" w:rsidR="00730A51" w:rsidRPr="00F9565A" w:rsidRDefault="00730A51" w:rsidP="00F9565A">
      <w:pPr>
        <w:spacing w:line="360" w:lineRule="auto"/>
        <w:rPr>
          <w:rFonts w:asciiTheme="minorHAnsi" w:hAnsiTheme="minorHAnsi"/>
          <w:b/>
          <w:sz w:val="24"/>
          <w:szCs w:val="24"/>
        </w:rPr>
      </w:pPr>
      <w:r w:rsidRPr="00F9565A">
        <w:rPr>
          <w:rFonts w:asciiTheme="minorHAnsi" w:hAnsiTheme="minorHAnsi"/>
          <w:b/>
          <w:sz w:val="24"/>
          <w:szCs w:val="24"/>
        </w:rPr>
        <w:t>Merila za analizo in izbor ponudbe</w:t>
      </w:r>
    </w:p>
    <w:p w14:paraId="0019D970" w14:textId="77777777" w:rsidR="00896943" w:rsidRPr="00F9565A" w:rsidRDefault="00896943" w:rsidP="00F9565A">
      <w:pPr>
        <w:spacing w:line="360" w:lineRule="auto"/>
        <w:rPr>
          <w:rFonts w:asciiTheme="minorHAnsi" w:hAnsiTheme="minorHAnsi"/>
          <w:sz w:val="24"/>
          <w:szCs w:val="24"/>
        </w:rPr>
      </w:pPr>
    </w:p>
    <w:p w14:paraId="7AB740D3" w14:textId="77777777" w:rsidR="00F551D8" w:rsidRPr="00F9565A" w:rsidRDefault="00F551D8" w:rsidP="00F9565A">
      <w:pPr>
        <w:spacing w:line="360" w:lineRule="auto"/>
        <w:jc w:val="both"/>
        <w:rPr>
          <w:rFonts w:asciiTheme="minorHAnsi" w:hAnsiTheme="minorHAnsi"/>
          <w:sz w:val="24"/>
          <w:szCs w:val="24"/>
        </w:rPr>
      </w:pPr>
      <w:r w:rsidRPr="00F9565A">
        <w:rPr>
          <w:rFonts w:asciiTheme="minorHAnsi" w:hAnsiTheme="minorHAnsi"/>
          <w:sz w:val="24"/>
          <w:szCs w:val="24"/>
        </w:rPr>
        <w:t xml:space="preserve">Naročnik bo sklenil pogodbo s ponudnikom, ki </w:t>
      </w:r>
      <w:r w:rsidR="00AB5B47" w:rsidRPr="00F9565A">
        <w:rPr>
          <w:rFonts w:asciiTheme="minorHAnsi" w:hAnsiTheme="minorHAnsi"/>
          <w:sz w:val="24"/>
          <w:szCs w:val="24"/>
        </w:rPr>
        <w:t>bo</w:t>
      </w:r>
      <w:r w:rsidRPr="00F9565A">
        <w:rPr>
          <w:rFonts w:asciiTheme="minorHAnsi" w:hAnsiTheme="minorHAnsi"/>
          <w:sz w:val="24"/>
          <w:szCs w:val="24"/>
        </w:rPr>
        <w:t xml:space="preserve"> izpolnjevanju pogojev za priznanje sposobnosti, izbran na osnovi naslednjih meril:</w:t>
      </w:r>
    </w:p>
    <w:p w14:paraId="7F0F2A78" w14:textId="77777777" w:rsidR="00F551D8" w:rsidRPr="00F9565A" w:rsidRDefault="00F551D8" w:rsidP="00F9565A">
      <w:pPr>
        <w:spacing w:line="360" w:lineRule="auto"/>
        <w:jc w:val="both"/>
        <w:rPr>
          <w:rFonts w:asciiTheme="minorHAnsi" w:hAnsiTheme="minorHAnsi"/>
          <w:sz w:val="24"/>
          <w:szCs w:val="24"/>
        </w:rPr>
      </w:pPr>
      <w:r w:rsidRPr="00F9565A">
        <w:rPr>
          <w:rFonts w:asciiTheme="minorHAnsi" w:hAnsiTheme="minorHAnsi"/>
          <w:b/>
          <w:sz w:val="24"/>
          <w:szCs w:val="24"/>
        </w:rPr>
        <w:t>EKONOMSKO NAJUGODNEJŠA PONUDBA</w:t>
      </w:r>
      <w:r w:rsidR="00AB5B47" w:rsidRPr="00F9565A">
        <w:rPr>
          <w:rFonts w:asciiTheme="minorHAnsi" w:hAnsiTheme="minorHAnsi"/>
          <w:b/>
          <w:sz w:val="24"/>
          <w:szCs w:val="24"/>
        </w:rPr>
        <w:t xml:space="preserve"> ZA POSAMEZEN SKLOP PREVOZOV</w:t>
      </w:r>
      <w:r w:rsidRPr="00F9565A">
        <w:rPr>
          <w:rFonts w:asciiTheme="minorHAnsi" w:hAnsiTheme="minorHAnsi"/>
          <w:sz w:val="24"/>
          <w:szCs w:val="24"/>
        </w:rPr>
        <w:t>:</w:t>
      </w:r>
    </w:p>
    <w:p w14:paraId="25035C56" w14:textId="7B613287" w:rsidR="0067394C" w:rsidRPr="00F9565A" w:rsidRDefault="00F551D8" w:rsidP="00F9565A">
      <w:pPr>
        <w:spacing w:line="360" w:lineRule="auto"/>
        <w:jc w:val="both"/>
        <w:rPr>
          <w:rFonts w:asciiTheme="minorHAnsi" w:hAnsiTheme="minorHAnsi"/>
          <w:sz w:val="24"/>
          <w:szCs w:val="24"/>
        </w:rPr>
      </w:pPr>
      <w:r w:rsidRPr="00F9565A">
        <w:rPr>
          <w:rFonts w:asciiTheme="minorHAnsi" w:hAnsiTheme="minorHAnsi"/>
          <w:sz w:val="24"/>
          <w:szCs w:val="24"/>
        </w:rPr>
        <w:t>Merilo pri ocenjevanju ponudb bo:</w:t>
      </w:r>
    </w:p>
    <w:p w14:paraId="0CFA135B" w14:textId="37E032E3" w:rsidR="00F551D8" w:rsidRPr="00B156BE" w:rsidRDefault="00F551D8" w:rsidP="00F9565A">
      <w:pPr>
        <w:numPr>
          <w:ilvl w:val="0"/>
          <w:numId w:val="21"/>
        </w:numPr>
        <w:spacing w:line="360" w:lineRule="auto"/>
        <w:jc w:val="both"/>
        <w:rPr>
          <w:rFonts w:asciiTheme="minorHAnsi" w:hAnsiTheme="minorHAnsi"/>
          <w:sz w:val="24"/>
          <w:szCs w:val="24"/>
        </w:rPr>
      </w:pPr>
      <w:r w:rsidRPr="00F9565A">
        <w:rPr>
          <w:rFonts w:asciiTheme="minorHAnsi" w:hAnsiTheme="minorHAnsi"/>
          <w:b/>
          <w:sz w:val="24"/>
          <w:szCs w:val="24"/>
        </w:rPr>
        <w:t>Cena</w:t>
      </w:r>
      <w:r w:rsidR="00B156BE">
        <w:rPr>
          <w:rFonts w:asciiTheme="minorHAnsi" w:hAnsiTheme="minorHAnsi"/>
          <w:sz w:val="24"/>
          <w:szCs w:val="24"/>
        </w:rPr>
        <w:t>.</w:t>
      </w:r>
      <w:r w:rsidR="00704642">
        <w:rPr>
          <w:rFonts w:asciiTheme="minorHAnsi" w:hAnsiTheme="minorHAnsi"/>
          <w:sz w:val="24"/>
          <w:szCs w:val="24"/>
        </w:rPr>
        <w:t>…… 8</w:t>
      </w:r>
      <w:r w:rsidRPr="00F9565A">
        <w:rPr>
          <w:rFonts w:asciiTheme="minorHAnsi" w:hAnsiTheme="minorHAnsi"/>
          <w:sz w:val="24"/>
          <w:szCs w:val="24"/>
        </w:rPr>
        <w:t>0 %</w:t>
      </w:r>
      <w:r w:rsidR="008736A5" w:rsidRPr="00F9565A">
        <w:rPr>
          <w:rFonts w:asciiTheme="minorHAnsi" w:hAnsiTheme="minorHAnsi"/>
          <w:sz w:val="24"/>
          <w:szCs w:val="24"/>
        </w:rPr>
        <w:t xml:space="preserve"> </w:t>
      </w:r>
      <w:r w:rsidR="00704642">
        <w:rPr>
          <w:rFonts w:asciiTheme="minorHAnsi" w:hAnsiTheme="minorHAnsi"/>
          <w:sz w:val="24"/>
          <w:szCs w:val="24"/>
        </w:rPr>
        <w:t>oz</w:t>
      </w:r>
      <w:r w:rsidR="00925D58">
        <w:rPr>
          <w:rFonts w:asciiTheme="minorHAnsi" w:hAnsiTheme="minorHAnsi"/>
          <w:sz w:val="24"/>
          <w:szCs w:val="24"/>
        </w:rPr>
        <w:t>.</w:t>
      </w:r>
      <w:r w:rsidR="00704642">
        <w:rPr>
          <w:rFonts w:asciiTheme="minorHAnsi" w:hAnsiTheme="minorHAnsi"/>
          <w:sz w:val="24"/>
          <w:szCs w:val="24"/>
        </w:rPr>
        <w:t xml:space="preserve"> 8</w:t>
      </w:r>
      <w:r w:rsidR="008736A5" w:rsidRPr="00B156BE">
        <w:rPr>
          <w:rFonts w:asciiTheme="minorHAnsi" w:hAnsiTheme="minorHAnsi"/>
          <w:sz w:val="24"/>
          <w:szCs w:val="24"/>
        </w:rPr>
        <w:t>0 točk</w:t>
      </w:r>
    </w:p>
    <w:p w14:paraId="70C541CD" w14:textId="2F0CFBDE" w:rsidR="00613079" w:rsidRPr="00B156BE" w:rsidRDefault="00613079" w:rsidP="00F9565A">
      <w:pPr>
        <w:numPr>
          <w:ilvl w:val="0"/>
          <w:numId w:val="21"/>
        </w:numPr>
        <w:spacing w:line="360" w:lineRule="auto"/>
        <w:jc w:val="both"/>
        <w:rPr>
          <w:rFonts w:asciiTheme="minorHAnsi" w:hAnsiTheme="minorHAnsi"/>
          <w:sz w:val="24"/>
          <w:szCs w:val="24"/>
        </w:rPr>
      </w:pPr>
      <w:r w:rsidRPr="00B156BE">
        <w:rPr>
          <w:rFonts w:asciiTheme="minorHAnsi" w:hAnsiTheme="minorHAnsi"/>
          <w:b/>
          <w:sz w:val="24"/>
          <w:szCs w:val="24"/>
        </w:rPr>
        <w:t>Reference za dobro izvajanje posebnih linijskih prevozov šoloobveznih otrok za zadnja 3</w:t>
      </w:r>
      <w:r w:rsidR="00486385" w:rsidRPr="00B156BE">
        <w:rPr>
          <w:rFonts w:asciiTheme="minorHAnsi" w:hAnsiTheme="minorHAnsi"/>
          <w:b/>
          <w:sz w:val="24"/>
          <w:szCs w:val="24"/>
        </w:rPr>
        <w:t xml:space="preserve"> šolska</w:t>
      </w:r>
      <w:r w:rsidRPr="00B156BE">
        <w:rPr>
          <w:rFonts w:asciiTheme="minorHAnsi" w:hAnsiTheme="minorHAnsi"/>
          <w:b/>
          <w:sz w:val="24"/>
          <w:szCs w:val="24"/>
        </w:rPr>
        <w:t xml:space="preserve"> leta (</w:t>
      </w:r>
      <w:r w:rsidR="00486385" w:rsidRPr="00B156BE">
        <w:rPr>
          <w:rFonts w:asciiTheme="minorHAnsi" w:hAnsiTheme="minorHAnsi"/>
          <w:b/>
          <w:sz w:val="24"/>
          <w:szCs w:val="24"/>
        </w:rPr>
        <w:t>201</w:t>
      </w:r>
      <w:r w:rsidR="00492B61" w:rsidRPr="00B156BE">
        <w:rPr>
          <w:rFonts w:asciiTheme="minorHAnsi" w:hAnsiTheme="minorHAnsi"/>
          <w:b/>
          <w:sz w:val="24"/>
          <w:szCs w:val="24"/>
        </w:rPr>
        <w:t>5</w:t>
      </w:r>
      <w:r w:rsidR="00486385" w:rsidRPr="00B156BE">
        <w:rPr>
          <w:rFonts w:asciiTheme="minorHAnsi" w:hAnsiTheme="minorHAnsi"/>
          <w:b/>
          <w:sz w:val="24"/>
          <w:szCs w:val="24"/>
        </w:rPr>
        <w:t>/</w:t>
      </w:r>
      <w:r w:rsidRPr="00B156BE">
        <w:rPr>
          <w:rFonts w:asciiTheme="minorHAnsi" w:hAnsiTheme="minorHAnsi"/>
          <w:b/>
          <w:sz w:val="24"/>
          <w:szCs w:val="24"/>
        </w:rPr>
        <w:t>201</w:t>
      </w:r>
      <w:r w:rsidR="00492B61" w:rsidRPr="00B156BE">
        <w:rPr>
          <w:rFonts w:asciiTheme="minorHAnsi" w:hAnsiTheme="minorHAnsi"/>
          <w:b/>
          <w:sz w:val="24"/>
          <w:szCs w:val="24"/>
        </w:rPr>
        <w:t>6</w:t>
      </w:r>
      <w:r w:rsidRPr="00B156BE">
        <w:rPr>
          <w:rFonts w:asciiTheme="minorHAnsi" w:hAnsiTheme="minorHAnsi"/>
          <w:b/>
          <w:sz w:val="24"/>
          <w:szCs w:val="24"/>
        </w:rPr>
        <w:t>,</w:t>
      </w:r>
      <w:r w:rsidR="00486385" w:rsidRPr="00B156BE">
        <w:rPr>
          <w:rFonts w:asciiTheme="minorHAnsi" w:hAnsiTheme="minorHAnsi"/>
          <w:b/>
          <w:sz w:val="24"/>
          <w:szCs w:val="24"/>
        </w:rPr>
        <w:t xml:space="preserve"> 201</w:t>
      </w:r>
      <w:r w:rsidR="00492B61" w:rsidRPr="00B156BE">
        <w:rPr>
          <w:rFonts w:asciiTheme="minorHAnsi" w:hAnsiTheme="minorHAnsi"/>
          <w:b/>
          <w:sz w:val="24"/>
          <w:szCs w:val="24"/>
        </w:rPr>
        <w:t>6</w:t>
      </w:r>
      <w:r w:rsidR="00486385" w:rsidRPr="00B156BE">
        <w:rPr>
          <w:rFonts w:asciiTheme="minorHAnsi" w:hAnsiTheme="minorHAnsi"/>
          <w:b/>
          <w:sz w:val="24"/>
          <w:szCs w:val="24"/>
        </w:rPr>
        <w:t>/201</w:t>
      </w:r>
      <w:r w:rsidR="00492B61" w:rsidRPr="00B156BE">
        <w:rPr>
          <w:rFonts w:asciiTheme="minorHAnsi" w:hAnsiTheme="minorHAnsi"/>
          <w:b/>
          <w:sz w:val="24"/>
          <w:szCs w:val="24"/>
        </w:rPr>
        <w:t>7</w:t>
      </w:r>
      <w:r w:rsidR="00486385" w:rsidRPr="00B156BE">
        <w:rPr>
          <w:rFonts w:asciiTheme="minorHAnsi" w:hAnsiTheme="minorHAnsi"/>
          <w:b/>
          <w:sz w:val="24"/>
          <w:szCs w:val="24"/>
        </w:rPr>
        <w:t>,</w:t>
      </w:r>
      <w:r w:rsidRPr="00B156BE">
        <w:rPr>
          <w:rFonts w:asciiTheme="minorHAnsi" w:hAnsiTheme="minorHAnsi"/>
          <w:b/>
          <w:sz w:val="24"/>
          <w:szCs w:val="24"/>
        </w:rPr>
        <w:t xml:space="preserve"> 201</w:t>
      </w:r>
      <w:r w:rsidR="00492B61" w:rsidRPr="00B156BE">
        <w:rPr>
          <w:rFonts w:asciiTheme="minorHAnsi" w:hAnsiTheme="minorHAnsi"/>
          <w:b/>
          <w:sz w:val="24"/>
          <w:szCs w:val="24"/>
        </w:rPr>
        <w:t>7</w:t>
      </w:r>
      <w:r w:rsidR="00FD7468" w:rsidRPr="00B156BE">
        <w:rPr>
          <w:rFonts w:asciiTheme="minorHAnsi" w:hAnsiTheme="minorHAnsi"/>
          <w:b/>
          <w:sz w:val="24"/>
          <w:szCs w:val="24"/>
        </w:rPr>
        <w:t>/</w:t>
      </w:r>
      <w:r w:rsidRPr="00B156BE">
        <w:rPr>
          <w:rFonts w:asciiTheme="minorHAnsi" w:hAnsiTheme="minorHAnsi"/>
          <w:b/>
          <w:sz w:val="24"/>
          <w:szCs w:val="24"/>
        </w:rPr>
        <w:t xml:space="preserve"> 201</w:t>
      </w:r>
      <w:r w:rsidR="00492B61" w:rsidRPr="00B156BE">
        <w:rPr>
          <w:rFonts w:asciiTheme="minorHAnsi" w:hAnsiTheme="minorHAnsi"/>
          <w:b/>
          <w:sz w:val="24"/>
          <w:szCs w:val="24"/>
        </w:rPr>
        <w:t>8</w:t>
      </w:r>
      <w:r w:rsidRPr="00B156BE">
        <w:rPr>
          <w:rFonts w:asciiTheme="minorHAnsi" w:hAnsiTheme="minorHAnsi"/>
          <w:b/>
          <w:sz w:val="24"/>
          <w:szCs w:val="24"/>
        </w:rPr>
        <w:t>)</w:t>
      </w:r>
      <w:r w:rsidR="00B156BE">
        <w:rPr>
          <w:rFonts w:asciiTheme="minorHAnsi" w:hAnsiTheme="minorHAnsi"/>
          <w:sz w:val="24"/>
          <w:szCs w:val="24"/>
        </w:rPr>
        <w:t xml:space="preserve"> ..</w:t>
      </w:r>
      <w:r w:rsidRPr="00B156BE">
        <w:rPr>
          <w:rFonts w:asciiTheme="minorHAnsi" w:hAnsiTheme="minorHAnsi"/>
          <w:sz w:val="24"/>
          <w:szCs w:val="24"/>
        </w:rPr>
        <w:t>…..</w:t>
      </w:r>
      <w:r w:rsidR="00704642">
        <w:rPr>
          <w:rFonts w:asciiTheme="minorHAnsi" w:hAnsiTheme="minorHAnsi"/>
          <w:sz w:val="24"/>
          <w:szCs w:val="24"/>
        </w:rPr>
        <w:t>1</w:t>
      </w:r>
      <w:r w:rsidRPr="00B156BE">
        <w:rPr>
          <w:rFonts w:asciiTheme="minorHAnsi" w:hAnsiTheme="minorHAnsi"/>
          <w:sz w:val="24"/>
          <w:szCs w:val="24"/>
        </w:rPr>
        <w:t>0 %</w:t>
      </w:r>
      <w:r w:rsidR="00E412D8">
        <w:rPr>
          <w:rFonts w:asciiTheme="minorHAnsi" w:hAnsiTheme="minorHAnsi"/>
          <w:sz w:val="24"/>
          <w:szCs w:val="24"/>
        </w:rPr>
        <w:t xml:space="preserve"> oz</w:t>
      </w:r>
      <w:r w:rsidR="00925D58">
        <w:rPr>
          <w:rFonts w:asciiTheme="minorHAnsi" w:hAnsiTheme="minorHAnsi"/>
          <w:sz w:val="24"/>
          <w:szCs w:val="24"/>
        </w:rPr>
        <w:t>.</w:t>
      </w:r>
      <w:r w:rsidR="00E412D8">
        <w:rPr>
          <w:rFonts w:asciiTheme="minorHAnsi" w:hAnsiTheme="minorHAnsi"/>
          <w:sz w:val="24"/>
          <w:szCs w:val="24"/>
        </w:rPr>
        <w:t xml:space="preserve"> 1</w:t>
      </w:r>
      <w:r w:rsidR="008736A5" w:rsidRPr="00B156BE">
        <w:rPr>
          <w:rFonts w:asciiTheme="minorHAnsi" w:hAnsiTheme="minorHAnsi"/>
          <w:sz w:val="24"/>
          <w:szCs w:val="24"/>
        </w:rPr>
        <w:t>0 točk</w:t>
      </w:r>
    </w:p>
    <w:p w14:paraId="5A7A5B12" w14:textId="321C1BBF" w:rsidR="00F551D8" w:rsidRPr="00B156BE" w:rsidRDefault="00F551D8" w:rsidP="00F9565A">
      <w:pPr>
        <w:numPr>
          <w:ilvl w:val="0"/>
          <w:numId w:val="21"/>
        </w:numPr>
        <w:spacing w:line="360" w:lineRule="auto"/>
        <w:jc w:val="both"/>
        <w:rPr>
          <w:rFonts w:asciiTheme="minorHAnsi" w:hAnsiTheme="minorHAnsi"/>
          <w:sz w:val="24"/>
          <w:szCs w:val="24"/>
        </w:rPr>
      </w:pPr>
      <w:r w:rsidRPr="00B156BE">
        <w:rPr>
          <w:rFonts w:asciiTheme="minorHAnsi" w:hAnsiTheme="minorHAnsi"/>
          <w:b/>
          <w:sz w:val="24"/>
          <w:szCs w:val="24"/>
        </w:rPr>
        <w:t>Usposobljenost</w:t>
      </w:r>
      <w:r w:rsidR="00613079" w:rsidRPr="00B156BE">
        <w:rPr>
          <w:rFonts w:asciiTheme="minorHAnsi" w:hAnsiTheme="minorHAnsi"/>
          <w:b/>
          <w:sz w:val="24"/>
          <w:szCs w:val="24"/>
        </w:rPr>
        <w:t xml:space="preserve"> voznika avtobusa (tečaj varne vožnje)</w:t>
      </w:r>
      <w:r w:rsidR="00B156BE">
        <w:rPr>
          <w:rFonts w:asciiTheme="minorHAnsi" w:hAnsiTheme="minorHAnsi"/>
          <w:sz w:val="24"/>
          <w:szCs w:val="24"/>
        </w:rPr>
        <w:t>.....</w:t>
      </w:r>
      <w:r w:rsidRPr="00B156BE">
        <w:rPr>
          <w:rFonts w:asciiTheme="minorHAnsi" w:hAnsiTheme="minorHAnsi"/>
          <w:sz w:val="24"/>
          <w:szCs w:val="24"/>
        </w:rPr>
        <w:t>…</w:t>
      </w:r>
      <w:r w:rsidR="00613079" w:rsidRPr="00B156BE">
        <w:rPr>
          <w:rFonts w:asciiTheme="minorHAnsi" w:hAnsiTheme="minorHAnsi"/>
          <w:sz w:val="24"/>
          <w:szCs w:val="24"/>
        </w:rPr>
        <w:t>..</w:t>
      </w:r>
      <w:r w:rsidR="00B156BE">
        <w:rPr>
          <w:rFonts w:asciiTheme="minorHAnsi" w:hAnsiTheme="minorHAnsi"/>
          <w:sz w:val="24"/>
          <w:szCs w:val="24"/>
        </w:rPr>
        <w:t>...</w:t>
      </w:r>
      <w:r w:rsidRPr="00B156BE">
        <w:rPr>
          <w:rFonts w:asciiTheme="minorHAnsi" w:hAnsiTheme="minorHAnsi"/>
          <w:sz w:val="24"/>
          <w:szCs w:val="24"/>
        </w:rPr>
        <w:t>10 %</w:t>
      </w:r>
      <w:r w:rsidR="008736A5" w:rsidRPr="00B156BE">
        <w:rPr>
          <w:rFonts w:asciiTheme="minorHAnsi" w:hAnsiTheme="minorHAnsi"/>
          <w:sz w:val="24"/>
          <w:szCs w:val="24"/>
        </w:rPr>
        <w:t xml:space="preserve"> oz. 10 točk</w:t>
      </w:r>
    </w:p>
    <w:p w14:paraId="5B55BEB5" w14:textId="5ADC692D" w:rsidR="00F551D8" w:rsidRDefault="00F551D8" w:rsidP="00F9565A">
      <w:pPr>
        <w:spacing w:line="360" w:lineRule="auto"/>
        <w:jc w:val="both"/>
        <w:rPr>
          <w:rFonts w:asciiTheme="minorHAnsi" w:hAnsiTheme="minorHAnsi"/>
          <w:sz w:val="24"/>
          <w:szCs w:val="24"/>
        </w:rPr>
      </w:pPr>
      <w:r w:rsidRPr="00B156BE">
        <w:rPr>
          <w:rFonts w:asciiTheme="minorHAnsi" w:hAnsiTheme="minorHAnsi"/>
          <w:sz w:val="24"/>
          <w:szCs w:val="24"/>
        </w:rPr>
        <w:t>Skupno največje možno število točk po vseh merilih je 100 .</w:t>
      </w:r>
      <w:r w:rsidRPr="00F9565A">
        <w:rPr>
          <w:rFonts w:asciiTheme="minorHAnsi" w:hAnsiTheme="minorHAnsi"/>
          <w:sz w:val="24"/>
          <w:szCs w:val="24"/>
        </w:rPr>
        <w:t xml:space="preserve"> </w:t>
      </w:r>
    </w:p>
    <w:p w14:paraId="4C522E86" w14:textId="77777777" w:rsidR="00FE6179" w:rsidRPr="00F9565A" w:rsidRDefault="00FE6179" w:rsidP="00F9565A">
      <w:pPr>
        <w:spacing w:line="360" w:lineRule="auto"/>
        <w:jc w:val="both"/>
        <w:rPr>
          <w:rFonts w:asciiTheme="minorHAnsi" w:hAnsiTheme="minorHAnsi"/>
          <w:sz w:val="24"/>
          <w:szCs w:val="24"/>
        </w:rPr>
      </w:pPr>
    </w:p>
    <w:p w14:paraId="038211CE" w14:textId="7E4434D6" w:rsidR="00F551D8" w:rsidRPr="00F9565A" w:rsidRDefault="00B156BE" w:rsidP="008F6201">
      <w:pPr>
        <w:spacing w:line="360" w:lineRule="auto"/>
        <w:ind w:firstLine="708"/>
        <w:jc w:val="both"/>
        <w:rPr>
          <w:rFonts w:asciiTheme="minorHAnsi" w:hAnsiTheme="minorHAnsi"/>
          <w:b/>
          <w:sz w:val="24"/>
          <w:szCs w:val="24"/>
        </w:rPr>
      </w:pPr>
      <w:r>
        <w:rPr>
          <w:rFonts w:asciiTheme="minorHAnsi" w:hAnsiTheme="minorHAnsi"/>
          <w:b/>
          <w:sz w:val="24"/>
          <w:szCs w:val="24"/>
        </w:rPr>
        <w:t>1 ) Cena se pre</w:t>
      </w:r>
      <w:r w:rsidR="00F551D8" w:rsidRPr="00F9565A">
        <w:rPr>
          <w:rFonts w:asciiTheme="minorHAnsi" w:hAnsiTheme="minorHAnsi"/>
          <w:b/>
          <w:sz w:val="24"/>
          <w:szCs w:val="24"/>
        </w:rPr>
        <w:t>računa  v točke po naslednji formuli:</w:t>
      </w:r>
    </w:p>
    <w:p w14:paraId="67D7F6A6" w14:textId="09E15A5E" w:rsidR="00F551D8" w:rsidRPr="00F9565A" w:rsidRDefault="00B156BE" w:rsidP="00F9565A">
      <w:pPr>
        <w:spacing w:line="360" w:lineRule="auto"/>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008F6201">
        <w:rPr>
          <w:rFonts w:asciiTheme="minorHAnsi" w:hAnsiTheme="minorHAnsi"/>
          <w:sz w:val="24"/>
          <w:szCs w:val="24"/>
        </w:rPr>
        <w:tab/>
      </w:r>
      <w:r w:rsidR="009B01EA" w:rsidRPr="00F9565A">
        <w:rPr>
          <w:rFonts w:asciiTheme="minorHAnsi" w:hAnsiTheme="minorHAnsi"/>
          <w:sz w:val="24"/>
          <w:szCs w:val="24"/>
        </w:rPr>
        <w:t>n</w:t>
      </w:r>
      <w:r w:rsidR="00F551D8" w:rsidRPr="00F9565A">
        <w:rPr>
          <w:rFonts w:asciiTheme="minorHAnsi" w:hAnsiTheme="minorHAnsi"/>
          <w:sz w:val="24"/>
          <w:szCs w:val="24"/>
        </w:rPr>
        <w:t>ajnižja skupna dnevna cena</w:t>
      </w:r>
      <w:r w:rsidR="00204DA7" w:rsidRPr="00F9565A">
        <w:rPr>
          <w:rFonts w:asciiTheme="minorHAnsi" w:hAnsiTheme="minorHAnsi"/>
          <w:sz w:val="24"/>
          <w:szCs w:val="24"/>
        </w:rPr>
        <w:t xml:space="preserve"> za posamezen sklop</w:t>
      </w:r>
      <w:r w:rsidR="00F551D8" w:rsidRPr="00F9565A">
        <w:rPr>
          <w:rFonts w:asciiTheme="minorHAnsi" w:hAnsiTheme="minorHAnsi"/>
          <w:sz w:val="24"/>
          <w:szCs w:val="24"/>
        </w:rPr>
        <w:t xml:space="preserve"> </w:t>
      </w:r>
    </w:p>
    <w:p w14:paraId="631E1AD7" w14:textId="12357998" w:rsidR="00F551D8" w:rsidRPr="00F9565A" w:rsidRDefault="00F551D8" w:rsidP="00F9565A">
      <w:pPr>
        <w:spacing w:line="360" w:lineRule="auto"/>
        <w:jc w:val="both"/>
        <w:rPr>
          <w:rFonts w:asciiTheme="minorHAnsi" w:hAnsiTheme="minorHAnsi"/>
          <w:sz w:val="24"/>
          <w:szCs w:val="24"/>
        </w:rPr>
      </w:pPr>
      <w:r w:rsidRPr="00F9565A">
        <w:rPr>
          <w:rFonts w:asciiTheme="minorHAnsi" w:hAnsiTheme="minorHAnsi"/>
          <w:b/>
          <w:sz w:val="24"/>
          <w:szCs w:val="24"/>
        </w:rPr>
        <w:t>CENA</w:t>
      </w:r>
      <w:r w:rsidR="00B156BE">
        <w:rPr>
          <w:rFonts w:asciiTheme="minorHAnsi" w:hAnsiTheme="minorHAnsi"/>
          <w:b/>
          <w:sz w:val="24"/>
          <w:szCs w:val="24"/>
        </w:rPr>
        <w:t xml:space="preserve"> v točkah</w:t>
      </w:r>
      <w:r w:rsidRPr="00F9565A">
        <w:rPr>
          <w:rFonts w:asciiTheme="minorHAnsi" w:hAnsiTheme="minorHAnsi"/>
          <w:sz w:val="24"/>
          <w:szCs w:val="24"/>
        </w:rPr>
        <w:t xml:space="preserve">    =     </w:t>
      </w:r>
      <w:r w:rsidR="008F6201">
        <w:rPr>
          <w:rFonts w:asciiTheme="minorHAnsi" w:hAnsiTheme="minorHAnsi"/>
          <w:sz w:val="24"/>
          <w:szCs w:val="24"/>
        </w:rPr>
        <w:t>---</w:t>
      </w:r>
      <w:r w:rsidR="00B156BE">
        <w:rPr>
          <w:rFonts w:asciiTheme="minorHAnsi" w:hAnsiTheme="minorHAnsi"/>
          <w:sz w:val="24"/>
          <w:szCs w:val="24"/>
        </w:rPr>
        <w:t>----</w:t>
      </w:r>
      <w:r w:rsidR="00204DA7" w:rsidRPr="00F9565A">
        <w:rPr>
          <w:rFonts w:asciiTheme="minorHAnsi" w:hAnsiTheme="minorHAnsi"/>
          <w:sz w:val="24"/>
          <w:szCs w:val="24"/>
        </w:rPr>
        <w:t>---------------------------------------------------------------------</w:t>
      </w:r>
      <w:r w:rsidRPr="00F9565A">
        <w:rPr>
          <w:rFonts w:asciiTheme="minorHAnsi" w:hAnsiTheme="minorHAnsi"/>
          <w:sz w:val="24"/>
          <w:szCs w:val="24"/>
        </w:rPr>
        <w:t xml:space="preserve"> x   </w:t>
      </w:r>
      <w:r w:rsidR="00704642">
        <w:rPr>
          <w:rFonts w:asciiTheme="minorHAnsi" w:hAnsiTheme="minorHAnsi"/>
          <w:b/>
          <w:sz w:val="24"/>
          <w:szCs w:val="24"/>
        </w:rPr>
        <w:t>8</w:t>
      </w:r>
      <w:r w:rsidRPr="00F9565A">
        <w:rPr>
          <w:rFonts w:asciiTheme="minorHAnsi" w:hAnsiTheme="minorHAnsi"/>
          <w:b/>
          <w:sz w:val="24"/>
          <w:szCs w:val="24"/>
        </w:rPr>
        <w:t>0</w:t>
      </w:r>
    </w:p>
    <w:p w14:paraId="14F89076" w14:textId="073B35FD" w:rsidR="00F551D8" w:rsidRPr="00F9565A" w:rsidRDefault="00F551D8" w:rsidP="00F9565A">
      <w:pPr>
        <w:spacing w:line="360" w:lineRule="auto"/>
        <w:jc w:val="both"/>
        <w:rPr>
          <w:rFonts w:asciiTheme="minorHAnsi" w:hAnsiTheme="minorHAnsi"/>
          <w:sz w:val="24"/>
          <w:szCs w:val="24"/>
        </w:rPr>
      </w:pPr>
      <w:r w:rsidRPr="00F9565A">
        <w:rPr>
          <w:rFonts w:asciiTheme="minorHAnsi" w:hAnsiTheme="minorHAnsi"/>
          <w:sz w:val="24"/>
          <w:szCs w:val="24"/>
        </w:rPr>
        <w:t xml:space="preserve">                           </w:t>
      </w:r>
      <w:r w:rsidR="008F6201">
        <w:rPr>
          <w:rFonts w:asciiTheme="minorHAnsi" w:hAnsiTheme="minorHAnsi"/>
          <w:sz w:val="24"/>
          <w:szCs w:val="24"/>
        </w:rPr>
        <w:tab/>
      </w:r>
      <w:r w:rsidR="009B01EA" w:rsidRPr="00F9565A">
        <w:rPr>
          <w:rFonts w:asciiTheme="minorHAnsi" w:hAnsiTheme="minorHAnsi"/>
          <w:sz w:val="24"/>
          <w:szCs w:val="24"/>
        </w:rPr>
        <w:t>p</w:t>
      </w:r>
      <w:r w:rsidRPr="00F9565A">
        <w:rPr>
          <w:rFonts w:asciiTheme="minorHAnsi" w:hAnsiTheme="minorHAnsi"/>
          <w:sz w:val="24"/>
          <w:szCs w:val="24"/>
        </w:rPr>
        <w:t>onudnikova skupna dnevna  cena</w:t>
      </w:r>
      <w:r w:rsidR="00204DA7" w:rsidRPr="00F9565A">
        <w:rPr>
          <w:rFonts w:asciiTheme="minorHAnsi" w:hAnsiTheme="minorHAnsi"/>
          <w:sz w:val="24"/>
          <w:szCs w:val="24"/>
        </w:rPr>
        <w:t xml:space="preserve"> za posamezen sklop</w:t>
      </w:r>
      <w:r w:rsidRPr="00F9565A">
        <w:rPr>
          <w:rFonts w:asciiTheme="minorHAnsi" w:hAnsiTheme="minorHAnsi"/>
          <w:sz w:val="24"/>
          <w:szCs w:val="24"/>
        </w:rPr>
        <w:t xml:space="preserve">       </w:t>
      </w:r>
    </w:p>
    <w:p w14:paraId="1ECAB6FE" w14:textId="77777777" w:rsidR="00F551D8" w:rsidRPr="00F9565A" w:rsidRDefault="00F551D8" w:rsidP="00F9565A">
      <w:pPr>
        <w:spacing w:line="360" w:lineRule="auto"/>
        <w:jc w:val="both"/>
        <w:rPr>
          <w:rFonts w:asciiTheme="minorHAnsi" w:hAnsiTheme="minorHAnsi"/>
          <w:sz w:val="24"/>
          <w:szCs w:val="24"/>
        </w:rPr>
      </w:pPr>
    </w:p>
    <w:p w14:paraId="75447C6A" w14:textId="7F3A8ABE" w:rsidR="00486385" w:rsidRDefault="008F6201" w:rsidP="00F9565A">
      <w:pPr>
        <w:spacing w:line="360" w:lineRule="auto"/>
        <w:jc w:val="both"/>
        <w:rPr>
          <w:rFonts w:asciiTheme="minorHAnsi" w:hAnsiTheme="minorHAnsi"/>
          <w:sz w:val="24"/>
          <w:szCs w:val="24"/>
        </w:rPr>
      </w:pPr>
      <w:r>
        <w:rPr>
          <w:rFonts w:asciiTheme="minorHAnsi" w:hAnsiTheme="minorHAnsi"/>
          <w:sz w:val="24"/>
          <w:szCs w:val="24"/>
        </w:rPr>
        <w:t xml:space="preserve">Po tej formuli </w:t>
      </w:r>
      <w:r w:rsidR="00925D58">
        <w:rPr>
          <w:rFonts w:asciiTheme="minorHAnsi" w:hAnsiTheme="minorHAnsi"/>
          <w:sz w:val="24"/>
          <w:szCs w:val="24"/>
        </w:rPr>
        <w:t>bo</w:t>
      </w:r>
      <w:r>
        <w:rPr>
          <w:rFonts w:asciiTheme="minorHAnsi" w:hAnsiTheme="minorHAnsi"/>
          <w:sz w:val="24"/>
          <w:szCs w:val="24"/>
        </w:rPr>
        <w:t xml:space="preserve"> ponudba z najnižjo ceno </w:t>
      </w:r>
      <w:r w:rsidR="00A13CEE">
        <w:rPr>
          <w:rFonts w:asciiTheme="minorHAnsi" w:hAnsiTheme="minorHAnsi"/>
          <w:sz w:val="24"/>
          <w:szCs w:val="24"/>
        </w:rPr>
        <w:t>80</w:t>
      </w:r>
      <w:r>
        <w:rPr>
          <w:rFonts w:asciiTheme="minorHAnsi" w:hAnsiTheme="minorHAnsi"/>
          <w:sz w:val="24"/>
          <w:szCs w:val="24"/>
        </w:rPr>
        <w:t xml:space="preserve"> točk ostale pa ustrezno manj.</w:t>
      </w:r>
    </w:p>
    <w:p w14:paraId="38BD2C1D" w14:textId="77777777" w:rsidR="00FE6179" w:rsidRPr="00F9565A" w:rsidRDefault="00FE6179" w:rsidP="00F9565A">
      <w:pPr>
        <w:spacing w:line="360" w:lineRule="auto"/>
        <w:jc w:val="both"/>
        <w:rPr>
          <w:rFonts w:asciiTheme="minorHAnsi" w:hAnsiTheme="minorHAnsi"/>
          <w:sz w:val="24"/>
          <w:szCs w:val="24"/>
        </w:rPr>
      </w:pPr>
    </w:p>
    <w:p w14:paraId="5F65D7DB" w14:textId="3497754E" w:rsidR="009B01EA" w:rsidRPr="00F9565A" w:rsidRDefault="009B01EA" w:rsidP="008F6201">
      <w:pPr>
        <w:spacing w:line="360" w:lineRule="auto"/>
        <w:ind w:firstLine="708"/>
        <w:jc w:val="both"/>
        <w:rPr>
          <w:rFonts w:asciiTheme="minorHAnsi" w:hAnsiTheme="minorHAnsi"/>
          <w:b/>
          <w:sz w:val="24"/>
          <w:szCs w:val="24"/>
        </w:rPr>
      </w:pPr>
      <w:r w:rsidRPr="00F9565A">
        <w:rPr>
          <w:rFonts w:asciiTheme="minorHAnsi" w:hAnsiTheme="minorHAnsi"/>
          <w:b/>
          <w:sz w:val="24"/>
          <w:szCs w:val="24"/>
        </w:rPr>
        <w:t>2)  Reference za dobro izvajanje posebnih linijskih prevozov šoloobveznih</w:t>
      </w:r>
    </w:p>
    <w:p w14:paraId="4B5040D3" w14:textId="6DF6D3F0" w:rsidR="00AB7F0B" w:rsidRPr="00AB7F0B" w:rsidRDefault="009B01EA" w:rsidP="00CA21E3">
      <w:pPr>
        <w:spacing w:line="360" w:lineRule="auto"/>
        <w:jc w:val="both"/>
        <w:rPr>
          <w:rFonts w:asciiTheme="minorHAnsi" w:hAnsiTheme="minorHAnsi"/>
          <w:b/>
          <w:color w:val="FF0000"/>
          <w:sz w:val="24"/>
          <w:szCs w:val="24"/>
        </w:rPr>
      </w:pPr>
      <w:r w:rsidRPr="00F9565A">
        <w:rPr>
          <w:rFonts w:asciiTheme="minorHAnsi" w:hAnsiTheme="minorHAnsi"/>
          <w:b/>
          <w:sz w:val="24"/>
          <w:szCs w:val="24"/>
        </w:rPr>
        <w:t xml:space="preserve">           otrok za zadnja 3</w:t>
      </w:r>
      <w:r w:rsidR="00486385" w:rsidRPr="00F9565A">
        <w:rPr>
          <w:rFonts w:asciiTheme="minorHAnsi" w:hAnsiTheme="minorHAnsi"/>
          <w:b/>
          <w:sz w:val="24"/>
          <w:szCs w:val="24"/>
        </w:rPr>
        <w:t xml:space="preserve"> šolska</w:t>
      </w:r>
      <w:r w:rsidRPr="00F9565A">
        <w:rPr>
          <w:rFonts w:asciiTheme="minorHAnsi" w:hAnsiTheme="minorHAnsi"/>
          <w:b/>
          <w:sz w:val="24"/>
          <w:szCs w:val="24"/>
        </w:rPr>
        <w:t xml:space="preserve"> leta (</w:t>
      </w:r>
      <w:r w:rsidR="00492B61" w:rsidRPr="00F9565A">
        <w:rPr>
          <w:rFonts w:asciiTheme="minorHAnsi" w:hAnsiTheme="minorHAnsi"/>
          <w:b/>
          <w:sz w:val="24"/>
          <w:szCs w:val="24"/>
        </w:rPr>
        <w:t>2015/2016, 2016/2017, 2017/ 2018</w:t>
      </w:r>
      <w:r w:rsidRPr="00F9565A">
        <w:rPr>
          <w:rFonts w:asciiTheme="minorHAnsi" w:hAnsiTheme="minorHAnsi"/>
          <w:b/>
          <w:sz w:val="24"/>
          <w:szCs w:val="24"/>
        </w:rPr>
        <w:t>)</w:t>
      </w:r>
      <w:r w:rsidR="00CA21E3">
        <w:rPr>
          <w:rFonts w:asciiTheme="minorHAnsi" w:hAnsiTheme="minorHAnsi"/>
          <w:b/>
          <w:sz w:val="24"/>
          <w:szCs w:val="24"/>
        </w:rPr>
        <w:t>.</w:t>
      </w:r>
      <w:r w:rsidR="004C3BCE">
        <w:rPr>
          <w:rFonts w:asciiTheme="minorHAnsi" w:hAnsiTheme="minorHAnsi"/>
          <w:b/>
          <w:sz w:val="24"/>
          <w:szCs w:val="24"/>
        </w:rPr>
        <w:t xml:space="preserve"> </w:t>
      </w:r>
    </w:p>
    <w:p w14:paraId="20C464B9" w14:textId="77777777" w:rsidR="00AB7F0B" w:rsidRDefault="00AB7F0B" w:rsidP="00AB7400">
      <w:pPr>
        <w:spacing w:line="360" w:lineRule="auto"/>
        <w:jc w:val="both"/>
        <w:rPr>
          <w:rFonts w:asciiTheme="minorHAnsi" w:hAnsiTheme="minorHAnsi"/>
          <w:b/>
          <w:color w:val="00B050"/>
          <w:sz w:val="24"/>
          <w:szCs w:val="24"/>
        </w:rPr>
      </w:pPr>
    </w:p>
    <w:p w14:paraId="51C5A881" w14:textId="1F25350B" w:rsidR="00AB7400" w:rsidRPr="00021610" w:rsidRDefault="00AB7400" w:rsidP="00AB7400">
      <w:pPr>
        <w:spacing w:line="360" w:lineRule="auto"/>
        <w:jc w:val="both"/>
        <w:rPr>
          <w:rFonts w:asciiTheme="minorHAnsi" w:hAnsiTheme="minorHAnsi"/>
          <w:sz w:val="24"/>
          <w:szCs w:val="24"/>
        </w:rPr>
      </w:pPr>
      <w:r w:rsidRPr="00021610">
        <w:rPr>
          <w:rFonts w:asciiTheme="minorHAnsi" w:hAnsiTheme="minorHAnsi"/>
          <w:b/>
          <w:sz w:val="24"/>
          <w:szCs w:val="24"/>
        </w:rPr>
        <w:t>Ponudnik prejme za vsako potrjeno referenco od naročnika  5 točk</w:t>
      </w:r>
      <w:r w:rsidR="00E840E1" w:rsidRPr="00021610">
        <w:rPr>
          <w:rFonts w:asciiTheme="minorHAnsi" w:hAnsiTheme="minorHAnsi"/>
          <w:b/>
          <w:sz w:val="24"/>
          <w:szCs w:val="24"/>
        </w:rPr>
        <w:t xml:space="preserve"> (šteje tudi referenca najmanj v višini 50.000,00 EUR z DDV iz poglavja »pogoji za ugotavljanje sposobnosti ponudnikov«)</w:t>
      </w:r>
      <w:r w:rsidRPr="00021610">
        <w:rPr>
          <w:rFonts w:asciiTheme="minorHAnsi" w:hAnsiTheme="minorHAnsi"/>
          <w:b/>
          <w:sz w:val="24"/>
          <w:szCs w:val="24"/>
        </w:rPr>
        <w:t>.</w:t>
      </w:r>
    </w:p>
    <w:p w14:paraId="684F7425" w14:textId="77777777" w:rsidR="00FB05A9" w:rsidRPr="00F9565A" w:rsidRDefault="00FB05A9" w:rsidP="00F9565A">
      <w:pPr>
        <w:spacing w:line="360" w:lineRule="auto"/>
        <w:jc w:val="both"/>
        <w:rPr>
          <w:rFonts w:asciiTheme="minorHAnsi" w:hAnsiTheme="minorHAnsi"/>
          <w:sz w:val="24"/>
          <w:szCs w:val="24"/>
        </w:rPr>
      </w:pPr>
    </w:p>
    <w:p w14:paraId="10CD2224" w14:textId="26474BBF" w:rsidR="00AF51DB" w:rsidRPr="00F9565A" w:rsidRDefault="00AF51DB" w:rsidP="00F9565A">
      <w:pPr>
        <w:spacing w:line="360" w:lineRule="auto"/>
        <w:jc w:val="both"/>
        <w:rPr>
          <w:rFonts w:asciiTheme="minorHAnsi" w:hAnsiTheme="minorHAnsi"/>
          <w:sz w:val="24"/>
          <w:szCs w:val="24"/>
        </w:rPr>
      </w:pPr>
      <w:r w:rsidRPr="00F9565A">
        <w:rPr>
          <w:rFonts w:asciiTheme="minorHAnsi" w:hAnsiTheme="minorHAnsi"/>
          <w:sz w:val="24"/>
          <w:szCs w:val="24"/>
        </w:rPr>
        <w:t xml:space="preserve">Število pridobljenih referenc je število referenc ponudnika za dobro izvajanje posebnih linijskih prevozov šoloobveznih otrok, ki jih je le-ta pridobil na podlagi </w:t>
      </w:r>
      <w:r w:rsidR="00F73253">
        <w:rPr>
          <w:rFonts w:asciiTheme="minorHAnsi" w:hAnsiTheme="minorHAnsi"/>
          <w:sz w:val="24"/>
          <w:szCs w:val="24"/>
        </w:rPr>
        <w:t>pogodbenega</w:t>
      </w:r>
      <w:r w:rsidR="008F07BC">
        <w:rPr>
          <w:rFonts w:asciiTheme="minorHAnsi" w:hAnsiTheme="minorHAnsi"/>
          <w:sz w:val="24"/>
          <w:szCs w:val="24"/>
        </w:rPr>
        <w:t xml:space="preserve"> </w:t>
      </w:r>
      <w:r w:rsidRPr="00F9565A">
        <w:rPr>
          <w:rFonts w:asciiTheme="minorHAnsi" w:hAnsiTheme="minorHAnsi"/>
          <w:sz w:val="24"/>
          <w:szCs w:val="24"/>
        </w:rPr>
        <w:t>razmerja z naročnikom v zadnjih treh šolskih letih (</w:t>
      </w:r>
      <w:r w:rsidR="00492B61" w:rsidRPr="00F9565A">
        <w:rPr>
          <w:rFonts w:asciiTheme="minorHAnsi" w:hAnsiTheme="minorHAnsi"/>
          <w:b/>
          <w:sz w:val="24"/>
          <w:szCs w:val="24"/>
        </w:rPr>
        <w:t>2015/2016, 2016/2017, 2017/ 2018</w:t>
      </w:r>
      <w:r w:rsidRPr="00F9565A">
        <w:rPr>
          <w:rFonts w:asciiTheme="minorHAnsi" w:hAnsiTheme="minorHAnsi"/>
          <w:sz w:val="24"/>
          <w:szCs w:val="24"/>
        </w:rPr>
        <w:t>). Vsaka pridobljena referenca iz zadnjih treh šolskih let mora izkazovati pogodbeno razmerje med naročnikom in izvajalcem prevozov v skupnem trajanju najmanj dve (2) šolski leti skupaj  (npr. 201</w:t>
      </w:r>
      <w:r w:rsidR="00492B61" w:rsidRPr="00F9565A">
        <w:rPr>
          <w:rFonts w:asciiTheme="minorHAnsi" w:hAnsiTheme="minorHAnsi"/>
          <w:sz w:val="24"/>
          <w:szCs w:val="24"/>
        </w:rPr>
        <w:t>5</w:t>
      </w:r>
      <w:r w:rsidRPr="00F9565A">
        <w:rPr>
          <w:rFonts w:asciiTheme="minorHAnsi" w:hAnsiTheme="minorHAnsi"/>
          <w:sz w:val="24"/>
          <w:szCs w:val="24"/>
        </w:rPr>
        <w:t>/201</w:t>
      </w:r>
      <w:r w:rsidR="00492B61" w:rsidRPr="00F9565A">
        <w:rPr>
          <w:rFonts w:asciiTheme="minorHAnsi" w:hAnsiTheme="minorHAnsi"/>
          <w:sz w:val="24"/>
          <w:szCs w:val="24"/>
        </w:rPr>
        <w:t>6</w:t>
      </w:r>
      <w:r w:rsidRPr="00F9565A">
        <w:rPr>
          <w:rFonts w:asciiTheme="minorHAnsi" w:hAnsiTheme="minorHAnsi"/>
          <w:sz w:val="24"/>
          <w:szCs w:val="24"/>
        </w:rPr>
        <w:t xml:space="preserve"> – 201</w:t>
      </w:r>
      <w:r w:rsidR="00492B61" w:rsidRPr="00F9565A">
        <w:rPr>
          <w:rFonts w:asciiTheme="minorHAnsi" w:hAnsiTheme="minorHAnsi"/>
          <w:sz w:val="24"/>
          <w:szCs w:val="24"/>
        </w:rPr>
        <w:t>6</w:t>
      </w:r>
      <w:r w:rsidRPr="00F9565A">
        <w:rPr>
          <w:rFonts w:asciiTheme="minorHAnsi" w:hAnsiTheme="minorHAnsi"/>
          <w:sz w:val="24"/>
          <w:szCs w:val="24"/>
        </w:rPr>
        <w:t>/201</w:t>
      </w:r>
      <w:r w:rsidR="00492B61" w:rsidRPr="00F9565A">
        <w:rPr>
          <w:rFonts w:asciiTheme="minorHAnsi" w:hAnsiTheme="minorHAnsi"/>
          <w:sz w:val="24"/>
          <w:szCs w:val="24"/>
        </w:rPr>
        <w:t>7</w:t>
      </w:r>
      <w:r w:rsidRPr="00F9565A">
        <w:rPr>
          <w:rFonts w:asciiTheme="minorHAnsi" w:hAnsiTheme="minorHAnsi"/>
          <w:sz w:val="24"/>
          <w:szCs w:val="24"/>
        </w:rPr>
        <w:t>, ali 201</w:t>
      </w:r>
      <w:r w:rsidR="00492B61" w:rsidRPr="00F9565A">
        <w:rPr>
          <w:rFonts w:asciiTheme="minorHAnsi" w:hAnsiTheme="minorHAnsi"/>
          <w:sz w:val="24"/>
          <w:szCs w:val="24"/>
        </w:rPr>
        <w:t>6</w:t>
      </w:r>
      <w:r w:rsidRPr="00F9565A">
        <w:rPr>
          <w:rFonts w:asciiTheme="minorHAnsi" w:hAnsiTheme="minorHAnsi"/>
          <w:sz w:val="24"/>
          <w:szCs w:val="24"/>
        </w:rPr>
        <w:t>/201</w:t>
      </w:r>
      <w:r w:rsidR="00492B61" w:rsidRPr="00F9565A">
        <w:rPr>
          <w:rFonts w:asciiTheme="minorHAnsi" w:hAnsiTheme="minorHAnsi"/>
          <w:sz w:val="24"/>
          <w:szCs w:val="24"/>
        </w:rPr>
        <w:t>7</w:t>
      </w:r>
      <w:r w:rsidRPr="00F9565A">
        <w:rPr>
          <w:rFonts w:asciiTheme="minorHAnsi" w:hAnsiTheme="minorHAnsi"/>
          <w:sz w:val="24"/>
          <w:szCs w:val="24"/>
        </w:rPr>
        <w:t xml:space="preserve"> – 201</w:t>
      </w:r>
      <w:r w:rsidR="00492B61" w:rsidRPr="00F9565A">
        <w:rPr>
          <w:rFonts w:asciiTheme="minorHAnsi" w:hAnsiTheme="minorHAnsi"/>
          <w:sz w:val="24"/>
          <w:szCs w:val="24"/>
        </w:rPr>
        <w:t>7</w:t>
      </w:r>
      <w:r w:rsidRPr="00F9565A">
        <w:rPr>
          <w:rFonts w:asciiTheme="minorHAnsi" w:hAnsiTheme="minorHAnsi"/>
          <w:sz w:val="24"/>
          <w:szCs w:val="24"/>
        </w:rPr>
        <w:t>/201</w:t>
      </w:r>
      <w:r w:rsidR="00492B61" w:rsidRPr="00F9565A">
        <w:rPr>
          <w:rFonts w:asciiTheme="minorHAnsi" w:hAnsiTheme="minorHAnsi"/>
          <w:sz w:val="24"/>
          <w:szCs w:val="24"/>
        </w:rPr>
        <w:t>8</w:t>
      </w:r>
      <w:r w:rsidRPr="00F9565A">
        <w:rPr>
          <w:rFonts w:asciiTheme="minorHAnsi" w:hAnsiTheme="minorHAnsi"/>
          <w:sz w:val="24"/>
          <w:szCs w:val="24"/>
        </w:rPr>
        <w:t>), lahko pa je pogodba  bila sklenjena tudi za daljše časovno obdobje, pri čemer mora iz pogodbe izhajati, da se je pogodbeno razmerje izvajalo skupaj najmanj dve šolski leti v obdobju zadnji treh šolskih let</w:t>
      </w:r>
      <w:r w:rsidR="00CF42B3" w:rsidRPr="00F9565A">
        <w:rPr>
          <w:rFonts w:asciiTheme="minorHAnsi" w:hAnsiTheme="minorHAnsi"/>
          <w:sz w:val="24"/>
          <w:szCs w:val="24"/>
        </w:rPr>
        <w:t>.</w:t>
      </w:r>
      <w:r w:rsidRPr="00F9565A">
        <w:rPr>
          <w:rFonts w:asciiTheme="minorHAnsi" w:hAnsiTheme="minorHAnsi"/>
          <w:sz w:val="24"/>
          <w:szCs w:val="24"/>
        </w:rPr>
        <w:t xml:space="preserve">  </w:t>
      </w:r>
    </w:p>
    <w:p w14:paraId="7ABBAD8A" w14:textId="740000BE" w:rsidR="00C6240D" w:rsidRPr="00021610" w:rsidRDefault="00CE743E" w:rsidP="00C6240D">
      <w:pPr>
        <w:jc w:val="both"/>
        <w:rPr>
          <w:rFonts w:asciiTheme="minorHAnsi" w:hAnsiTheme="minorHAnsi"/>
          <w:sz w:val="24"/>
          <w:szCs w:val="24"/>
        </w:rPr>
      </w:pPr>
      <w:r w:rsidRPr="00021610">
        <w:rPr>
          <w:rFonts w:asciiTheme="minorHAnsi" w:hAnsiTheme="minorHAnsi"/>
          <w:sz w:val="24"/>
          <w:szCs w:val="24"/>
        </w:rPr>
        <w:t>E</w:t>
      </w:r>
      <w:r w:rsidR="00C6240D" w:rsidRPr="00021610">
        <w:rPr>
          <w:rFonts w:asciiTheme="minorHAnsi" w:hAnsiTheme="minorHAnsi"/>
          <w:sz w:val="24"/>
          <w:szCs w:val="24"/>
        </w:rPr>
        <w:t>na od zgoraj navedenih referenc</w:t>
      </w:r>
      <w:r w:rsidR="00CA21E3" w:rsidRPr="00021610">
        <w:rPr>
          <w:rFonts w:asciiTheme="minorHAnsi" w:hAnsiTheme="minorHAnsi"/>
          <w:sz w:val="24"/>
          <w:szCs w:val="24"/>
        </w:rPr>
        <w:t>, ki se šteje za pogoj,</w:t>
      </w:r>
      <w:r w:rsidR="00C6240D" w:rsidRPr="00021610">
        <w:rPr>
          <w:rFonts w:asciiTheme="minorHAnsi" w:hAnsiTheme="minorHAnsi"/>
          <w:sz w:val="24"/>
          <w:szCs w:val="24"/>
        </w:rPr>
        <w:t xml:space="preserve"> mora izkazovati  izvedbo prevozov šoloobveznih otrok  najmanj v višini </w:t>
      </w:r>
      <w:r w:rsidRPr="00021610">
        <w:rPr>
          <w:rFonts w:asciiTheme="minorHAnsi" w:hAnsiTheme="minorHAnsi"/>
          <w:sz w:val="24"/>
          <w:szCs w:val="24"/>
        </w:rPr>
        <w:t>5</w:t>
      </w:r>
      <w:r w:rsidR="00C6240D" w:rsidRPr="00021610">
        <w:rPr>
          <w:rFonts w:asciiTheme="minorHAnsi" w:hAnsiTheme="minorHAnsi"/>
          <w:sz w:val="24"/>
          <w:szCs w:val="24"/>
        </w:rPr>
        <w:t>0.000,00 EUR</w:t>
      </w:r>
      <w:r w:rsidRPr="00021610">
        <w:rPr>
          <w:rFonts w:asciiTheme="minorHAnsi" w:hAnsiTheme="minorHAnsi"/>
          <w:sz w:val="24"/>
          <w:szCs w:val="24"/>
        </w:rPr>
        <w:t xml:space="preserve"> (z DDV) v enem celotnem šolskem letu.</w:t>
      </w:r>
      <w:r w:rsidR="00C6240D" w:rsidRPr="00021610">
        <w:rPr>
          <w:rFonts w:asciiTheme="minorHAnsi" w:hAnsiTheme="minorHAnsi"/>
          <w:sz w:val="24"/>
          <w:szCs w:val="24"/>
        </w:rPr>
        <w:t xml:space="preserve">  </w:t>
      </w:r>
    </w:p>
    <w:p w14:paraId="0CFD8A30" w14:textId="72E142F7" w:rsidR="00C6240D" w:rsidRPr="00021610" w:rsidRDefault="00C6240D" w:rsidP="00C6240D">
      <w:pPr>
        <w:jc w:val="both"/>
        <w:rPr>
          <w:rFonts w:asciiTheme="minorHAnsi" w:hAnsiTheme="minorHAnsi" w:cs="Arial"/>
          <w:b/>
          <w:sz w:val="24"/>
          <w:szCs w:val="24"/>
        </w:rPr>
      </w:pPr>
      <w:r w:rsidRPr="00021610">
        <w:rPr>
          <w:rFonts w:asciiTheme="minorHAnsi" w:hAnsiTheme="minorHAnsi" w:cs="Arial"/>
          <w:b/>
          <w:sz w:val="24"/>
          <w:szCs w:val="24"/>
        </w:rPr>
        <w:t xml:space="preserve">Celoletna pogodbena vrednost v višini </w:t>
      </w:r>
      <w:r w:rsidR="00CE743E" w:rsidRPr="00021610">
        <w:rPr>
          <w:rFonts w:asciiTheme="minorHAnsi" w:hAnsiTheme="minorHAnsi" w:cs="Arial"/>
          <w:b/>
          <w:sz w:val="24"/>
          <w:szCs w:val="24"/>
        </w:rPr>
        <w:t>5</w:t>
      </w:r>
      <w:r w:rsidRPr="00021610">
        <w:rPr>
          <w:rFonts w:asciiTheme="minorHAnsi" w:hAnsiTheme="minorHAnsi" w:cs="Arial"/>
          <w:b/>
          <w:sz w:val="24"/>
          <w:szCs w:val="24"/>
        </w:rPr>
        <w:t>0.000,00 EUR se izračuna iz dnevne pogodbene cene pomnoženo z 190 šolskih dni ali pa iz večletne pogodbene vrednosti skupaj, deljeno z številom pogodbenih let.</w:t>
      </w:r>
    </w:p>
    <w:p w14:paraId="387DE388" w14:textId="77777777" w:rsidR="00255140" w:rsidRDefault="00255140" w:rsidP="00C6240D">
      <w:pPr>
        <w:jc w:val="both"/>
        <w:rPr>
          <w:rFonts w:asciiTheme="minorHAnsi" w:hAnsiTheme="minorHAnsi"/>
          <w:color w:val="FF0000"/>
          <w:sz w:val="24"/>
          <w:szCs w:val="24"/>
        </w:rPr>
      </w:pPr>
    </w:p>
    <w:p w14:paraId="285861E1" w14:textId="2456AEC0" w:rsidR="00C6240D" w:rsidRPr="00021610" w:rsidRDefault="00C6240D" w:rsidP="00C6240D">
      <w:pPr>
        <w:jc w:val="both"/>
        <w:rPr>
          <w:rFonts w:asciiTheme="minorHAnsi" w:hAnsiTheme="minorHAnsi"/>
          <w:sz w:val="24"/>
          <w:szCs w:val="24"/>
        </w:rPr>
      </w:pPr>
      <w:r w:rsidRPr="00021610">
        <w:rPr>
          <w:rFonts w:asciiTheme="minorHAnsi" w:hAnsiTheme="minorHAnsi"/>
          <w:sz w:val="24"/>
          <w:szCs w:val="24"/>
        </w:rPr>
        <w:t xml:space="preserve">Maksimalno število točk po tem merilu je </w:t>
      </w:r>
      <w:r w:rsidR="00CE743E" w:rsidRPr="00021610">
        <w:rPr>
          <w:rFonts w:asciiTheme="minorHAnsi" w:hAnsiTheme="minorHAnsi"/>
          <w:sz w:val="24"/>
          <w:szCs w:val="24"/>
        </w:rPr>
        <w:t>1</w:t>
      </w:r>
      <w:r w:rsidRPr="00021610">
        <w:rPr>
          <w:rFonts w:asciiTheme="minorHAnsi" w:hAnsiTheme="minorHAnsi"/>
          <w:sz w:val="24"/>
          <w:szCs w:val="24"/>
        </w:rPr>
        <w:t>0.</w:t>
      </w:r>
    </w:p>
    <w:p w14:paraId="22017E1A" w14:textId="77777777" w:rsidR="00BE6F11" w:rsidRPr="00F9565A" w:rsidRDefault="00BE6F11" w:rsidP="00F9565A">
      <w:pPr>
        <w:spacing w:line="360" w:lineRule="auto"/>
        <w:jc w:val="both"/>
        <w:rPr>
          <w:rFonts w:asciiTheme="minorHAnsi" w:hAnsiTheme="minorHAnsi"/>
          <w:b/>
          <w:sz w:val="24"/>
          <w:szCs w:val="24"/>
        </w:rPr>
      </w:pPr>
    </w:p>
    <w:p w14:paraId="2E4F6511" w14:textId="27666320" w:rsidR="009B01EA" w:rsidRPr="00F9565A" w:rsidRDefault="00864999" w:rsidP="00864999">
      <w:pPr>
        <w:spacing w:line="360" w:lineRule="auto"/>
        <w:ind w:firstLine="708"/>
        <w:jc w:val="both"/>
        <w:rPr>
          <w:rFonts w:asciiTheme="minorHAnsi" w:hAnsiTheme="minorHAnsi"/>
          <w:b/>
          <w:sz w:val="24"/>
          <w:szCs w:val="24"/>
        </w:rPr>
      </w:pPr>
      <w:r>
        <w:rPr>
          <w:rFonts w:asciiTheme="minorHAnsi" w:hAnsiTheme="minorHAnsi"/>
          <w:b/>
          <w:sz w:val="24"/>
          <w:szCs w:val="24"/>
        </w:rPr>
        <w:t>3.</w:t>
      </w:r>
      <w:r w:rsidR="00F551D8" w:rsidRPr="00F9565A">
        <w:rPr>
          <w:rFonts w:asciiTheme="minorHAnsi" w:hAnsiTheme="minorHAnsi"/>
          <w:b/>
          <w:sz w:val="24"/>
          <w:szCs w:val="24"/>
        </w:rPr>
        <w:t>Usposobljenost</w:t>
      </w:r>
      <w:r w:rsidR="00613079" w:rsidRPr="00F9565A">
        <w:rPr>
          <w:rFonts w:asciiTheme="minorHAnsi" w:hAnsiTheme="minorHAnsi"/>
          <w:b/>
          <w:sz w:val="24"/>
          <w:szCs w:val="24"/>
        </w:rPr>
        <w:t xml:space="preserve"> voznika avtobusa</w:t>
      </w:r>
      <w:r w:rsidR="00F551D8" w:rsidRPr="00F9565A">
        <w:rPr>
          <w:rFonts w:asciiTheme="minorHAnsi" w:hAnsiTheme="minorHAnsi"/>
          <w:b/>
          <w:sz w:val="24"/>
          <w:szCs w:val="24"/>
        </w:rPr>
        <w:t xml:space="preserve"> </w:t>
      </w:r>
      <w:r w:rsidR="00613079" w:rsidRPr="00F9565A">
        <w:rPr>
          <w:rFonts w:asciiTheme="minorHAnsi" w:hAnsiTheme="minorHAnsi"/>
          <w:b/>
          <w:sz w:val="24"/>
          <w:szCs w:val="24"/>
        </w:rPr>
        <w:t>(tečaj varne vožnje)</w:t>
      </w:r>
      <w:r w:rsidR="009B01EA" w:rsidRPr="00F9565A">
        <w:rPr>
          <w:rFonts w:asciiTheme="minorHAnsi" w:hAnsiTheme="minorHAnsi"/>
          <w:b/>
          <w:sz w:val="24"/>
          <w:szCs w:val="24"/>
        </w:rPr>
        <w:t xml:space="preserve"> </w:t>
      </w:r>
    </w:p>
    <w:p w14:paraId="36E50ACD" w14:textId="42AA5D44" w:rsidR="00F551D8" w:rsidRPr="00F9565A" w:rsidRDefault="00864999" w:rsidP="00F9565A">
      <w:pPr>
        <w:spacing w:line="360" w:lineRule="auto"/>
        <w:jc w:val="both"/>
        <w:rPr>
          <w:rFonts w:asciiTheme="minorHAnsi" w:hAnsiTheme="minorHAnsi"/>
          <w:b/>
          <w:sz w:val="24"/>
          <w:szCs w:val="24"/>
        </w:rPr>
      </w:pPr>
      <w:r>
        <w:rPr>
          <w:rFonts w:asciiTheme="minorHAnsi" w:hAnsiTheme="minorHAnsi"/>
          <w:b/>
          <w:sz w:val="24"/>
          <w:szCs w:val="24"/>
        </w:rPr>
        <w:t xml:space="preserve">Ponudnik prejme za vsako predloženo potrdilo voznika o opravljenem tečaju varne vožnje po </w:t>
      </w:r>
      <w:r w:rsidR="00E513DF">
        <w:rPr>
          <w:rFonts w:asciiTheme="minorHAnsi" w:hAnsiTheme="minorHAnsi"/>
          <w:b/>
          <w:sz w:val="24"/>
          <w:szCs w:val="24"/>
        </w:rPr>
        <w:t>5</w:t>
      </w:r>
      <w:r>
        <w:rPr>
          <w:rFonts w:asciiTheme="minorHAnsi" w:hAnsiTheme="minorHAnsi"/>
          <w:b/>
          <w:sz w:val="24"/>
          <w:szCs w:val="24"/>
        </w:rPr>
        <w:t xml:space="preserve"> točk</w:t>
      </w:r>
      <w:r w:rsidR="00B32C09">
        <w:rPr>
          <w:rFonts w:asciiTheme="minorHAnsi" w:hAnsiTheme="minorHAnsi"/>
          <w:b/>
          <w:sz w:val="24"/>
          <w:szCs w:val="24"/>
        </w:rPr>
        <w:t xml:space="preserve"> </w:t>
      </w:r>
      <w:r>
        <w:rPr>
          <w:rFonts w:asciiTheme="minorHAnsi" w:hAnsiTheme="minorHAnsi"/>
          <w:b/>
          <w:sz w:val="24"/>
          <w:szCs w:val="24"/>
        </w:rPr>
        <w:t xml:space="preserve"> vendar največ 10 točk.</w:t>
      </w:r>
    </w:p>
    <w:p w14:paraId="0198E94A" w14:textId="1032AD23" w:rsidR="00F551D8" w:rsidRPr="00F9565A" w:rsidRDefault="00CD3928" w:rsidP="00864999">
      <w:pPr>
        <w:spacing w:line="360" w:lineRule="auto"/>
        <w:jc w:val="both"/>
        <w:rPr>
          <w:rFonts w:asciiTheme="minorHAnsi" w:hAnsiTheme="minorHAnsi"/>
          <w:sz w:val="24"/>
          <w:szCs w:val="24"/>
        </w:rPr>
      </w:pPr>
      <w:r>
        <w:rPr>
          <w:rFonts w:asciiTheme="minorHAnsi" w:hAnsiTheme="minorHAnsi"/>
          <w:sz w:val="24"/>
          <w:szCs w:val="24"/>
        </w:rPr>
        <w:t>P</w:t>
      </w:r>
      <w:r w:rsidR="00F551D8" w:rsidRPr="00F9565A">
        <w:rPr>
          <w:rFonts w:asciiTheme="minorHAnsi" w:hAnsiTheme="minorHAnsi"/>
          <w:sz w:val="24"/>
          <w:szCs w:val="24"/>
        </w:rPr>
        <w:t>otrdilo o uspešno opravljenem tečaju varne vožnje za voznike avtobus</w:t>
      </w:r>
      <w:r>
        <w:rPr>
          <w:rFonts w:asciiTheme="minorHAnsi" w:hAnsiTheme="minorHAnsi"/>
          <w:sz w:val="24"/>
          <w:szCs w:val="24"/>
        </w:rPr>
        <w:t>ov, mora</w:t>
      </w:r>
      <w:r w:rsidR="00F551D8" w:rsidRPr="00F9565A">
        <w:rPr>
          <w:rFonts w:asciiTheme="minorHAnsi" w:hAnsiTheme="minorHAnsi"/>
          <w:sz w:val="24"/>
          <w:szCs w:val="24"/>
        </w:rPr>
        <w:t xml:space="preserve"> izda</w:t>
      </w:r>
      <w:r>
        <w:rPr>
          <w:rFonts w:asciiTheme="minorHAnsi" w:hAnsiTheme="minorHAnsi"/>
          <w:sz w:val="24"/>
          <w:szCs w:val="24"/>
        </w:rPr>
        <w:t>ti</w:t>
      </w:r>
      <w:r w:rsidR="00F551D8" w:rsidRPr="00F9565A">
        <w:rPr>
          <w:rFonts w:asciiTheme="minorHAnsi" w:hAnsiTheme="minorHAnsi"/>
          <w:sz w:val="24"/>
          <w:szCs w:val="24"/>
        </w:rPr>
        <w:t xml:space="preserve"> pooblaščeni izvajalec  (npr. AMZS)</w:t>
      </w:r>
      <w:r>
        <w:rPr>
          <w:rFonts w:asciiTheme="minorHAnsi" w:hAnsiTheme="minorHAnsi"/>
          <w:sz w:val="24"/>
          <w:szCs w:val="24"/>
        </w:rPr>
        <w:t>.</w:t>
      </w:r>
    </w:p>
    <w:p w14:paraId="74BB2604" w14:textId="77777777" w:rsidR="00F551D8" w:rsidRDefault="00F551D8" w:rsidP="00F9565A">
      <w:pPr>
        <w:spacing w:line="360" w:lineRule="auto"/>
        <w:jc w:val="both"/>
        <w:rPr>
          <w:rFonts w:asciiTheme="minorHAnsi" w:hAnsiTheme="minorHAnsi"/>
          <w:sz w:val="24"/>
          <w:szCs w:val="24"/>
        </w:rPr>
      </w:pPr>
      <w:r w:rsidRPr="00F9565A">
        <w:rPr>
          <w:rFonts w:asciiTheme="minorHAnsi" w:hAnsiTheme="minorHAnsi"/>
          <w:sz w:val="24"/>
          <w:szCs w:val="24"/>
        </w:rPr>
        <w:t>Upoštevajo se ponudnikovi vozniki, s katerimi namerava ponudnik izvajati dejavnost po tem javnem naročilu</w:t>
      </w:r>
      <w:r w:rsidR="00792AD3" w:rsidRPr="00F9565A">
        <w:rPr>
          <w:rFonts w:asciiTheme="minorHAnsi" w:hAnsiTheme="minorHAnsi"/>
          <w:sz w:val="24"/>
          <w:szCs w:val="24"/>
        </w:rPr>
        <w:t xml:space="preserve"> </w:t>
      </w:r>
      <w:r w:rsidR="00792AD3" w:rsidRPr="00FE6179">
        <w:rPr>
          <w:rFonts w:asciiTheme="minorHAnsi" w:hAnsiTheme="minorHAnsi"/>
          <w:b/>
          <w:sz w:val="24"/>
          <w:szCs w:val="24"/>
        </w:rPr>
        <w:t>za posamezen sklop prevozov</w:t>
      </w:r>
      <w:r w:rsidRPr="00F9565A">
        <w:rPr>
          <w:rFonts w:asciiTheme="minorHAnsi" w:hAnsiTheme="minorHAnsi"/>
          <w:sz w:val="24"/>
          <w:szCs w:val="24"/>
        </w:rPr>
        <w:t xml:space="preserve">. </w:t>
      </w:r>
    </w:p>
    <w:p w14:paraId="574533A5" w14:textId="77777777" w:rsidR="00FE6179" w:rsidRPr="00021610" w:rsidRDefault="00FE6179" w:rsidP="00FE6179">
      <w:pPr>
        <w:jc w:val="both"/>
        <w:rPr>
          <w:rFonts w:asciiTheme="minorHAnsi" w:hAnsiTheme="minorHAnsi"/>
          <w:sz w:val="24"/>
          <w:szCs w:val="24"/>
        </w:rPr>
      </w:pPr>
      <w:r w:rsidRPr="00021610">
        <w:rPr>
          <w:rFonts w:asciiTheme="minorHAnsi" w:hAnsiTheme="minorHAnsi"/>
          <w:sz w:val="24"/>
          <w:szCs w:val="24"/>
        </w:rPr>
        <w:t>Maksimalno število točk po tem merilu je 10.</w:t>
      </w:r>
    </w:p>
    <w:p w14:paraId="73D897D1" w14:textId="77777777" w:rsidR="00FE6179" w:rsidRPr="00F9565A" w:rsidRDefault="00FE6179" w:rsidP="00F9565A">
      <w:pPr>
        <w:spacing w:line="360" w:lineRule="auto"/>
        <w:jc w:val="both"/>
        <w:rPr>
          <w:rFonts w:asciiTheme="minorHAnsi" w:hAnsiTheme="minorHAnsi"/>
          <w:sz w:val="24"/>
          <w:szCs w:val="24"/>
        </w:rPr>
      </w:pPr>
    </w:p>
    <w:p w14:paraId="172D3D4C" w14:textId="77777777" w:rsidR="00F509E1" w:rsidRDefault="008566EF" w:rsidP="00F9565A">
      <w:pPr>
        <w:pStyle w:val="Telobesedila"/>
        <w:spacing w:line="360" w:lineRule="auto"/>
        <w:rPr>
          <w:rFonts w:asciiTheme="minorHAnsi" w:hAnsiTheme="minorHAnsi" w:cs="Calibri"/>
          <w:sz w:val="24"/>
          <w:szCs w:val="24"/>
        </w:rPr>
      </w:pPr>
      <w:r w:rsidRPr="008566EF">
        <w:rPr>
          <w:rFonts w:asciiTheme="minorHAnsi" w:hAnsiTheme="minorHAnsi" w:cs="Calibri"/>
          <w:sz w:val="24"/>
          <w:szCs w:val="24"/>
        </w:rPr>
        <w:t>9</w:t>
      </w:r>
      <w:r w:rsidR="0029332F" w:rsidRPr="008566EF">
        <w:rPr>
          <w:rFonts w:asciiTheme="minorHAnsi" w:hAnsiTheme="minorHAnsi" w:cs="Calibri"/>
          <w:sz w:val="24"/>
          <w:szCs w:val="24"/>
        </w:rPr>
        <w:t xml:space="preserve"> . </w:t>
      </w:r>
    </w:p>
    <w:p w14:paraId="0F32103F" w14:textId="3D955B49" w:rsidR="0029332F" w:rsidRPr="008566EF" w:rsidRDefault="0029332F" w:rsidP="00F9565A">
      <w:pPr>
        <w:pStyle w:val="Telobesedila"/>
        <w:spacing w:line="360" w:lineRule="auto"/>
        <w:rPr>
          <w:rFonts w:asciiTheme="minorHAnsi" w:hAnsiTheme="minorHAnsi" w:cs="Calibri"/>
          <w:sz w:val="24"/>
          <w:szCs w:val="24"/>
        </w:rPr>
      </w:pPr>
      <w:r w:rsidRPr="008566EF">
        <w:rPr>
          <w:rFonts w:asciiTheme="minorHAnsi" w:hAnsiTheme="minorHAnsi" w:cs="Calibri"/>
          <w:sz w:val="24"/>
          <w:szCs w:val="24"/>
        </w:rPr>
        <w:t>Podpis pogodbe</w:t>
      </w:r>
    </w:p>
    <w:p w14:paraId="0EA5FACF" w14:textId="16DC43D2" w:rsidR="0029332F" w:rsidRDefault="0029332F" w:rsidP="00F9565A">
      <w:pPr>
        <w:pStyle w:val="Telobesedila"/>
        <w:spacing w:line="360" w:lineRule="auto"/>
        <w:rPr>
          <w:rFonts w:asciiTheme="minorHAnsi" w:hAnsiTheme="minorHAnsi" w:cs="Calibri"/>
          <w:sz w:val="24"/>
          <w:szCs w:val="24"/>
        </w:rPr>
      </w:pPr>
      <w:r w:rsidRPr="008566EF">
        <w:rPr>
          <w:rFonts w:asciiTheme="minorHAnsi" w:hAnsiTheme="minorHAnsi" w:cs="Calibri"/>
          <w:sz w:val="24"/>
          <w:szCs w:val="24"/>
        </w:rPr>
        <w:t>Ponudn</w:t>
      </w:r>
      <w:r w:rsidR="009E1CA6" w:rsidRPr="008566EF">
        <w:rPr>
          <w:rFonts w:asciiTheme="minorHAnsi" w:hAnsiTheme="minorHAnsi" w:cs="Calibri"/>
          <w:sz w:val="24"/>
          <w:szCs w:val="24"/>
        </w:rPr>
        <w:t>ik mora vzorec pogodbe</w:t>
      </w:r>
      <w:r w:rsidRPr="008566EF">
        <w:rPr>
          <w:rFonts w:asciiTheme="minorHAnsi" w:hAnsiTheme="minorHAnsi" w:cs="Calibri"/>
          <w:sz w:val="24"/>
          <w:szCs w:val="24"/>
        </w:rPr>
        <w:t>, par</w:t>
      </w:r>
      <w:r w:rsidR="009E1CA6" w:rsidRPr="008566EF">
        <w:rPr>
          <w:rFonts w:asciiTheme="minorHAnsi" w:hAnsiTheme="minorHAnsi" w:cs="Calibri"/>
          <w:sz w:val="24"/>
          <w:szCs w:val="24"/>
        </w:rPr>
        <w:t>afirati.</w:t>
      </w:r>
      <w:r w:rsidRPr="008566EF">
        <w:rPr>
          <w:rFonts w:asciiTheme="minorHAnsi" w:hAnsiTheme="minorHAnsi" w:cs="Calibri"/>
          <w:sz w:val="24"/>
          <w:szCs w:val="24"/>
        </w:rPr>
        <w:t xml:space="preserve"> Izbrani ponudnik bo pozvan k sklenitvi pogodbe</w:t>
      </w:r>
      <w:r w:rsidR="00F509E1">
        <w:rPr>
          <w:rFonts w:asciiTheme="minorHAnsi" w:hAnsiTheme="minorHAnsi" w:cs="Calibri"/>
          <w:sz w:val="24"/>
          <w:szCs w:val="24"/>
        </w:rPr>
        <w:t xml:space="preserve"> o izvajanju prevozov po pravnomočnosti</w:t>
      </w:r>
      <w:r w:rsidRPr="008566EF">
        <w:rPr>
          <w:rFonts w:asciiTheme="minorHAnsi" w:hAnsiTheme="minorHAnsi" w:cs="Calibri"/>
          <w:sz w:val="24"/>
          <w:szCs w:val="24"/>
        </w:rPr>
        <w:t xml:space="preserve"> odločitve o izboru najugodnejšega ponudnika v terminu, ki mu ga določi naročnik. V kolikor izbrani ponudnik v določenem roku ne sklene pogodbe,</w:t>
      </w:r>
      <w:r w:rsidR="009E1CA6" w:rsidRPr="008566EF">
        <w:rPr>
          <w:rFonts w:asciiTheme="minorHAnsi" w:hAnsiTheme="minorHAnsi" w:cs="Calibri"/>
          <w:sz w:val="24"/>
          <w:szCs w:val="24"/>
        </w:rPr>
        <w:t xml:space="preserve"> lahko</w:t>
      </w:r>
      <w:r w:rsidRPr="008566EF">
        <w:rPr>
          <w:rFonts w:asciiTheme="minorHAnsi" w:hAnsiTheme="minorHAnsi" w:cs="Calibri"/>
          <w:sz w:val="24"/>
          <w:szCs w:val="24"/>
        </w:rPr>
        <w:t xml:space="preserve"> naročnik sklene pogodbo z drugim najugodnejšim ponudnikom in unovči  menico za resnost ponudbe.</w:t>
      </w:r>
      <w:r w:rsidR="008566EF">
        <w:rPr>
          <w:rFonts w:asciiTheme="minorHAnsi" w:hAnsiTheme="minorHAnsi" w:cs="Calibri"/>
          <w:sz w:val="24"/>
          <w:szCs w:val="24"/>
        </w:rPr>
        <w:t xml:space="preserve"> </w:t>
      </w:r>
    </w:p>
    <w:p w14:paraId="14DB3190" w14:textId="77777777" w:rsidR="00FE6179" w:rsidRDefault="00FE6179" w:rsidP="00F9565A">
      <w:pPr>
        <w:pStyle w:val="Telobesedila"/>
        <w:spacing w:line="360" w:lineRule="auto"/>
        <w:rPr>
          <w:rFonts w:asciiTheme="minorHAnsi" w:hAnsiTheme="minorHAnsi" w:cs="Calibri"/>
          <w:sz w:val="24"/>
          <w:szCs w:val="24"/>
        </w:rPr>
      </w:pPr>
    </w:p>
    <w:p w14:paraId="38091504" w14:textId="77777777" w:rsidR="00FE6179" w:rsidRPr="008566EF" w:rsidRDefault="00FE6179" w:rsidP="00F9565A">
      <w:pPr>
        <w:pStyle w:val="Telobesedila"/>
        <w:spacing w:line="360" w:lineRule="auto"/>
        <w:rPr>
          <w:rFonts w:asciiTheme="minorHAnsi" w:hAnsiTheme="minorHAnsi" w:cs="Calibri"/>
          <w:sz w:val="24"/>
          <w:szCs w:val="24"/>
        </w:rPr>
      </w:pPr>
    </w:p>
    <w:p w14:paraId="10939A57" w14:textId="7C964274" w:rsidR="00500402" w:rsidRPr="00F509E1" w:rsidRDefault="00F509E1" w:rsidP="00F9565A">
      <w:pPr>
        <w:pStyle w:val="Telobesedila"/>
        <w:spacing w:line="360" w:lineRule="auto"/>
        <w:rPr>
          <w:rFonts w:asciiTheme="minorHAnsi" w:hAnsiTheme="minorHAnsi" w:cs="Calibri"/>
          <w:sz w:val="24"/>
          <w:szCs w:val="24"/>
        </w:rPr>
      </w:pPr>
      <w:r w:rsidRPr="00F509E1">
        <w:rPr>
          <w:rFonts w:asciiTheme="minorHAnsi" w:hAnsiTheme="minorHAnsi" w:cs="Calibri"/>
          <w:sz w:val="24"/>
          <w:szCs w:val="24"/>
        </w:rPr>
        <w:t>10.</w:t>
      </w:r>
    </w:p>
    <w:p w14:paraId="25DBCEB8" w14:textId="2B8065A3" w:rsidR="00F509E1" w:rsidRDefault="00F509E1" w:rsidP="00F9565A">
      <w:pPr>
        <w:pStyle w:val="Telobesedila"/>
        <w:spacing w:line="360" w:lineRule="auto"/>
        <w:rPr>
          <w:rFonts w:asciiTheme="minorHAnsi" w:hAnsiTheme="minorHAnsi" w:cs="Calibri"/>
          <w:sz w:val="24"/>
          <w:szCs w:val="24"/>
        </w:rPr>
      </w:pPr>
      <w:r w:rsidRPr="00F509E1">
        <w:rPr>
          <w:rFonts w:asciiTheme="minorHAnsi" w:hAnsiTheme="minorHAnsi" w:cs="Calibri"/>
          <w:sz w:val="24"/>
          <w:szCs w:val="24"/>
        </w:rPr>
        <w:t>Posebni pogoji</w:t>
      </w:r>
    </w:p>
    <w:p w14:paraId="1C1174DA" w14:textId="3565EE31" w:rsidR="001E2CDA" w:rsidRPr="001E2CDA" w:rsidRDefault="001E2CDA" w:rsidP="001E2CDA">
      <w:pPr>
        <w:spacing w:line="360" w:lineRule="auto"/>
        <w:jc w:val="both"/>
        <w:rPr>
          <w:rFonts w:ascii="Calibri" w:hAnsi="Calibri" w:cs="Arial"/>
          <w:sz w:val="24"/>
          <w:szCs w:val="24"/>
        </w:rPr>
      </w:pPr>
      <w:r>
        <w:rPr>
          <w:rFonts w:ascii="Calibri" w:hAnsi="Calibri" w:cs="Arial"/>
          <w:sz w:val="24"/>
          <w:szCs w:val="24"/>
        </w:rPr>
        <w:t xml:space="preserve">Ponudnik mora pri izvajanju storitev upoštevati predvsem </w:t>
      </w:r>
      <w:r w:rsidRPr="00875E9A">
        <w:rPr>
          <w:rFonts w:ascii="Arial" w:hAnsi="Arial" w:cs="Arial"/>
          <w:sz w:val="22"/>
          <w:szCs w:val="22"/>
          <w:shd w:val="clear" w:color="auto" w:fill="FFFFFF"/>
        </w:rPr>
        <w:t xml:space="preserve">Zakon o prevozih v cestnem prometu (Uradni list RS, št. 6/16 - uradno prečiščeno besedilo), </w:t>
      </w:r>
      <w:r w:rsidRPr="00875E9A">
        <w:rPr>
          <w:rFonts w:ascii="Calibri" w:hAnsi="Calibri" w:cs="Arial"/>
          <w:sz w:val="22"/>
          <w:szCs w:val="22"/>
        </w:rPr>
        <w:t xml:space="preserve"> </w:t>
      </w:r>
      <w:r w:rsidRPr="00875E9A">
        <w:rPr>
          <w:rFonts w:ascii="Arial" w:hAnsi="Arial" w:cs="Arial"/>
          <w:sz w:val="22"/>
          <w:szCs w:val="22"/>
          <w:shd w:val="clear" w:color="auto" w:fill="FFFFFF"/>
        </w:rPr>
        <w:t xml:space="preserve">Zakon o pravilih cestnega prometa (Uradni list RS, št. 82/13 - uradno prečiščeno besedilo, 69/17, 68/16, 54/17, 3/18 - </w:t>
      </w:r>
      <w:proofErr w:type="spellStart"/>
      <w:r w:rsidRPr="00875E9A">
        <w:rPr>
          <w:rFonts w:ascii="Arial" w:hAnsi="Arial" w:cs="Arial"/>
          <w:sz w:val="22"/>
          <w:szCs w:val="22"/>
          <w:shd w:val="clear" w:color="auto" w:fill="FFFFFF"/>
        </w:rPr>
        <w:t>odl</w:t>
      </w:r>
      <w:proofErr w:type="spellEnd"/>
      <w:r w:rsidRPr="00875E9A">
        <w:rPr>
          <w:rFonts w:ascii="Arial" w:hAnsi="Arial" w:cs="Arial"/>
          <w:sz w:val="22"/>
          <w:szCs w:val="22"/>
          <w:shd w:val="clear" w:color="auto" w:fill="FFFFFF"/>
        </w:rPr>
        <w:t>. US),</w:t>
      </w:r>
      <w:r w:rsidRPr="00875E9A">
        <w:rPr>
          <w:rFonts w:ascii="Calibri" w:hAnsi="Calibri" w:cs="Arial"/>
          <w:sz w:val="22"/>
          <w:szCs w:val="22"/>
        </w:rPr>
        <w:t xml:space="preserve"> </w:t>
      </w:r>
      <w:r w:rsidRPr="00875E9A">
        <w:rPr>
          <w:rFonts w:ascii="Arial" w:hAnsi="Arial" w:cs="Arial"/>
          <w:sz w:val="22"/>
          <w:szCs w:val="22"/>
          <w:shd w:val="clear" w:color="auto" w:fill="FFFFFF"/>
        </w:rPr>
        <w:t>Pravilnik o delih in opremi vozil (Uradni list RS, št. 44/13, 36/14, 69/15, 44/17, 75/17 - ZMV-1)</w:t>
      </w:r>
      <w:r w:rsidRPr="001E2CDA">
        <w:rPr>
          <w:rFonts w:ascii="Calibri" w:hAnsi="Calibri" w:cs="Arial"/>
          <w:color w:val="FF0000"/>
          <w:sz w:val="24"/>
          <w:szCs w:val="24"/>
        </w:rPr>
        <w:t xml:space="preserve"> </w:t>
      </w:r>
      <w:r>
        <w:rPr>
          <w:rFonts w:ascii="Calibri" w:hAnsi="Calibri" w:cs="Arial"/>
          <w:sz w:val="24"/>
          <w:szCs w:val="24"/>
        </w:rPr>
        <w:t>ter druge veljavne predpise in standarde.</w:t>
      </w:r>
    </w:p>
    <w:p w14:paraId="79817C3D" w14:textId="77777777" w:rsidR="00F509E1" w:rsidRDefault="00F509E1" w:rsidP="00F9565A">
      <w:pPr>
        <w:numPr>
          <w:ilvl w:val="12"/>
          <w:numId w:val="0"/>
        </w:numPr>
        <w:spacing w:line="360" w:lineRule="auto"/>
        <w:rPr>
          <w:rFonts w:asciiTheme="minorHAnsi" w:hAnsiTheme="minorHAnsi" w:cs="Arial"/>
          <w:sz w:val="24"/>
          <w:szCs w:val="24"/>
        </w:rPr>
      </w:pPr>
      <w:r>
        <w:rPr>
          <w:rFonts w:asciiTheme="minorHAnsi" w:hAnsiTheme="minorHAnsi" w:cs="Arial"/>
          <w:b/>
          <w:sz w:val="24"/>
          <w:szCs w:val="24"/>
        </w:rPr>
        <w:t>11</w:t>
      </w:r>
      <w:r w:rsidR="000B3028" w:rsidRPr="00F509E1">
        <w:rPr>
          <w:rFonts w:asciiTheme="minorHAnsi" w:hAnsiTheme="minorHAnsi" w:cs="Arial"/>
          <w:b/>
          <w:sz w:val="24"/>
          <w:szCs w:val="24"/>
        </w:rPr>
        <w:t>.</w:t>
      </w:r>
      <w:r w:rsidR="000B3028" w:rsidRPr="00F509E1">
        <w:rPr>
          <w:rFonts w:asciiTheme="minorHAnsi" w:hAnsiTheme="minorHAnsi" w:cs="Arial"/>
          <w:sz w:val="24"/>
          <w:szCs w:val="24"/>
        </w:rPr>
        <w:t xml:space="preserve"> </w:t>
      </w:r>
    </w:p>
    <w:p w14:paraId="075514DA" w14:textId="226FAAB7" w:rsidR="00EB46CF" w:rsidRPr="001E2CDA" w:rsidRDefault="000B3028" w:rsidP="00F9565A">
      <w:pPr>
        <w:numPr>
          <w:ilvl w:val="12"/>
          <w:numId w:val="0"/>
        </w:numPr>
        <w:spacing w:line="360" w:lineRule="auto"/>
        <w:rPr>
          <w:rFonts w:asciiTheme="minorHAnsi" w:hAnsiTheme="minorHAnsi" w:cs="Arial"/>
          <w:sz w:val="24"/>
          <w:szCs w:val="24"/>
        </w:rPr>
      </w:pPr>
      <w:r w:rsidRPr="00F509E1">
        <w:rPr>
          <w:rFonts w:asciiTheme="minorHAnsi" w:hAnsiTheme="minorHAnsi" w:cs="Arial"/>
          <w:b/>
          <w:sz w:val="24"/>
          <w:szCs w:val="24"/>
        </w:rPr>
        <w:t>Pravni pouk</w:t>
      </w:r>
      <w:r w:rsidRPr="00F509E1">
        <w:rPr>
          <w:rFonts w:asciiTheme="minorHAnsi" w:hAnsiTheme="minorHAnsi" w:cs="Arial"/>
          <w:sz w:val="24"/>
          <w:szCs w:val="24"/>
        </w:rPr>
        <w:t>:</w:t>
      </w:r>
    </w:p>
    <w:p w14:paraId="660DB494" w14:textId="0CA55A93" w:rsidR="00483567" w:rsidRPr="00F9565A" w:rsidRDefault="00483567" w:rsidP="00F9565A">
      <w:pPr>
        <w:spacing w:line="360" w:lineRule="auto"/>
        <w:jc w:val="both"/>
        <w:rPr>
          <w:rFonts w:asciiTheme="minorHAnsi" w:hAnsiTheme="minorHAnsi"/>
          <w:sz w:val="24"/>
          <w:szCs w:val="24"/>
        </w:rPr>
      </w:pPr>
      <w:r w:rsidRPr="00F9565A">
        <w:rPr>
          <w:rFonts w:asciiTheme="minorHAnsi" w:hAnsiTheme="minorHAnsi"/>
          <w:sz w:val="24"/>
          <w:szCs w:val="24"/>
        </w:rPr>
        <w:t>Zahtevek za revizijo v predrevizijskem postopku lahko v skladu z Zakonom o pravnem varstvu v postopkih javnega naročanja (Uradn</w:t>
      </w:r>
      <w:r w:rsidR="006B52F7">
        <w:rPr>
          <w:rFonts w:asciiTheme="minorHAnsi" w:hAnsiTheme="minorHAnsi"/>
          <w:sz w:val="24"/>
          <w:szCs w:val="24"/>
        </w:rPr>
        <w:t xml:space="preserve">i list RS, št. 43/2011, 60/2011, </w:t>
      </w:r>
      <w:r w:rsidRPr="00F9565A">
        <w:rPr>
          <w:rFonts w:asciiTheme="minorHAnsi" w:hAnsiTheme="minorHAnsi"/>
          <w:sz w:val="24"/>
          <w:szCs w:val="24"/>
        </w:rPr>
        <w:t>63/2013</w:t>
      </w:r>
      <w:r w:rsidR="006B52F7">
        <w:rPr>
          <w:rFonts w:asciiTheme="minorHAnsi" w:hAnsiTheme="minorHAnsi"/>
          <w:sz w:val="24"/>
          <w:szCs w:val="24"/>
        </w:rPr>
        <w:t xml:space="preserve"> in 60/17</w:t>
      </w:r>
      <w:r w:rsidRPr="00F9565A">
        <w:rPr>
          <w:rFonts w:asciiTheme="minorHAnsi" w:hAnsiTheme="minorHAnsi"/>
          <w:sz w:val="24"/>
          <w:szCs w:val="24"/>
        </w:rPr>
        <w:t>, v nadaljevanju ZPVPJN) vloži vsaka oseba, ki ima ali je imela interes za dodelitev naročila in ki verjetno izkaže, da ji je bila ali bi ji lahko bila povzročena škoda zaradi ravnanja naročnika, ki se v revizijskem zahtevku v predrevizijskem postopku navaja kot kršitev naročnika v postopku oddaje javnega naročanja.</w:t>
      </w:r>
    </w:p>
    <w:p w14:paraId="36D57340" w14:textId="77777777" w:rsidR="00252F5F" w:rsidRPr="00F9565A" w:rsidRDefault="00483567" w:rsidP="00F9565A">
      <w:pPr>
        <w:widowControl w:val="0"/>
        <w:spacing w:line="360" w:lineRule="auto"/>
        <w:jc w:val="both"/>
        <w:rPr>
          <w:rFonts w:asciiTheme="minorHAnsi" w:hAnsiTheme="minorHAnsi"/>
          <w:sz w:val="24"/>
          <w:szCs w:val="24"/>
        </w:rPr>
      </w:pPr>
      <w:r w:rsidRPr="00F9565A">
        <w:rPr>
          <w:rFonts w:asciiTheme="minorHAnsi" w:hAnsiTheme="minorHAnsi"/>
          <w:sz w:val="24"/>
          <w:szCs w:val="24"/>
        </w:rPr>
        <w:t xml:space="preserve">Vlagatelj mora ob vložitvi zahtevka za revizijo, ki se nanaša na vsebino objave ali razpisno dokumentacijo vplačati takso v znesku </w:t>
      </w:r>
      <w:r w:rsidR="00252F5F" w:rsidRPr="006B52F7">
        <w:rPr>
          <w:rFonts w:asciiTheme="minorHAnsi" w:hAnsiTheme="minorHAnsi"/>
          <w:sz w:val="24"/>
          <w:szCs w:val="24"/>
        </w:rPr>
        <w:t>4000</w:t>
      </w:r>
      <w:r w:rsidRPr="006B52F7">
        <w:rPr>
          <w:rFonts w:asciiTheme="minorHAnsi" w:hAnsiTheme="minorHAnsi"/>
          <w:sz w:val="24"/>
          <w:szCs w:val="24"/>
        </w:rPr>
        <w:t>,00 EUR</w:t>
      </w:r>
      <w:r w:rsidRPr="00F9565A">
        <w:rPr>
          <w:rFonts w:asciiTheme="minorHAnsi" w:hAnsiTheme="minorHAnsi"/>
          <w:color w:val="FF0000"/>
          <w:sz w:val="24"/>
          <w:szCs w:val="24"/>
        </w:rPr>
        <w:t xml:space="preserve"> </w:t>
      </w:r>
      <w:r w:rsidRPr="00F9565A">
        <w:rPr>
          <w:rFonts w:asciiTheme="minorHAnsi" w:hAnsiTheme="minorHAnsi"/>
          <w:sz w:val="24"/>
          <w:szCs w:val="24"/>
        </w:rPr>
        <w:t>na TRR pri Ministrstvu za finance, št. SI56 0110 0100 0358 802 – izvrševanje proračuna RS, v skladu z 71. členom ZPVPJN, sklic 11 16110-7111290-_____________.</w:t>
      </w:r>
    </w:p>
    <w:p w14:paraId="3B19D622" w14:textId="77777777" w:rsidR="00A32121" w:rsidRDefault="00483567" w:rsidP="00F9565A">
      <w:pPr>
        <w:spacing w:line="360" w:lineRule="auto"/>
        <w:jc w:val="both"/>
        <w:rPr>
          <w:rFonts w:asciiTheme="minorHAnsi" w:hAnsiTheme="minorHAnsi"/>
          <w:sz w:val="24"/>
          <w:szCs w:val="24"/>
          <w:highlight w:val="green"/>
        </w:rPr>
      </w:pPr>
      <w:r w:rsidRPr="00F9565A">
        <w:rPr>
          <w:rFonts w:asciiTheme="minorHAnsi" w:hAnsiTheme="minorHAnsi"/>
          <w:sz w:val="24"/>
          <w:szCs w:val="24"/>
        </w:rPr>
        <w:t xml:space="preserve">Zoper vsebino objave ali razpisno dokumentacijo lahko ponudnik vloži zahtevek za revizijo v </w:t>
      </w:r>
      <w:r w:rsidR="00252F5F" w:rsidRPr="00F9565A">
        <w:rPr>
          <w:rFonts w:asciiTheme="minorHAnsi" w:hAnsiTheme="minorHAnsi"/>
          <w:sz w:val="24"/>
          <w:szCs w:val="24"/>
        </w:rPr>
        <w:t xml:space="preserve">predrevizijskem postopku v </w:t>
      </w:r>
      <w:r w:rsidR="00252F5F" w:rsidRPr="006B52F7">
        <w:rPr>
          <w:rFonts w:asciiTheme="minorHAnsi" w:hAnsiTheme="minorHAnsi"/>
          <w:sz w:val="24"/>
          <w:szCs w:val="24"/>
        </w:rPr>
        <w:t>desetih</w:t>
      </w:r>
      <w:r w:rsidRPr="00F9565A">
        <w:rPr>
          <w:rFonts w:asciiTheme="minorHAnsi" w:hAnsiTheme="minorHAnsi"/>
          <w:sz w:val="24"/>
          <w:szCs w:val="24"/>
        </w:rPr>
        <w:t xml:space="preserve"> delovnih dneh od objave obvestila o javnem naročilu ali obvestila o dodatnih informacijah, informacijah o nedokončanem postopku ali popravku, če s tem obvestilom spreminjajo ali dopolnjujejo zahteve ali merila za izbor najugodnejšega ponudnika, vendar najkasneje do roka za oddajo ponudbe. Zahtevek za revizijo v predrevizijskem postopku se vloži v dveh izvodih pri naročniku. </w:t>
      </w:r>
    </w:p>
    <w:p w14:paraId="35B31DCA" w14:textId="3FAC4F63" w:rsidR="00483567" w:rsidRPr="00F9565A" w:rsidRDefault="006B52F7" w:rsidP="00F9565A">
      <w:pPr>
        <w:spacing w:line="360" w:lineRule="auto"/>
        <w:jc w:val="both"/>
        <w:rPr>
          <w:rFonts w:asciiTheme="minorHAnsi" w:hAnsiTheme="minorHAnsi"/>
          <w:sz w:val="24"/>
          <w:szCs w:val="24"/>
        </w:rPr>
      </w:pPr>
      <w:r>
        <w:rPr>
          <w:rFonts w:asciiTheme="minorHAnsi" w:hAnsiTheme="minorHAnsi"/>
          <w:sz w:val="24"/>
          <w:szCs w:val="24"/>
        </w:rPr>
        <w:t>Zahtevek za revizi</w:t>
      </w:r>
      <w:r w:rsidR="00483567" w:rsidRPr="00F9565A">
        <w:rPr>
          <w:rFonts w:asciiTheme="minorHAnsi" w:hAnsiTheme="minorHAnsi"/>
          <w:sz w:val="24"/>
          <w:szCs w:val="24"/>
        </w:rPr>
        <w:t>vizijskem postopku se pošlje naročniku po pošti priporočeno s povratnico ali v elektronski obliki, če je overjen s kvalificiranim potrdilom.</w:t>
      </w:r>
    </w:p>
    <w:p w14:paraId="338AA96C" w14:textId="77777777" w:rsidR="000B3028" w:rsidRPr="00F9565A" w:rsidRDefault="000B3028" w:rsidP="00F9565A">
      <w:pPr>
        <w:pStyle w:val="Naslov"/>
        <w:spacing w:line="360" w:lineRule="auto"/>
        <w:jc w:val="left"/>
        <w:rPr>
          <w:rFonts w:asciiTheme="minorHAnsi" w:hAnsiTheme="minorHAnsi"/>
          <w:sz w:val="24"/>
        </w:rPr>
      </w:pPr>
    </w:p>
    <w:p w14:paraId="6992624F" w14:textId="77777777" w:rsidR="000B3028" w:rsidRPr="00F9565A" w:rsidRDefault="000B3028" w:rsidP="00F9565A">
      <w:pPr>
        <w:pStyle w:val="Naslov"/>
        <w:spacing w:line="360" w:lineRule="auto"/>
        <w:jc w:val="left"/>
        <w:rPr>
          <w:rFonts w:asciiTheme="minorHAnsi" w:hAnsiTheme="minorHAnsi"/>
          <w:sz w:val="24"/>
        </w:rPr>
      </w:pPr>
    </w:p>
    <w:p w14:paraId="2FD254E1" w14:textId="77777777" w:rsidR="000B3028" w:rsidRPr="00F9565A" w:rsidRDefault="000B3028" w:rsidP="00F9565A">
      <w:pPr>
        <w:pStyle w:val="Naslov"/>
        <w:spacing w:line="360" w:lineRule="auto"/>
        <w:jc w:val="left"/>
        <w:rPr>
          <w:rFonts w:asciiTheme="minorHAnsi" w:hAnsiTheme="minorHAnsi" w:cs="Arial"/>
          <w:sz w:val="24"/>
        </w:rPr>
      </w:pPr>
    </w:p>
    <w:p w14:paraId="330F0FF5" w14:textId="77777777" w:rsidR="000B3028" w:rsidRPr="000B3028" w:rsidRDefault="000B3028" w:rsidP="000B3028">
      <w:pPr>
        <w:pStyle w:val="Naslov"/>
        <w:jc w:val="left"/>
        <w:rPr>
          <w:rFonts w:ascii="Book Antiqua" w:hAnsi="Book Antiqua" w:cs="Arial"/>
          <w:sz w:val="24"/>
        </w:rPr>
      </w:pPr>
    </w:p>
    <w:p w14:paraId="00A4181E" w14:textId="77777777" w:rsidR="00EA0834" w:rsidRDefault="00EA0834" w:rsidP="00565A79">
      <w:pPr>
        <w:rPr>
          <w:rFonts w:ascii="Book Antiqua" w:hAnsi="Book Antiqua" w:cs="Arial"/>
          <w:b/>
          <w:sz w:val="24"/>
          <w:szCs w:val="24"/>
        </w:rPr>
      </w:pPr>
    </w:p>
    <w:p w14:paraId="6DBB09D9" w14:textId="77777777" w:rsidR="00963B6D" w:rsidRPr="0013289E" w:rsidRDefault="00963B6D" w:rsidP="00956CE0">
      <w:pPr>
        <w:rPr>
          <w:rFonts w:ascii="Book Antiqua" w:hAnsi="Book Antiqua" w:cs="Arial"/>
          <w:b/>
          <w:sz w:val="24"/>
          <w:szCs w:val="24"/>
        </w:rPr>
      </w:pPr>
    </w:p>
    <w:p w14:paraId="6B70232D" w14:textId="77777777" w:rsidR="00730A51" w:rsidRPr="00A32121" w:rsidRDefault="00730A51" w:rsidP="00A32121">
      <w:pPr>
        <w:spacing w:line="360" w:lineRule="auto"/>
        <w:jc w:val="both"/>
        <w:rPr>
          <w:rFonts w:asciiTheme="minorHAnsi" w:hAnsiTheme="minorHAnsi" w:cs="Arial"/>
          <w:b/>
          <w:bCs/>
          <w:color w:val="000000"/>
          <w:sz w:val="24"/>
          <w:szCs w:val="24"/>
        </w:rPr>
      </w:pPr>
      <w:r w:rsidRPr="00A32121">
        <w:rPr>
          <w:rFonts w:asciiTheme="minorHAnsi" w:hAnsiTheme="minorHAnsi" w:cs="Arial"/>
          <w:b/>
          <w:bCs/>
          <w:color w:val="000000"/>
          <w:sz w:val="24"/>
          <w:szCs w:val="24"/>
        </w:rPr>
        <w:t>3.    POGLAVJE</w:t>
      </w:r>
    </w:p>
    <w:p w14:paraId="1C99D496" w14:textId="174B9915" w:rsidR="00730A51" w:rsidRPr="00A32121" w:rsidRDefault="00730A51" w:rsidP="00A32121">
      <w:pPr>
        <w:pStyle w:val="Naslov2"/>
        <w:spacing w:line="360" w:lineRule="auto"/>
        <w:rPr>
          <w:rFonts w:asciiTheme="minorHAnsi" w:hAnsiTheme="minorHAnsi"/>
          <w:i w:val="0"/>
          <w:sz w:val="24"/>
          <w:szCs w:val="24"/>
        </w:rPr>
      </w:pPr>
      <w:r w:rsidRPr="00A32121">
        <w:rPr>
          <w:rFonts w:asciiTheme="minorHAnsi" w:hAnsiTheme="minorHAnsi"/>
          <w:i w:val="0"/>
          <w:sz w:val="24"/>
          <w:szCs w:val="24"/>
        </w:rPr>
        <w:t xml:space="preserve">POGOJI ZA UGOTAVLJANJE </w:t>
      </w:r>
      <w:r w:rsidR="00C77EC0" w:rsidRPr="00A32121">
        <w:rPr>
          <w:rFonts w:asciiTheme="minorHAnsi" w:hAnsiTheme="minorHAnsi"/>
          <w:i w:val="0"/>
          <w:sz w:val="24"/>
          <w:szCs w:val="24"/>
        </w:rPr>
        <w:t>SPOSOBNOSTI</w:t>
      </w:r>
      <w:r w:rsidR="00A32121">
        <w:rPr>
          <w:rFonts w:asciiTheme="minorHAnsi" w:hAnsiTheme="minorHAnsi"/>
          <w:i w:val="0"/>
          <w:sz w:val="24"/>
          <w:szCs w:val="24"/>
        </w:rPr>
        <w:t xml:space="preserve"> PONUDNIKOV</w:t>
      </w:r>
      <w:r w:rsidRPr="00A32121">
        <w:rPr>
          <w:rFonts w:asciiTheme="minorHAnsi" w:hAnsiTheme="minorHAnsi"/>
          <w:i w:val="0"/>
          <w:sz w:val="24"/>
          <w:szCs w:val="24"/>
        </w:rPr>
        <w:t xml:space="preserve"> </w:t>
      </w:r>
    </w:p>
    <w:p w14:paraId="7B00529F" w14:textId="77777777" w:rsidR="00730A51" w:rsidRPr="00A32121" w:rsidRDefault="00A95EAD" w:rsidP="00A32121">
      <w:pPr>
        <w:spacing w:line="360" w:lineRule="auto"/>
        <w:jc w:val="both"/>
        <w:rPr>
          <w:rFonts w:asciiTheme="minorHAnsi" w:hAnsiTheme="minorHAnsi" w:cs="Arial"/>
          <w:b/>
          <w:color w:val="000000"/>
          <w:sz w:val="24"/>
          <w:szCs w:val="24"/>
        </w:rPr>
      </w:pPr>
      <w:r w:rsidRPr="00A32121">
        <w:rPr>
          <w:rFonts w:asciiTheme="minorHAnsi" w:hAnsiTheme="minorHAnsi" w:cs="Arial"/>
          <w:b/>
          <w:color w:val="000000"/>
          <w:sz w:val="24"/>
          <w:szCs w:val="24"/>
        </w:rPr>
        <w:t>I.</w:t>
      </w:r>
    </w:p>
    <w:p w14:paraId="566E9918" w14:textId="77777777" w:rsidR="00074600" w:rsidRPr="00A32121" w:rsidRDefault="00074600" w:rsidP="00A32121">
      <w:pPr>
        <w:spacing w:line="360" w:lineRule="auto"/>
        <w:jc w:val="both"/>
        <w:rPr>
          <w:rFonts w:asciiTheme="minorHAnsi" w:hAnsiTheme="minorHAnsi"/>
          <w:b/>
          <w:sz w:val="24"/>
          <w:szCs w:val="24"/>
        </w:rPr>
      </w:pPr>
      <w:r w:rsidRPr="00A32121">
        <w:rPr>
          <w:rFonts w:asciiTheme="minorHAnsi" w:hAnsiTheme="minorHAnsi"/>
          <w:b/>
          <w:sz w:val="24"/>
          <w:szCs w:val="24"/>
        </w:rPr>
        <w:t>A. Razlogi za izključitev</w:t>
      </w:r>
    </w:p>
    <w:p w14:paraId="6BF406F5" w14:textId="77777777" w:rsidR="00074600" w:rsidRPr="00A32121" w:rsidRDefault="00074600" w:rsidP="00A32121">
      <w:pPr>
        <w:spacing w:line="360" w:lineRule="auto"/>
        <w:jc w:val="both"/>
        <w:rPr>
          <w:rFonts w:asciiTheme="minorHAnsi" w:hAnsiTheme="minorHAnsi"/>
          <w:sz w:val="24"/>
          <w:szCs w:val="24"/>
        </w:rPr>
      </w:pPr>
      <w:r w:rsidRPr="00A32121">
        <w:rPr>
          <w:rFonts w:asciiTheme="minorHAnsi" w:hAnsiTheme="minorHAnsi"/>
          <w:sz w:val="24"/>
          <w:szCs w:val="24"/>
        </w:rPr>
        <w:t>1. Naročnik bo izključil ponudnika iz sodelovanja v postopku oddaje javnega naročila, če obstajajo razlogi za izključitev določeni v 75. členu ZJN-3.</w:t>
      </w:r>
    </w:p>
    <w:p w14:paraId="3251242E" w14:textId="182FDC1B" w:rsidR="003B0BB1" w:rsidRPr="003B0BB1" w:rsidRDefault="003B0BB1" w:rsidP="00A32121">
      <w:pPr>
        <w:spacing w:line="360" w:lineRule="auto"/>
        <w:jc w:val="both"/>
        <w:rPr>
          <w:rFonts w:asciiTheme="minorHAnsi" w:hAnsiTheme="minorHAnsi"/>
          <w:b/>
          <w:sz w:val="24"/>
          <w:szCs w:val="24"/>
        </w:rPr>
      </w:pPr>
      <w:r>
        <w:rPr>
          <w:rFonts w:asciiTheme="minorHAnsi" w:hAnsiTheme="minorHAnsi"/>
          <w:b/>
          <w:bCs/>
          <w:sz w:val="24"/>
          <w:szCs w:val="24"/>
        </w:rPr>
        <w:t>Dokazilo</w:t>
      </w:r>
      <w:r w:rsidR="00074600" w:rsidRPr="00A32121">
        <w:rPr>
          <w:rFonts w:asciiTheme="minorHAnsi" w:hAnsiTheme="minorHAnsi"/>
          <w:b/>
          <w:bCs/>
          <w:sz w:val="24"/>
          <w:szCs w:val="24"/>
        </w:rPr>
        <w:t>:</w:t>
      </w:r>
      <w:r w:rsidR="00074600" w:rsidRPr="00A32121">
        <w:rPr>
          <w:rFonts w:asciiTheme="minorHAnsi" w:hAnsiTheme="minorHAnsi"/>
          <w:sz w:val="24"/>
          <w:szCs w:val="24"/>
        </w:rPr>
        <w:t xml:space="preserve"> </w:t>
      </w:r>
      <w:r>
        <w:rPr>
          <w:rFonts w:asciiTheme="minorHAnsi" w:hAnsiTheme="minorHAnsi"/>
          <w:sz w:val="24"/>
          <w:szCs w:val="24"/>
        </w:rPr>
        <w:t xml:space="preserve"> </w:t>
      </w:r>
      <w:r w:rsidRPr="003B0BB1">
        <w:rPr>
          <w:rFonts w:asciiTheme="minorHAnsi" w:hAnsiTheme="minorHAnsi"/>
          <w:b/>
          <w:sz w:val="24"/>
          <w:szCs w:val="24"/>
        </w:rPr>
        <w:t>ESPD</w:t>
      </w:r>
    </w:p>
    <w:p w14:paraId="0BBBCBA9" w14:textId="6DE5D219" w:rsidR="00074600" w:rsidRPr="00A32121" w:rsidRDefault="00074600" w:rsidP="00A32121">
      <w:pPr>
        <w:spacing w:line="360" w:lineRule="auto"/>
        <w:jc w:val="both"/>
        <w:rPr>
          <w:rFonts w:asciiTheme="minorHAnsi" w:hAnsiTheme="minorHAnsi"/>
          <w:sz w:val="24"/>
          <w:szCs w:val="24"/>
        </w:rPr>
      </w:pPr>
      <w:r w:rsidRPr="00A32121">
        <w:rPr>
          <w:rFonts w:asciiTheme="minorHAnsi" w:hAnsiTheme="minorHAnsi"/>
          <w:sz w:val="24"/>
          <w:szCs w:val="24"/>
        </w:rPr>
        <w:t xml:space="preserve">(če je skupna ponudba mora izjavo izpolniti vsak partner; če ponudnik nastopa s podizvajalcem mora izjavo izpolniti vsak podizvajalec; če se ponudnik sklicuje na kapacitete drugih, morajo izjavo izpolniti tudi subjekti, katerih zmogljivost se bo uporabljala). </w:t>
      </w:r>
    </w:p>
    <w:p w14:paraId="3E80C02D" w14:textId="77777777" w:rsidR="00074600" w:rsidRPr="00A32121" w:rsidRDefault="00074600" w:rsidP="00A32121">
      <w:pPr>
        <w:spacing w:line="360" w:lineRule="auto"/>
        <w:jc w:val="both"/>
        <w:rPr>
          <w:rFonts w:asciiTheme="minorHAnsi" w:hAnsiTheme="minorHAnsi"/>
          <w:sz w:val="24"/>
          <w:szCs w:val="24"/>
        </w:rPr>
      </w:pPr>
    </w:p>
    <w:p w14:paraId="6C595783" w14:textId="7F1BA716" w:rsidR="00074600" w:rsidRPr="00A32121" w:rsidRDefault="00074600" w:rsidP="003B0BB1">
      <w:pPr>
        <w:tabs>
          <w:tab w:val="left" w:pos="3420"/>
        </w:tabs>
        <w:spacing w:line="360" w:lineRule="auto"/>
        <w:jc w:val="both"/>
        <w:rPr>
          <w:rFonts w:asciiTheme="minorHAnsi" w:hAnsiTheme="minorHAnsi"/>
          <w:b/>
          <w:sz w:val="24"/>
          <w:szCs w:val="24"/>
        </w:rPr>
      </w:pPr>
      <w:r w:rsidRPr="00A32121">
        <w:rPr>
          <w:rFonts w:asciiTheme="minorHAnsi" w:hAnsiTheme="minorHAnsi"/>
          <w:b/>
          <w:sz w:val="24"/>
          <w:szCs w:val="24"/>
        </w:rPr>
        <w:t xml:space="preserve">B. Pogoji za sodelovanje: </w:t>
      </w:r>
      <w:r w:rsidR="003B0BB1">
        <w:rPr>
          <w:rFonts w:asciiTheme="minorHAnsi" w:hAnsiTheme="minorHAnsi"/>
          <w:b/>
          <w:sz w:val="24"/>
          <w:szCs w:val="24"/>
        </w:rPr>
        <w:tab/>
      </w:r>
    </w:p>
    <w:p w14:paraId="3A7F1C46" w14:textId="77777777" w:rsidR="00074600" w:rsidRPr="00A32121" w:rsidRDefault="00074600" w:rsidP="00A32121">
      <w:pPr>
        <w:spacing w:line="360" w:lineRule="auto"/>
        <w:rPr>
          <w:rFonts w:asciiTheme="minorHAnsi" w:hAnsiTheme="minorHAnsi"/>
          <w:b/>
          <w:bCs/>
          <w:sz w:val="24"/>
          <w:szCs w:val="24"/>
        </w:rPr>
      </w:pPr>
      <w:r w:rsidRPr="00A32121">
        <w:rPr>
          <w:rFonts w:asciiTheme="minorHAnsi" w:hAnsiTheme="minorHAnsi"/>
          <w:b/>
          <w:bCs/>
          <w:sz w:val="24"/>
          <w:szCs w:val="24"/>
        </w:rPr>
        <w:t>B.1 Ustreznost za opravljanje poklicne dejavnosti:</w:t>
      </w:r>
    </w:p>
    <w:p w14:paraId="396C819F" w14:textId="77777777" w:rsidR="00074600" w:rsidRPr="00A32121" w:rsidRDefault="00074600" w:rsidP="00A32121">
      <w:pPr>
        <w:spacing w:line="360" w:lineRule="auto"/>
        <w:jc w:val="both"/>
        <w:rPr>
          <w:rFonts w:asciiTheme="minorHAnsi" w:hAnsiTheme="minorHAnsi"/>
          <w:sz w:val="24"/>
          <w:szCs w:val="24"/>
        </w:rPr>
      </w:pPr>
      <w:r w:rsidRPr="00A32121">
        <w:rPr>
          <w:rFonts w:asciiTheme="minorHAnsi" w:hAnsiTheme="minorHAnsi"/>
          <w:sz w:val="24"/>
          <w:szCs w:val="24"/>
        </w:rPr>
        <w:t>2. Ponudnik ima veljavno registracijo za opravljanje dejavnosti v skladu s predpisi države članice, v kateri je registrirana dejavnost o vpisu v register poklicev ali trgovski register.</w:t>
      </w:r>
    </w:p>
    <w:p w14:paraId="12B58296" w14:textId="1A959F24" w:rsidR="00074600" w:rsidRPr="003B0BB1" w:rsidRDefault="003B0BB1" w:rsidP="00A32121">
      <w:pPr>
        <w:spacing w:line="360" w:lineRule="auto"/>
        <w:jc w:val="both"/>
        <w:rPr>
          <w:rFonts w:asciiTheme="minorHAnsi" w:hAnsiTheme="minorHAnsi"/>
          <w:b/>
          <w:sz w:val="24"/>
          <w:szCs w:val="24"/>
        </w:rPr>
      </w:pPr>
      <w:r w:rsidRPr="003B0BB1">
        <w:rPr>
          <w:rFonts w:asciiTheme="minorHAnsi" w:hAnsiTheme="minorHAnsi"/>
          <w:b/>
          <w:sz w:val="24"/>
          <w:szCs w:val="24"/>
        </w:rPr>
        <w:t>Dokazilo: ESPD</w:t>
      </w:r>
    </w:p>
    <w:p w14:paraId="585F7574" w14:textId="77777777" w:rsidR="00074600" w:rsidRPr="00A32121" w:rsidRDefault="00074600" w:rsidP="00A32121">
      <w:pPr>
        <w:spacing w:line="360" w:lineRule="auto"/>
        <w:jc w:val="both"/>
        <w:rPr>
          <w:rFonts w:asciiTheme="minorHAnsi" w:hAnsiTheme="minorHAnsi"/>
          <w:sz w:val="24"/>
          <w:szCs w:val="24"/>
        </w:rPr>
      </w:pPr>
      <w:r w:rsidRPr="00A32121">
        <w:rPr>
          <w:rFonts w:asciiTheme="minorHAnsi" w:hAnsiTheme="minorHAnsi"/>
          <w:sz w:val="24"/>
          <w:szCs w:val="24"/>
        </w:rPr>
        <w:t xml:space="preserve">3. Ponudnik 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 </w:t>
      </w:r>
    </w:p>
    <w:p w14:paraId="6129CF7C" w14:textId="2912C477" w:rsidR="00074600" w:rsidRPr="003B0BB1" w:rsidRDefault="003B0BB1" w:rsidP="00A32121">
      <w:pPr>
        <w:spacing w:line="360" w:lineRule="auto"/>
        <w:jc w:val="both"/>
        <w:rPr>
          <w:rFonts w:asciiTheme="minorHAnsi" w:hAnsiTheme="minorHAnsi"/>
          <w:b/>
          <w:sz w:val="24"/>
          <w:szCs w:val="24"/>
        </w:rPr>
      </w:pPr>
      <w:r w:rsidRPr="003B0BB1">
        <w:rPr>
          <w:rFonts w:asciiTheme="minorHAnsi" w:hAnsiTheme="minorHAnsi"/>
          <w:b/>
          <w:sz w:val="24"/>
          <w:szCs w:val="24"/>
        </w:rPr>
        <w:t>Dokazilo</w:t>
      </w:r>
      <w:r w:rsidR="00C92E0B" w:rsidRPr="003B0BB1">
        <w:rPr>
          <w:rFonts w:asciiTheme="minorHAnsi" w:hAnsiTheme="minorHAnsi"/>
          <w:b/>
          <w:sz w:val="24"/>
          <w:szCs w:val="24"/>
        </w:rPr>
        <w:t>: ESPD</w:t>
      </w:r>
    </w:p>
    <w:p w14:paraId="0D246697" w14:textId="561F1418" w:rsidR="00074600" w:rsidRPr="00EE3C2E" w:rsidRDefault="00074600" w:rsidP="00A32121">
      <w:pPr>
        <w:spacing w:line="360" w:lineRule="auto"/>
        <w:jc w:val="both"/>
        <w:rPr>
          <w:rFonts w:asciiTheme="minorHAnsi" w:hAnsiTheme="minorHAnsi"/>
          <w:color w:val="FF0000"/>
          <w:sz w:val="24"/>
          <w:szCs w:val="24"/>
        </w:rPr>
      </w:pPr>
      <w:r w:rsidRPr="00A32121">
        <w:rPr>
          <w:rFonts w:asciiTheme="minorHAnsi" w:hAnsiTheme="minorHAnsi"/>
          <w:sz w:val="24"/>
          <w:szCs w:val="24"/>
        </w:rPr>
        <w:t xml:space="preserve">(če </w:t>
      </w:r>
      <w:r w:rsidR="002E50C0">
        <w:rPr>
          <w:rFonts w:asciiTheme="minorHAnsi" w:hAnsiTheme="minorHAnsi"/>
          <w:sz w:val="24"/>
          <w:szCs w:val="24"/>
        </w:rPr>
        <w:t>je skupna ponudba mora ESPD</w:t>
      </w:r>
      <w:r w:rsidRPr="003B0BB1">
        <w:rPr>
          <w:rFonts w:asciiTheme="minorHAnsi" w:hAnsiTheme="minorHAnsi"/>
          <w:sz w:val="24"/>
          <w:szCs w:val="24"/>
        </w:rPr>
        <w:t xml:space="preserve"> izpolniti vsak partner; če ponudnik nastopa s podizvaja</w:t>
      </w:r>
      <w:r w:rsidR="002E50C0">
        <w:rPr>
          <w:rFonts w:asciiTheme="minorHAnsi" w:hAnsiTheme="minorHAnsi"/>
          <w:sz w:val="24"/>
          <w:szCs w:val="24"/>
        </w:rPr>
        <w:t>lcem mora ESPD</w:t>
      </w:r>
      <w:r w:rsidRPr="00A32121">
        <w:rPr>
          <w:rFonts w:asciiTheme="minorHAnsi" w:hAnsiTheme="minorHAnsi"/>
          <w:sz w:val="24"/>
          <w:szCs w:val="24"/>
        </w:rPr>
        <w:t xml:space="preserve"> izpolniti vsak podizvajalec</w:t>
      </w:r>
      <w:r w:rsidR="003B0BB1">
        <w:rPr>
          <w:rFonts w:asciiTheme="minorHAnsi" w:hAnsiTheme="minorHAnsi"/>
          <w:sz w:val="24"/>
          <w:szCs w:val="24"/>
        </w:rPr>
        <w:t>)</w:t>
      </w:r>
    </w:p>
    <w:p w14:paraId="488060C2" w14:textId="17F9E311" w:rsidR="00074600" w:rsidRPr="00A32121" w:rsidRDefault="00EE3C2E" w:rsidP="00A32121">
      <w:pPr>
        <w:spacing w:line="360" w:lineRule="auto"/>
        <w:jc w:val="both"/>
        <w:rPr>
          <w:rFonts w:asciiTheme="minorHAnsi" w:hAnsiTheme="minorHAnsi"/>
          <w:b/>
          <w:bCs/>
          <w:sz w:val="24"/>
          <w:szCs w:val="24"/>
        </w:rPr>
      </w:pPr>
      <w:r>
        <w:rPr>
          <w:rFonts w:asciiTheme="minorHAnsi" w:hAnsiTheme="minorHAnsi"/>
          <w:b/>
          <w:bCs/>
          <w:sz w:val="24"/>
          <w:szCs w:val="24"/>
        </w:rPr>
        <w:t>B.2 Pogoji za sodelovanje</w:t>
      </w:r>
      <w:r w:rsidR="00074600" w:rsidRPr="00A32121">
        <w:rPr>
          <w:rFonts w:asciiTheme="minorHAnsi" w:hAnsiTheme="minorHAnsi"/>
          <w:b/>
          <w:bCs/>
          <w:sz w:val="24"/>
          <w:szCs w:val="24"/>
        </w:rPr>
        <w:t xml:space="preserve"> </w:t>
      </w:r>
    </w:p>
    <w:p w14:paraId="000CCB45" w14:textId="77777777" w:rsidR="00074600" w:rsidRPr="00A32121" w:rsidRDefault="00074600" w:rsidP="00A32121">
      <w:pPr>
        <w:spacing w:line="360" w:lineRule="auto"/>
        <w:jc w:val="both"/>
        <w:rPr>
          <w:rFonts w:asciiTheme="minorHAnsi" w:hAnsiTheme="minorHAnsi"/>
          <w:sz w:val="24"/>
          <w:szCs w:val="24"/>
        </w:rPr>
      </w:pPr>
      <w:r w:rsidRPr="00A32121">
        <w:rPr>
          <w:rFonts w:asciiTheme="minorHAnsi" w:hAnsiTheme="minorHAnsi"/>
          <w:sz w:val="24"/>
          <w:szCs w:val="24"/>
        </w:rPr>
        <w:t>4. Ponudnik v zadnjih šestih mesecih ni imel blokiranih transakcijskih računov.</w:t>
      </w:r>
    </w:p>
    <w:p w14:paraId="05DED2E9" w14:textId="7D5390E1" w:rsidR="00074600" w:rsidRDefault="00074600" w:rsidP="00A32121">
      <w:pPr>
        <w:spacing w:line="360" w:lineRule="auto"/>
        <w:jc w:val="both"/>
        <w:rPr>
          <w:rFonts w:asciiTheme="minorHAnsi" w:hAnsiTheme="minorHAnsi"/>
          <w:sz w:val="24"/>
          <w:szCs w:val="24"/>
        </w:rPr>
      </w:pPr>
      <w:r w:rsidRPr="00A32121">
        <w:rPr>
          <w:rFonts w:asciiTheme="minorHAnsi" w:hAnsiTheme="minorHAnsi"/>
          <w:b/>
          <w:bCs/>
          <w:sz w:val="24"/>
          <w:szCs w:val="24"/>
        </w:rPr>
        <w:t>Dokazilo:</w:t>
      </w:r>
      <w:r w:rsidR="00EE3C2E">
        <w:rPr>
          <w:rFonts w:asciiTheme="minorHAnsi" w:hAnsiTheme="minorHAnsi"/>
          <w:sz w:val="24"/>
          <w:szCs w:val="24"/>
        </w:rPr>
        <w:t xml:space="preserve">  ESPD</w:t>
      </w:r>
    </w:p>
    <w:p w14:paraId="5FAAC12B" w14:textId="7CDC7C76" w:rsidR="002E50C0" w:rsidRPr="002E50C0" w:rsidRDefault="002E50C0" w:rsidP="00A32121">
      <w:pPr>
        <w:spacing w:line="360" w:lineRule="auto"/>
        <w:jc w:val="both"/>
        <w:rPr>
          <w:rFonts w:asciiTheme="minorHAnsi" w:hAnsiTheme="minorHAnsi"/>
          <w:color w:val="FF0000"/>
          <w:sz w:val="24"/>
          <w:szCs w:val="24"/>
        </w:rPr>
      </w:pPr>
      <w:r w:rsidRPr="00A32121">
        <w:rPr>
          <w:rFonts w:asciiTheme="minorHAnsi" w:hAnsiTheme="minorHAnsi"/>
          <w:sz w:val="24"/>
          <w:szCs w:val="24"/>
        </w:rPr>
        <w:t xml:space="preserve">(če </w:t>
      </w:r>
      <w:r>
        <w:rPr>
          <w:rFonts w:asciiTheme="minorHAnsi" w:hAnsiTheme="minorHAnsi"/>
          <w:sz w:val="24"/>
          <w:szCs w:val="24"/>
        </w:rPr>
        <w:t>je skupna ponudba mora ESPD</w:t>
      </w:r>
      <w:r w:rsidRPr="003B0BB1">
        <w:rPr>
          <w:rFonts w:asciiTheme="minorHAnsi" w:hAnsiTheme="minorHAnsi"/>
          <w:sz w:val="24"/>
          <w:szCs w:val="24"/>
        </w:rPr>
        <w:t xml:space="preserve"> izpolniti vsak partner; če ponudnik nastopa s podizvaja</w:t>
      </w:r>
      <w:r>
        <w:rPr>
          <w:rFonts w:asciiTheme="minorHAnsi" w:hAnsiTheme="minorHAnsi"/>
          <w:sz w:val="24"/>
          <w:szCs w:val="24"/>
        </w:rPr>
        <w:t>lcem mora ESPD</w:t>
      </w:r>
      <w:r w:rsidRPr="00A32121">
        <w:rPr>
          <w:rFonts w:asciiTheme="minorHAnsi" w:hAnsiTheme="minorHAnsi"/>
          <w:sz w:val="24"/>
          <w:szCs w:val="24"/>
        </w:rPr>
        <w:t xml:space="preserve"> izpolniti vsak podizvajalec</w:t>
      </w:r>
      <w:r>
        <w:rPr>
          <w:rFonts w:asciiTheme="minorHAnsi" w:hAnsiTheme="minorHAnsi"/>
          <w:sz w:val="24"/>
          <w:szCs w:val="24"/>
        </w:rPr>
        <w:t>)</w:t>
      </w:r>
    </w:p>
    <w:p w14:paraId="17E1CA89" w14:textId="3D30F268" w:rsidR="00EE3C2E" w:rsidRPr="00711D7D" w:rsidRDefault="00EE3C2E" w:rsidP="00797A3D">
      <w:pPr>
        <w:jc w:val="both"/>
        <w:rPr>
          <w:rFonts w:asciiTheme="minorHAnsi" w:hAnsiTheme="minorHAnsi"/>
          <w:sz w:val="24"/>
          <w:szCs w:val="24"/>
        </w:rPr>
      </w:pPr>
      <w:r>
        <w:rPr>
          <w:rFonts w:asciiTheme="minorHAnsi" w:hAnsiTheme="minorHAnsi"/>
          <w:sz w:val="24"/>
          <w:szCs w:val="24"/>
        </w:rPr>
        <w:t>5 . Ponudnik je v zadnjih treh letih</w:t>
      </w:r>
      <w:r w:rsidR="003A1FE4">
        <w:rPr>
          <w:rFonts w:asciiTheme="minorHAnsi" w:hAnsiTheme="minorHAnsi"/>
          <w:sz w:val="24"/>
          <w:szCs w:val="24"/>
        </w:rPr>
        <w:t xml:space="preserve"> vsaj dve leti že izvajal prevože šolskih otrok in predloži potrdilo naročnika, da je kvalitetno v skladu z določili pogodbe izvajal prevoze otrok.</w:t>
      </w:r>
      <w:r w:rsidR="00AF235D">
        <w:rPr>
          <w:rFonts w:asciiTheme="minorHAnsi" w:hAnsiTheme="minorHAnsi"/>
          <w:sz w:val="24"/>
          <w:szCs w:val="24"/>
        </w:rPr>
        <w:t xml:space="preserve"> </w:t>
      </w:r>
      <w:r w:rsidR="00963B6D" w:rsidRPr="00711D7D">
        <w:rPr>
          <w:rFonts w:asciiTheme="minorHAnsi" w:hAnsiTheme="minorHAnsi"/>
          <w:sz w:val="24"/>
          <w:szCs w:val="24"/>
        </w:rPr>
        <w:t>E</w:t>
      </w:r>
      <w:r w:rsidR="00DF1DDE" w:rsidRPr="00711D7D">
        <w:rPr>
          <w:rFonts w:asciiTheme="minorHAnsi" w:hAnsiTheme="minorHAnsi"/>
          <w:sz w:val="24"/>
          <w:szCs w:val="24"/>
        </w:rPr>
        <w:t>na</w:t>
      </w:r>
      <w:r w:rsidR="00963B6D" w:rsidRPr="00711D7D">
        <w:rPr>
          <w:rFonts w:asciiTheme="minorHAnsi" w:hAnsiTheme="minorHAnsi"/>
          <w:sz w:val="24"/>
          <w:szCs w:val="24"/>
        </w:rPr>
        <w:t xml:space="preserve"> referenca ponudnika mora</w:t>
      </w:r>
      <w:r w:rsidR="00DF1DDE" w:rsidRPr="00711D7D">
        <w:rPr>
          <w:rFonts w:asciiTheme="minorHAnsi" w:hAnsiTheme="minorHAnsi"/>
          <w:sz w:val="24"/>
          <w:szCs w:val="24"/>
        </w:rPr>
        <w:t xml:space="preserve"> izkazovati  izvedbo prevozov šoloobveznih otrok  najmanj v višini 50.000,00 EUR (z DDV) v enem celotnem šolskem letu.</w:t>
      </w:r>
      <w:r w:rsidR="00797A3D" w:rsidRPr="00711D7D">
        <w:rPr>
          <w:rFonts w:asciiTheme="minorHAnsi" w:hAnsiTheme="minorHAnsi"/>
          <w:sz w:val="24"/>
          <w:szCs w:val="24"/>
        </w:rPr>
        <w:t xml:space="preserve"> </w:t>
      </w:r>
    </w:p>
    <w:p w14:paraId="62A4713C" w14:textId="1E53BF0A" w:rsidR="003A1FE4" w:rsidRPr="00A32121" w:rsidRDefault="00E24D7C" w:rsidP="00A32121">
      <w:pPr>
        <w:spacing w:line="360" w:lineRule="auto"/>
        <w:jc w:val="both"/>
        <w:rPr>
          <w:rFonts w:asciiTheme="minorHAnsi" w:hAnsiTheme="minorHAnsi"/>
          <w:b/>
          <w:sz w:val="24"/>
          <w:szCs w:val="24"/>
        </w:rPr>
      </w:pPr>
      <w:r w:rsidRPr="00E24D7C">
        <w:rPr>
          <w:rFonts w:asciiTheme="minorHAnsi" w:hAnsiTheme="minorHAnsi"/>
          <w:b/>
          <w:sz w:val="24"/>
          <w:szCs w:val="24"/>
        </w:rPr>
        <w:t xml:space="preserve">Dokazilo: </w:t>
      </w:r>
      <w:r w:rsidR="003A1FE4" w:rsidRPr="00E24D7C">
        <w:rPr>
          <w:rFonts w:asciiTheme="minorHAnsi" w:hAnsiTheme="minorHAnsi"/>
          <w:b/>
          <w:sz w:val="24"/>
          <w:szCs w:val="24"/>
        </w:rPr>
        <w:t>OBR-2</w:t>
      </w:r>
      <w:r w:rsidRPr="00E24D7C">
        <w:rPr>
          <w:rFonts w:asciiTheme="minorHAnsi" w:hAnsiTheme="minorHAnsi"/>
          <w:b/>
          <w:sz w:val="24"/>
          <w:szCs w:val="24"/>
        </w:rPr>
        <w:t xml:space="preserve"> izjava o referencah in OBR-3 potrdilo o referencah</w:t>
      </w:r>
      <w:r>
        <w:rPr>
          <w:rFonts w:asciiTheme="minorHAnsi" w:hAnsiTheme="minorHAnsi"/>
          <w:sz w:val="24"/>
          <w:szCs w:val="24"/>
        </w:rPr>
        <w:t>.</w:t>
      </w:r>
    </w:p>
    <w:p w14:paraId="504DFB01" w14:textId="50318C57" w:rsidR="00074600" w:rsidRDefault="00074600" w:rsidP="00A32121">
      <w:pPr>
        <w:spacing w:line="360" w:lineRule="auto"/>
        <w:jc w:val="both"/>
        <w:rPr>
          <w:rFonts w:asciiTheme="minorHAnsi" w:hAnsiTheme="minorHAnsi"/>
          <w:sz w:val="24"/>
          <w:szCs w:val="24"/>
        </w:rPr>
      </w:pPr>
      <w:r w:rsidRPr="00A32121">
        <w:rPr>
          <w:rFonts w:asciiTheme="minorHAnsi" w:hAnsiTheme="minorHAnsi"/>
          <w:sz w:val="24"/>
          <w:szCs w:val="24"/>
        </w:rPr>
        <w:t xml:space="preserve"> (če je skupna ponudba mora izjavo izpolniti vsak partner; če ponudnik nastopa s podizvajalcem mora izjavo izpolniti vsak podizvajal</w:t>
      </w:r>
      <w:r w:rsidR="00EE3C2E">
        <w:rPr>
          <w:rFonts w:asciiTheme="minorHAnsi" w:hAnsiTheme="minorHAnsi"/>
          <w:sz w:val="24"/>
          <w:szCs w:val="24"/>
        </w:rPr>
        <w:t>ec).</w:t>
      </w:r>
    </w:p>
    <w:p w14:paraId="1DAB9AF1" w14:textId="5E531FF3" w:rsidR="003820D8" w:rsidRDefault="003820D8" w:rsidP="003820D8">
      <w:pPr>
        <w:spacing w:line="360" w:lineRule="auto"/>
        <w:jc w:val="both"/>
        <w:rPr>
          <w:rFonts w:asciiTheme="minorHAnsi" w:hAnsiTheme="minorHAnsi" w:cs="Tahoma"/>
          <w:bCs/>
          <w:sz w:val="24"/>
          <w:szCs w:val="24"/>
        </w:rPr>
      </w:pPr>
      <w:r>
        <w:rPr>
          <w:rFonts w:asciiTheme="minorHAnsi" w:hAnsiTheme="minorHAnsi"/>
          <w:sz w:val="24"/>
          <w:szCs w:val="24"/>
        </w:rPr>
        <w:t xml:space="preserve">6. </w:t>
      </w:r>
      <w:r w:rsidRPr="003820D8">
        <w:rPr>
          <w:rFonts w:asciiTheme="minorHAnsi" w:hAnsiTheme="minorHAnsi" w:cs="Tahoma"/>
          <w:bCs/>
          <w:sz w:val="24"/>
          <w:szCs w:val="24"/>
        </w:rPr>
        <w:t>Ponudnik mora razpolagati z vozili z motorjem najmanj EVRO 5 in morajo biti opremljena z digitalnim tah</w:t>
      </w:r>
      <w:r w:rsidR="00E144FA">
        <w:rPr>
          <w:rFonts w:asciiTheme="minorHAnsi" w:hAnsiTheme="minorHAnsi" w:cs="Tahoma"/>
          <w:bCs/>
          <w:sz w:val="24"/>
          <w:szCs w:val="24"/>
        </w:rPr>
        <w:t>o</w:t>
      </w:r>
      <w:r w:rsidRPr="003820D8">
        <w:rPr>
          <w:rFonts w:asciiTheme="minorHAnsi" w:hAnsiTheme="minorHAnsi" w:cs="Tahoma"/>
          <w:bCs/>
          <w:sz w:val="24"/>
          <w:szCs w:val="24"/>
        </w:rPr>
        <w:t>grafom</w:t>
      </w:r>
      <w:r>
        <w:rPr>
          <w:rFonts w:asciiTheme="minorHAnsi" w:hAnsiTheme="minorHAnsi" w:cs="Tahoma"/>
          <w:bCs/>
          <w:sz w:val="24"/>
          <w:szCs w:val="24"/>
        </w:rPr>
        <w:t>.</w:t>
      </w:r>
    </w:p>
    <w:p w14:paraId="737E528B" w14:textId="4D9E4535" w:rsidR="00EE3C2E" w:rsidRPr="0029646E" w:rsidRDefault="003820D8" w:rsidP="00A32121">
      <w:pPr>
        <w:spacing w:line="360" w:lineRule="auto"/>
        <w:jc w:val="both"/>
        <w:rPr>
          <w:rFonts w:asciiTheme="minorHAnsi" w:hAnsiTheme="minorHAnsi" w:cs="Tahoma"/>
          <w:b/>
          <w:bCs/>
          <w:sz w:val="24"/>
          <w:szCs w:val="24"/>
        </w:rPr>
      </w:pPr>
      <w:r w:rsidRPr="0029646E">
        <w:rPr>
          <w:rFonts w:asciiTheme="minorHAnsi" w:hAnsiTheme="minorHAnsi" w:cs="Tahoma"/>
          <w:b/>
          <w:bCs/>
          <w:sz w:val="24"/>
          <w:szCs w:val="24"/>
        </w:rPr>
        <w:t>Dokazilo:</w:t>
      </w:r>
      <w:r w:rsidR="000B74E6" w:rsidRPr="0029646E">
        <w:rPr>
          <w:rFonts w:asciiTheme="minorHAnsi" w:hAnsiTheme="minorHAnsi" w:cs="Tahoma"/>
          <w:b/>
          <w:bCs/>
          <w:sz w:val="24"/>
          <w:szCs w:val="24"/>
        </w:rPr>
        <w:t xml:space="preserve"> OBR-4 seznam vozil</w:t>
      </w:r>
    </w:p>
    <w:p w14:paraId="5895A0EB" w14:textId="4996B5FC" w:rsidR="000B74E6" w:rsidRDefault="00074600" w:rsidP="000B74E6">
      <w:pPr>
        <w:spacing w:line="360" w:lineRule="auto"/>
        <w:jc w:val="both"/>
        <w:rPr>
          <w:rFonts w:asciiTheme="minorHAnsi" w:hAnsiTheme="minorHAnsi"/>
          <w:sz w:val="24"/>
          <w:szCs w:val="24"/>
        </w:rPr>
      </w:pPr>
      <w:r w:rsidRPr="00DB3773">
        <w:rPr>
          <w:rFonts w:asciiTheme="minorHAnsi" w:hAnsiTheme="minorHAnsi"/>
          <w:sz w:val="24"/>
          <w:szCs w:val="24"/>
        </w:rPr>
        <w:t>(če je skupna ponudba, lah</w:t>
      </w:r>
      <w:r w:rsidR="000B74E6" w:rsidRPr="00DB3773">
        <w:rPr>
          <w:rFonts w:asciiTheme="minorHAnsi" w:hAnsiTheme="minorHAnsi"/>
          <w:sz w:val="24"/>
          <w:szCs w:val="24"/>
        </w:rPr>
        <w:t>ko zahtevane pogoje izpolnijo partnerji v skupni ponudbi skupaj;</w:t>
      </w:r>
      <w:r w:rsidR="000B74E6">
        <w:rPr>
          <w:rFonts w:asciiTheme="minorHAnsi" w:hAnsiTheme="minorHAnsi"/>
          <w:color w:val="00B050"/>
          <w:sz w:val="24"/>
          <w:szCs w:val="24"/>
        </w:rPr>
        <w:t xml:space="preserve"> </w:t>
      </w:r>
      <w:r w:rsidR="000B74E6" w:rsidRPr="00A32121">
        <w:rPr>
          <w:rFonts w:asciiTheme="minorHAnsi" w:hAnsiTheme="minorHAnsi"/>
          <w:sz w:val="24"/>
          <w:szCs w:val="24"/>
        </w:rPr>
        <w:t>če ponudnik nas</w:t>
      </w:r>
      <w:r w:rsidR="000B74E6">
        <w:rPr>
          <w:rFonts w:asciiTheme="minorHAnsi" w:hAnsiTheme="minorHAnsi"/>
          <w:sz w:val="24"/>
          <w:szCs w:val="24"/>
        </w:rPr>
        <w:t>topa s podizvajalcem mora pogoj</w:t>
      </w:r>
      <w:r w:rsidR="000B74E6" w:rsidRPr="00A32121">
        <w:rPr>
          <w:rFonts w:asciiTheme="minorHAnsi" w:hAnsiTheme="minorHAnsi"/>
          <w:sz w:val="24"/>
          <w:szCs w:val="24"/>
        </w:rPr>
        <w:t xml:space="preserve"> izpolniti vsak podizvajal</w:t>
      </w:r>
      <w:r w:rsidR="000B74E6">
        <w:rPr>
          <w:rFonts w:asciiTheme="minorHAnsi" w:hAnsiTheme="minorHAnsi"/>
          <w:sz w:val="24"/>
          <w:szCs w:val="24"/>
        </w:rPr>
        <w:t>ec za vozilo s katerim bo izvajal dejavnost).</w:t>
      </w:r>
    </w:p>
    <w:p w14:paraId="4B611E02" w14:textId="25029EB9" w:rsidR="0029646E" w:rsidRDefault="0029646E" w:rsidP="000B74E6">
      <w:pPr>
        <w:spacing w:line="360" w:lineRule="auto"/>
        <w:jc w:val="both"/>
        <w:rPr>
          <w:rFonts w:asciiTheme="minorHAnsi" w:hAnsiTheme="minorHAnsi"/>
          <w:sz w:val="24"/>
          <w:szCs w:val="24"/>
        </w:rPr>
      </w:pPr>
      <w:r>
        <w:rPr>
          <w:rFonts w:asciiTheme="minorHAnsi" w:hAnsiTheme="minorHAnsi"/>
          <w:sz w:val="24"/>
          <w:szCs w:val="24"/>
        </w:rPr>
        <w:t>7. Da ponudnik izpolnjuje posebne pogoje za posamezni sklop na katerega se prijavlja in so določeni v poglavju 5 Relacije šolskih prog.</w:t>
      </w:r>
    </w:p>
    <w:p w14:paraId="67C8FF9A" w14:textId="708FE8A2" w:rsidR="0029646E" w:rsidRDefault="0029646E" w:rsidP="000B74E6">
      <w:pPr>
        <w:spacing w:line="360" w:lineRule="auto"/>
        <w:jc w:val="both"/>
        <w:rPr>
          <w:rFonts w:asciiTheme="minorHAnsi" w:hAnsiTheme="minorHAnsi"/>
          <w:b/>
          <w:sz w:val="24"/>
          <w:szCs w:val="24"/>
        </w:rPr>
      </w:pPr>
      <w:r w:rsidRPr="0029646E">
        <w:rPr>
          <w:rFonts w:asciiTheme="minorHAnsi" w:hAnsiTheme="minorHAnsi"/>
          <w:b/>
          <w:sz w:val="24"/>
          <w:szCs w:val="24"/>
        </w:rPr>
        <w:t>Dokazilo: OBR-4 seznam vozil</w:t>
      </w:r>
    </w:p>
    <w:p w14:paraId="0AC2B492" w14:textId="77777777" w:rsidR="009F5928" w:rsidRDefault="009F5928" w:rsidP="009F5928">
      <w:pPr>
        <w:spacing w:line="360" w:lineRule="auto"/>
        <w:jc w:val="both"/>
        <w:rPr>
          <w:rFonts w:asciiTheme="minorHAnsi" w:hAnsiTheme="minorHAnsi"/>
          <w:sz w:val="24"/>
          <w:szCs w:val="24"/>
        </w:rPr>
      </w:pPr>
      <w:r w:rsidRPr="00DB3773">
        <w:rPr>
          <w:rFonts w:asciiTheme="minorHAnsi" w:hAnsiTheme="minorHAnsi"/>
          <w:sz w:val="24"/>
          <w:szCs w:val="24"/>
        </w:rPr>
        <w:t>(če je skupna ponudba, lahko zahtevane pogoje izpolnijo partnerji v skupni ponudbi skupaj;</w:t>
      </w:r>
      <w:r>
        <w:rPr>
          <w:rFonts w:asciiTheme="minorHAnsi" w:hAnsiTheme="minorHAnsi"/>
          <w:color w:val="00B050"/>
          <w:sz w:val="24"/>
          <w:szCs w:val="24"/>
        </w:rPr>
        <w:t xml:space="preserve"> </w:t>
      </w:r>
      <w:r w:rsidRPr="00A32121">
        <w:rPr>
          <w:rFonts w:asciiTheme="minorHAnsi" w:hAnsiTheme="minorHAnsi"/>
          <w:sz w:val="24"/>
          <w:szCs w:val="24"/>
        </w:rPr>
        <w:t>če ponudnik nas</w:t>
      </w:r>
      <w:r>
        <w:rPr>
          <w:rFonts w:asciiTheme="minorHAnsi" w:hAnsiTheme="minorHAnsi"/>
          <w:sz w:val="24"/>
          <w:szCs w:val="24"/>
        </w:rPr>
        <w:t>topa s podizvajalcem mora pogoj</w:t>
      </w:r>
      <w:r w:rsidRPr="00A32121">
        <w:rPr>
          <w:rFonts w:asciiTheme="minorHAnsi" w:hAnsiTheme="minorHAnsi"/>
          <w:sz w:val="24"/>
          <w:szCs w:val="24"/>
        </w:rPr>
        <w:t xml:space="preserve"> izpolniti vsak podizvajal</w:t>
      </w:r>
      <w:r>
        <w:rPr>
          <w:rFonts w:asciiTheme="minorHAnsi" w:hAnsiTheme="minorHAnsi"/>
          <w:sz w:val="24"/>
          <w:szCs w:val="24"/>
        </w:rPr>
        <w:t>ec za vozilo s katerim bo izvajal dejavnost).</w:t>
      </w:r>
    </w:p>
    <w:p w14:paraId="22289AAD" w14:textId="77777777" w:rsidR="009F5928" w:rsidRPr="0029646E" w:rsidRDefault="009F5928" w:rsidP="000B74E6">
      <w:pPr>
        <w:spacing w:line="360" w:lineRule="auto"/>
        <w:jc w:val="both"/>
        <w:rPr>
          <w:rFonts w:asciiTheme="minorHAnsi" w:hAnsiTheme="minorHAnsi"/>
          <w:b/>
          <w:sz w:val="24"/>
          <w:szCs w:val="24"/>
        </w:rPr>
      </w:pPr>
    </w:p>
    <w:p w14:paraId="47CA11AF" w14:textId="42745053" w:rsidR="00074600" w:rsidRPr="00A32121" w:rsidRDefault="00074600" w:rsidP="00A32121">
      <w:pPr>
        <w:spacing w:line="360" w:lineRule="auto"/>
        <w:jc w:val="both"/>
        <w:rPr>
          <w:rFonts w:asciiTheme="minorHAnsi" w:hAnsiTheme="minorHAnsi"/>
          <w:color w:val="00B050"/>
          <w:sz w:val="24"/>
          <w:szCs w:val="24"/>
        </w:rPr>
      </w:pPr>
    </w:p>
    <w:p w14:paraId="420B7380" w14:textId="77777777" w:rsidR="00074600" w:rsidRPr="00A32121" w:rsidRDefault="004A185F" w:rsidP="00A32121">
      <w:pPr>
        <w:spacing w:line="360" w:lineRule="auto"/>
        <w:jc w:val="both"/>
        <w:rPr>
          <w:rFonts w:asciiTheme="minorHAnsi" w:hAnsiTheme="minorHAnsi"/>
          <w:i/>
          <w:sz w:val="24"/>
          <w:szCs w:val="24"/>
        </w:rPr>
      </w:pPr>
      <w:r w:rsidRPr="00A32121">
        <w:rPr>
          <w:rFonts w:asciiTheme="minorHAnsi" w:hAnsiTheme="minorHAnsi"/>
          <w:i/>
          <w:sz w:val="24"/>
          <w:szCs w:val="24"/>
        </w:rPr>
        <w:t>O</w:t>
      </w:r>
      <w:r w:rsidR="00074600" w:rsidRPr="00A32121">
        <w:rPr>
          <w:rFonts w:asciiTheme="minorHAnsi" w:hAnsiTheme="minorHAnsi"/>
          <w:i/>
          <w:sz w:val="24"/>
          <w:szCs w:val="24"/>
        </w:rPr>
        <w:t>pomba:</w:t>
      </w:r>
    </w:p>
    <w:p w14:paraId="4C5ACB4B" w14:textId="77777777" w:rsidR="00074600" w:rsidRPr="00A32121" w:rsidRDefault="00074600" w:rsidP="00A32121">
      <w:pPr>
        <w:spacing w:line="360" w:lineRule="auto"/>
        <w:jc w:val="both"/>
        <w:rPr>
          <w:rFonts w:asciiTheme="minorHAnsi" w:hAnsiTheme="minorHAnsi"/>
          <w:i/>
          <w:sz w:val="24"/>
          <w:szCs w:val="24"/>
        </w:rPr>
      </w:pPr>
      <w:r w:rsidRPr="00A32121">
        <w:rPr>
          <w:rFonts w:asciiTheme="minorHAnsi" w:hAnsiTheme="minorHAnsi"/>
          <w:i/>
          <w:sz w:val="24"/>
          <w:szCs w:val="24"/>
        </w:rPr>
        <w:t>Listine za dokazovanje so lahko predložene v fotokopijah. Starost listin: listine morajo odražati aktualno stanje razen, če je izrecno zahtevana listina za določeno obdobje oz. starosti.</w:t>
      </w:r>
    </w:p>
    <w:p w14:paraId="172F2FB1" w14:textId="517F9339" w:rsidR="00C77EC0" w:rsidRPr="00E24D7C" w:rsidRDefault="00074600" w:rsidP="00E24D7C">
      <w:pPr>
        <w:spacing w:line="360" w:lineRule="auto"/>
        <w:jc w:val="both"/>
        <w:rPr>
          <w:rFonts w:asciiTheme="minorHAnsi" w:hAnsiTheme="minorHAnsi"/>
          <w:i/>
          <w:sz w:val="24"/>
          <w:szCs w:val="24"/>
        </w:rPr>
      </w:pPr>
      <w:r w:rsidRPr="00A32121">
        <w:rPr>
          <w:rFonts w:asciiTheme="minorHAnsi" w:hAnsiTheme="minorHAnsi"/>
          <w:i/>
          <w:sz w:val="24"/>
          <w:szCs w:val="24"/>
        </w:rPr>
        <w:t xml:space="preserve"> Za navedbe, ki jih ni možno ali jih naročnik ni uspel preveriti v uradnih evidencah državnih organov ali organov lokalnih skupnosti si naročnik pridržuje pravico, da od ponudnika zahteva dodatne informacije ali dokazila o izpolnjevanju pogojev ali izjave podane pred pravosodnim ali upravnim organom, notarjem ali pristojnim organom poklicnih ali gospodarskih subjektov v državi, kjer ima gospodarski subjekt svoj sedež.</w:t>
      </w:r>
    </w:p>
    <w:tbl>
      <w:tblPr>
        <w:tblW w:w="220" w:type="dxa"/>
        <w:tblInd w:w="212" w:type="dxa"/>
        <w:tblCellMar>
          <w:left w:w="70" w:type="dxa"/>
          <w:right w:w="70" w:type="dxa"/>
        </w:tblCellMar>
        <w:tblLook w:val="0000" w:firstRow="0" w:lastRow="0" w:firstColumn="0" w:lastColumn="0" w:noHBand="0" w:noVBand="0"/>
      </w:tblPr>
      <w:tblGrid>
        <w:gridCol w:w="220"/>
      </w:tblGrid>
      <w:tr w:rsidR="00E24D7C" w:rsidRPr="00A32121" w14:paraId="546A9F2A" w14:textId="77777777" w:rsidTr="00E24D7C">
        <w:tc>
          <w:tcPr>
            <w:tcW w:w="220" w:type="dxa"/>
          </w:tcPr>
          <w:p w14:paraId="3197B8D2" w14:textId="77777777" w:rsidR="00E24D7C" w:rsidRPr="00A32121" w:rsidRDefault="00E24D7C" w:rsidP="00A32121">
            <w:pPr>
              <w:spacing w:line="360" w:lineRule="auto"/>
              <w:rPr>
                <w:rFonts w:asciiTheme="minorHAnsi" w:hAnsiTheme="minorHAnsi" w:cs="Arial"/>
                <w:color w:val="000000"/>
                <w:sz w:val="24"/>
                <w:szCs w:val="24"/>
              </w:rPr>
            </w:pPr>
            <w:r w:rsidRPr="00A32121">
              <w:rPr>
                <w:rFonts w:asciiTheme="minorHAnsi" w:hAnsiTheme="minorHAnsi" w:cs="Arial"/>
                <w:color w:val="000000"/>
                <w:sz w:val="24"/>
                <w:szCs w:val="24"/>
              </w:rPr>
              <w:t>-</w:t>
            </w:r>
          </w:p>
          <w:p w14:paraId="249A2D6D" w14:textId="77777777" w:rsidR="00E24D7C" w:rsidRPr="00A32121" w:rsidRDefault="00E24D7C" w:rsidP="00A32121">
            <w:pPr>
              <w:spacing w:line="360" w:lineRule="auto"/>
              <w:rPr>
                <w:rFonts w:asciiTheme="minorHAnsi" w:hAnsiTheme="minorHAnsi" w:cs="Arial"/>
                <w:color w:val="000000"/>
                <w:sz w:val="24"/>
                <w:szCs w:val="24"/>
              </w:rPr>
            </w:pPr>
          </w:p>
        </w:tc>
      </w:tr>
      <w:tr w:rsidR="00E24D7C" w:rsidRPr="00A32121" w14:paraId="57D1FC43" w14:textId="77777777" w:rsidTr="00E24D7C">
        <w:tc>
          <w:tcPr>
            <w:tcW w:w="220" w:type="dxa"/>
          </w:tcPr>
          <w:p w14:paraId="1968FEE1" w14:textId="77777777" w:rsidR="00E24D7C" w:rsidRPr="00A32121" w:rsidRDefault="00E24D7C" w:rsidP="00A32121">
            <w:pPr>
              <w:spacing w:line="360" w:lineRule="auto"/>
              <w:rPr>
                <w:rFonts w:asciiTheme="minorHAnsi" w:hAnsiTheme="minorHAnsi" w:cs="Arial"/>
                <w:color w:val="000000"/>
                <w:sz w:val="24"/>
                <w:szCs w:val="24"/>
              </w:rPr>
            </w:pPr>
            <w:r w:rsidRPr="00A32121">
              <w:rPr>
                <w:rFonts w:asciiTheme="minorHAnsi" w:hAnsiTheme="minorHAnsi" w:cs="Arial"/>
                <w:color w:val="000000"/>
                <w:sz w:val="24"/>
                <w:szCs w:val="24"/>
              </w:rPr>
              <w:t xml:space="preserve"> </w:t>
            </w:r>
          </w:p>
        </w:tc>
      </w:tr>
      <w:tr w:rsidR="00E24D7C" w:rsidRPr="00A32121" w14:paraId="6FA10D98" w14:textId="77777777" w:rsidTr="00E24D7C">
        <w:tc>
          <w:tcPr>
            <w:tcW w:w="220" w:type="dxa"/>
          </w:tcPr>
          <w:p w14:paraId="2DC789CE" w14:textId="77777777" w:rsidR="00E24D7C" w:rsidRPr="00A32121" w:rsidRDefault="00E24D7C" w:rsidP="00A32121">
            <w:pPr>
              <w:spacing w:line="360" w:lineRule="auto"/>
              <w:rPr>
                <w:rFonts w:asciiTheme="minorHAnsi" w:hAnsiTheme="minorHAnsi" w:cs="Arial"/>
                <w:color w:val="000000"/>
                <w:sz w:val="24"/>
                <w:szCs w:val="24"/>
              </w:rPr>
            </w:pPr>
          </w:p>
        </w:tc>
      </w:tr>
      <w:tr w:rsidR="00E24D7C" w:rsidRPr="00A32121" w14:paraId="33AFE294" w14:textId="77777777" w:rsidTr="00E24D7C">
        <w:tc>
          <w:tcPr>
            <w:tcW w:w="220" w:type="dxa"/>
          </w:tcPr>
          <w:p w14:paraId="7AF09D2F" w14:textId="77777777" w:rsidR="00E24D7C" w:rsidRPr="00A32121" w:rsidRDefault="00E24D7C" w:rsidP="00A32121">
            <w:pPr>
              <w:spacing w:line="360" w:lineRule="auto"/>
              <w:rPr>
                <w:rFonts w:asciiTheme="minorHAnsi" w:hAnsiTheme="minorHAnsi" w:cs="Arial"/>
                <w:color w:val="000000"/>
                <w:sz w:val="24"/>
                <w:szCs w:val="24"/>
              </w:rPr>
            </w:pPr>
          </w:p>
        </w:tc>
      </w:tr>
      <w:tr w:rsidR="00E24D7C" w:rsidRPr="00A32121" w14:paraId="6262099C" w14:textId="77777777" w:rsidTr="00E24D7C">
        <w:tc>
          <w:tcPr>
            <w:tcW w:w="220" w:type="dxa"/>
          </w:tcPr>
          <w:p w14:paraId="53C9C17D" w14:textId="77777777" w:rsidR="00E24D7C" w:rsidRPr="00A32121" w:rsidRDefault="00E24D7C" w:rsidP="00A32121">
            <w:pPr>
              <w:spacing w:line="360" w:lineRule="auto"/>
              <w:rPr>
                <w:rFonts w:asciiTheme="minorHAnsi" w:hAnsiTheme="minorHAnsi" w:cs="Arial"/>
                <w:color w:val="000000"/>
                <w:sz w:val="24"/>
                <w:szCs w:val="24"/>
              </w:rPr>
            </w:pPr>
          </w:p>
        </w:tc>
      </w:tr>
    </w:tbl>
    <w:p w14:paraId="367D42DF" w14:textId="77777777" w:rsidR="00C0748E" w:rsidRPr="00360013" w:rsidRDefault="00DB3773" w:rsidP="00C0748E">
      <w:pPr>
        <w:pStyle w:val="Noga"/>
        <w:tabs>
          <w:tab w:val="clear" w:pos="4536"/>
          <w:tab w:val="clear" w:pos="9072"/>
        </w:tabs>
        <w:spacing w:line="360" w:lineRule="auto"/>
        <w:rPr>
          <w:rFonts w:asciiTheme="minorHAnsi" w:hAnsiTheme="minorHAnsi"/>
          <w:b/>
          <w:bCs/>
          <w:sz w:val="24"/>
          <w:szCs w:val="24"/>
        </w:rPr>
      </w:pPr>
      <w:r>
        <w:rPr>
          <w:rFonts w:asciiTheme="minorHAnsi" w:hAnsiTheme="minorHAnsi" w:cs="Tahoma"/>
          <w:b/>
          <w:bCs/>
          <w:sz w:val="24"/>
          <w:szCs w:val="24"/>
        </w:rPr>
        <w:t>4. POGLAVJE</w:t>
      </w:r>
      <w:r>
        <w:rPr>
          <w:rFonts w:asciiTheme="minorHAnsi" w:hAnsiTheme="minorHAnsi" w:cs="Tahoma"/>
          <w:b/>
          <w:bCs/>
          <w:sz w:val="24"/>
          <w:szCs w:val="24"/>
        </w:rPr>
        <w:br/>
        <w:t>VZOREC POGODBE</w:t>
      </w:r>
      <w:r>
        <w:rPr>
          <w:rFonts w:asciiTheme="minorHAnsi" w:hAnsiTheme="minorHAnsi" w:cs="Tahoma"/>
          <w:b/>
          <w:bCs/>
          <w:sz w:val="24"/>
          <w:szCs w:val="24"/>
        </w:rPr>
        <w:br/>
      </w:r>
      <w:r w:rsidR="00C0748E" w:rsidRPr="00360013">
        <w:rPr>
          <w:rFonts w:asciiTheme="minorHAnsi" w:hAnsiTheme="minorHAnsi"/>
          <w:b/>
          <w:bCs/>
          <w:sz w:val="24"/>
          <w:szCs w:val="24"/>
        </w:rPr>
        <w:t xml:space="preserve">                                                                                                                 VZOREC POGODBE</w:t>
      </w:r>
    </w:p>
    <w:p w14:paraId="7E7B3841" w14:textId="77777777" w:rsidR="00C0748E" w:rsidRPr="00360013" w:rsidRDefault="00C0748E" w:rsidP="00C0748E">
      <w:pPr>
        <w:spacing w:line="360" w:lineRule="auto"/>
        <w:jc w:val="center"/>
        <w:rPr>
          <w:rFonts w:asciiTheme="minorHAnsi" w:hAnsiTheme="minorHAnsi" w:cs="Arial"/>
          <w:color w:val="FF0000"/>
          <w:sz w:val="24"/>
          <w:szCs w:val="24"/>
        </w:rPr>
      </w:pPr>
    </w:p>
    <w:p w14:paraId="582A0E3F" w14:textId="77777777" w:rsidR="00C0748E" w:rsidRPr="00360013" w:rsidRDefault="00C0748E" w:rsidP="00C0748E">
      <w:pPr>
        <w:spacing w:line="360" w:lineRule="auto"/>
        <w:ind w:left="1304" w:hanging="1304"/>
        <w:jc w:val="both"/>
        <w:rPr>
          <w:rFonts w:asciiTheme="minorHAnsi" w:hAnsiTheme="minorHAnsi" w:cs="Arial"/>
          <w:sz w:val="24"/>
          <w:szCs w:val="24"/>
        </w:rPr>
      </w:pPr>
      <w:r w:rsidRPr="00360013">
        <w:rPr>
          <w:rFonts w:asciiTheme="minorHAnsi" w:hAnsiTheme="minorHAnsi" w:cs="Arial"/>
          <w:sz w:val="24"/>
          <w:szCs w:val="24"/>
        </w:rPr>
        <w:t>NAROČNIK: OBČINA LENART, Trg Osvoboditve 7, 2230 Lenart v Slov. goricah, ki jo zastopa župan Janez Kramberger, (v nadaljevanju: naročnik),</w:t>
      </w:r>
    </w:p>
    <w:p w14:paraId="607171CF" w14:textId="77777777" w:rsidR="00C0748E" w:rsidRPr="00360013" w:rsidRDefault="00C0748E" w:rsidP="00C0748E">
      <w:pPr>
        <w:spacing w:line="360" w:lineRule="auto"/>
        <w:jc w:val="both"/>
        <w:rPr>
          <w:rFonts w:asciiTheme="minorHAnsi" w:hAnsiTheme="minorHAnsi" w:cs="Arial"/>
          <w:sz w:val="24"/>
          <w:szCs w:val="24"/>
        </w:rPr>
      </w:pPr>
      <w:r w:rsidRPr="00360013">
        <w:rPr>
          <w:rFonts w:asciiTheme="minorHAnsi" w:hAnsiTheme="minorHAnsi" w:cs="Arial"/>
          <w:sz w:val="24"/>
          <w:szCs w:val="24"/>
        </w:rPr>
        <w:t xml:space="preserve">                     ID za DDV:  SI 68458509</w:t>
      </w:r>
    </w:p>
    <w:p w14:paraId="7B27F3C1" w14:textId="77777777" w:rsidR="00C0748E" w:rsidRPr="00360013" w:rsidRDefault="00C0748E" w:rsidP="00C0748E">
      <w:pPr>
        <w:spacing w:line="360" w:lineRule="auto"/>
        <w:jc w:val="both"/>
        <w:rPr>
          <w:rFonts w:asciiTheme="minorHAnsi" w:hAnsiTheme="minorHAnsi" w:cs="Arial"/>
          <w:sz w:val="24"/>
          <w:szCs w:val="24"/>
        </w:rPr>
      </w:pPr>
      <w:r w:rsidRPr="00360013">
        <w:rPr>
          <w:rFonts w:asciiTheme="minorHAnsi" w:hAnsiTheme="minorHAnsi" w:cs="Arial"/>
          <w:sz w:val="24"/>
          <w:szCs w:val="24"/>
        </w:rPr>
        <w:t>in</w:t>
      </w:r>
    </w:p>
    <w:p w14:paraId="46BF1FFC" w14:textId="77777777" w:rsidR="00C0748E" w:rsidRPr="00360013" w:rsidRDefault="00C0748E" w:rsidP="00C0748E">
      <w:pPr>
        <w:spacing w:line="360" w:lineRule="auto"/>
        <w:jc w:val="both"/>
        <w:rPr>
          <w:rFonts w:asciiTheme="minorHAnsi" w:hAnsiTheme="minorHAnsi" w:cs="Arial"/>
          <w:sz w:val="24"/>
          <w:szCs w:val="24"/>
        </w:rPr>
      </w:pPr>
    </w:p>
    <w:p w14:paraId="2D3ADD8A" w14:textId="77777777" w:rsidR="00C0748E" w:rsidRPr="00360013" w:rsidRDefault="00C0748E" w:rsidP="00C0748E">
      <w:pPr>
        <w:spacing w:line="360" w:lineRule="auto"/>
        <w:jc w:val="both"/>
        <w:rPr>
          <w:rFonts w:asciiTheme="minorHAnsi" w:hAnsiTheme="minorHAnsi" w:cs="Arial"/>
          <w:sz w:val="24"/>
          <w:szCs w:val="24"/>
        </w:rPr>
      </w:pPr>
      <w:r w:rsidRPr="00360013">
        <w:rPr>
          <w:rFonts w:asciiTheme="minorHAnsi" w:hAnsiTheme="minorHAnsi" w:cs="Arial"/>
          <w:sz w:val="24"/>
          <w:szCs w:val="24"/>
        </w:rPr>
        <w:t xml:space="preserve">IZVAJALEC: _____________________________________________________________, </w:t>
      </w:r>
    </w:p>
    <w:p w14:paraId="4651CC8D" w14:textId="77777777" w:rsidR="00C0748E" w:rsidRPr="00360013" w:rsidRDefault="00C0748E" w:rsidP="00C0748E">
      <w:pPr>
        <w:spacing w:line="360" w:lineRule="auto"/>
        <w:jc w:val="both"/>
        <w:rPr>
          <w:rFonts w:asciiTheme="minorHAnsi" w:hAnsiTheme="minorHAnsi" w:cs="Arial"/>
          <w:sz w:val="24"/>
          <w:szCs w:val="24"/>
        </w:rPr>
      </w:pPr>
      <w:r w:rsidRPr="00360013">
        <w:rPr>
          <w:rFonts w:asciiTheme="minorHAnsi" w:hAnsiTheme="minorHAnsi" w:cs="Arial"/>
          <w:sz w:val="24"/>
          <w:szCs w:val="24"/>
        </w:rPr>
        <w:t xml:space="preserve">                     ki ga zastopa direktor ____________________________________________</w:t>
      </w:r>
    </w:p>
    <w:p w14:paraId="4B2119C2" w14:textId="62A8AD21" w:rsidR="00C0748E" w:rsidRPr="00360013" w:rsidRDefault="00C0748E" w:rsidP="00C0748E">
      <w:pPr>
        <w:spacing w:line="360" w:lineRule="auto"/>
        <w:jc w:val="both"/>
        <w:rPr>
          <w:rFonts w:asciiTheme="minorHAnsi" w:hAnsiTheme="minorHAnsi" w:cs="Arial"/>
          <w:sz w:val="24"/>
          <w:szCs w:val="24"/>
        </w:rPr>
      </w:pPr>
      <w:r w:rsidRPr="00360013">
        <w:rPr>
          <w:rFonts w:asciiTheme="minorHAnsi" w:hAnsiTheme="minorHAnsi" w:cs="Arial"/>
          <w:sz w:val="24"/>
          <w:szCs w:val="24"/>
        </w:rPr>
        <w:t xml:space="preserve">                     (v nadaljevanju:</w:t>
      </w:r>
      <w:r w:rsidR="00050825">
        <w:rPr>
          <w:rFonts w:asciiTheme="minorHAnsi" w:hAnsiTheme="minorHAnsi" w:cs="Arial"/>
          <w:sz w:val="24"/>
          <w:szCs w:val="24"/>
        </w:rPr>
        <w:t xml:space="preserve"> izvajalec</w:t>
      </w:r>
      <w:r w:rsidRPr="00360013">
        <w:rPr>
          <w:rFonts w:asciiTheme="minorHAnsi" w:hAnsiTheme="minorHAnsi" w:cs="Arial"/>
          <w:sz w:val="24"/>
          <w:szCs w:val="24"/>
        </w:rPr>
        <w:t>).</w:t>
      </w:r>
    </w:p>
    <w:p w14:paraId="4FE60DD4" w14:textId="77777777" w:rsidR="00C0748E" w:rsidRPr="00360013" w:rsidRDefault="00C0748E" w:rsidP="00C0748E">
      <w:pPr>
        <w:spacing w:line="360" w:lineRule="auto"/>
        <w:jc w:val="both"/>
        <w:rPr>
          <w:rFonts w:asciiTheme="minorHAnsi" w:hAnsiTheme="minorHAnsi" w:cs="Arial"/>
          <w:sz w:val="24"/>
          <w:szCs w:val="24"/>
        </w:rPr>
      </w:pPr>
      <w:r w:rsidRPr="00360013">
        <w:rPr>
          <w:rFonts w:asciiTheme="minorHAnsi" w:hAnsiTheme="minorHAnsi" w:cs="Arial"/>
          <w:sz w:val="24"/>
          <w:szCs w:val="24"/>
        </w:rPr>
        <w:t xml:space="preserve">                     ID za DDV__________________</w:t>
      </w:r>
    </w:p>
    <w:p w14:paraId="47AD5C80" w14:textId="77777777" w:rsidR="00C0748E" w:rsidRPr="00360013" w:rsidRDefault="00C0748E" w:rsidP="00C0748E">
      <w:pPr>
        <w:spacing w:line="360" w:lineRule="auto"/>
        <w:jc w:val="both"/>
        <w:rPr>
          <w:rFonts w:asciiTheme="minorHAnsi" w:hAnsiTheme="minorHAnsi"/>
          <w:sz w:val="24"/>
          <w:szCs w:val="24"/>
        </w:rPr>
      </w:pPr>
    </w:p>
    <w:p w14:paraId="60C27636"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skleneta naslednjo</w:t>
      </w:r>
    </w:p>
    <w:p w14:paraId="1F3DDC0C" w14:textId="77777777" w:rsidR="00C0748E" w:rsidRPr="00360013" w:rsidRDefault="00C0748E" w:rsidP="00C0748E">
      <w:pPr>
        <w:spacing w:line="360" w:lineRule="auto"/>
        <w:jc w:val="both"/>
        <w:rPr>
          <w:rFonts w:asciiTheme="minorHAnsi" w:hAnsiTheme="minorHAnsi"/>
          <w:sz w:val="24"/>
          <w:szCs w:val="24"/>
        </w:rPr>
      </w:pPr>
    </w:p>
    <w:p w14:paraId="232F7773" w14:textId="77777777" w:rsidR="00C0748E" w:rsidRPr="00360013" w:rsidRDefault="00C0748E" w:rsidP="00C0748E">
      <w:pPr>
        <w:spacing w:line="360" w:lineRule="auto"/>
        <w:jc w:val="both"/>
        <w:rPr>
          <w:rFonts w:asciiTheme="minorHAnsi" w:hAnsiTheme="minorHAnsi"/>
          <w:sz w:val="24"/>
          <w:szCs w:val="24"/>
        </w:rPr>
      </w:pPr>
    </w:p>
    <w:p w14:paraId="6F064E5E" w14:textId="77777777" w:rsidR="00C0748E" w:rsidRPr="00360013" w:rsidRDefault="00C0748E" w:rsidP="00C0748E">
      <w:pPr>
        <w:spacing w:line="360" w:lineRule="auto"/>
        <w:jc w:val="both"/>
        <w:rPr>
          <w:rFonts w:asciiTheme="minorHAnsi" w:hAnsiTheme="minorHAnsi"/>
          <w:sz w:val="24"/>
          <w:szCs w:val="24"/>
        </w:rPr>
      </w:pPr>
    </w:p>
    <w:p w14:paraId="5FF952F3" w14:textId="77777777" w:rsidR="00C0748E" w:rsidRPr="00360013" w:rsidRDefault="00C0748E" w:rsidP="00C0748E">
      <w:pPr>
        <w:spacing w:line="360" w:lineRule="auto"/>
        <w:jc w:val="both"/>
        <w:rPr>
          <w:rFonts w:asciiTheme="minorHAnsi" w:hAnsiTheme="minorHAnsi"/>
          <w:sz w:val="24"/>
          <w:szCs w:val="24"/>
        </w:rPr>
      </w:pPr>
    </w:p>
    <w:p w14:paraId="7AF01635" w14:textId="77777777" w:rsidR="00C0748E" w:rsidRPr="00360013" w:rsidRDefault="00C0748E" w:rsidP="00C0748E">
      <w:pPr>
        <w:spacing w:line="360" w:lineRule="auto"/>
        <w:jc w:val="center"/>
        <w:rPr>
          <w:rFonts w:asciiTheme="minorHAnsi" w:hAnsiTheme="minorHAnsi"/>
          <w:b/>
          <w:sz w:val="24"/>
          <w:szCs w:val="24"/>
        </w:rPr>
      </w:pPr>
      <w:r w:rsidRPr="00360013">
        <w:rPr>
          <w:rFonts w:asciiTheme="minorHAnsi" w:hAnsiTheme="minorHAnsi"/>
          <w:b/>
          <w:sz w:val="24"/>
          <w:szCs w:val="24"/>
        </w:rPr>
        <w:t>POGODBO št. 430-2/2019</w:t>
      </w:r>
    </w:p>
    <w:p w14:paraId="6790D89A" w14:textId="77777777" w:rsidR="00C0748E" w:rsidRPr="00360013" w:rsidRDefault="00C0748E" w:rsidP="00C0748E">
      <w:pPr>
        <w:spacing w:line="360" w:lineRule="auto"/>
        <w:jc w:val="center"/>
        <w:rPr>
          <w:rFonts w:asciiTheme="minorHAnsi" w:hAnsiTheme="minorHAnsi"/>
          <w:b/>
          <w:sz w:val="24"/>
          <w:szCs w:val="24"/>
        </w:rPr>
      </w:pPr>
      <w:r w:rsidRPr="00360013">
        <w:rPr>
          <w:rFonts w:asciiTheme="minorHAnsi" w:hAnsiTheme="minorHAnsi"/>
          <w:b/>
          <w:sz w:val="24"/>
          <w:szCs w:val="24"/>
        </w:rPr>
        <w:t>za izvajanje prevozov osnovnošolskih  otrok Občine Lenart  v šolskih letih  2019/2020, 2020/2021, 2021/2022, 2022/2023 in 2023/2024</w:t>
      </w:r>
    </w:p>
    <w:p w14:paraId="4017E914" w14:textId="208C6FD3" w:rsidR="00C0748E" w:rsidRPr="00360013" w:rsidRDefault="00C0748E" w:rsidP="001408C8">
      <w:pPr>
        <w:tabs>
          <w:tab w:val="left" w:pos="3550"/>
        </w:tabs>
        <w:spacing w:line="360" w:lineRule="auto"/>
        <w:jc w:val="both"/>
        <w:rPr>
          <w:rFonts w:asciiTheme="minorHAnsi" w:hAnsiTheme="minorHAnsi"/>
          <w:sz w:val="24"/>
          <w:szCs w:val="24"/>
        </w:rPr>
      </w:pPr>
    </w:p>
    <w:p w14:paraId="1C661161" w14:textId="46AAB7EF" w:rsidR="00C0748E" w:rsidRPr="001408C8" w:rsidRDefault="00C0748E" w:rsidP="001408C8">
      <w:pPr>
        <w:spacing w:line="360" w:lineRule="auto"/>
        <w:jc w:val="center"/>
        <w:rPr>
          <w:rFonts w:asciiTheme="minorHAnsi" w:hAnsiTheme="minorHAnsi"/>
          <w:sz w:val="24"/>
          <w:szCs w:val="24"/>
        </w:rPr>
      </w:pPr>
      <w:r w:rsidRPr="00360013">
        <w:rPr>
          <w:rFonts w:asciiTheme="minorHAnsi" w:hAnsiTheme="minorHAnsi"/>
          <w:b/>
          <w:sz w:val="24"/>
          <w:szCs w:val="24"/>
        </w:rPr>
        <w:t>PREDMET POGODBE</w:t>
      </w:r>
    </w:p>
    <w:p w14:paraId="12B567EB" w14:textId="77777777" w:rsidR="00C0748E" w:rsidRPr="00360013" w:rsidRDefault="00C0748E" w:rsidP="00C0748E">
      <w:pPr>
        <w:spacing w:line="360" w:lineRule="auto"/>
        <w:jc w:val="center"/>
        <w:rPr>
          <w:rFonts w:asciiTheme="minorHAnsi" w:hAnsiTheme="minorHAnsi"/>
          <w:sz w:val="24"/>
          <w:szCs w:val="24"/>
        </w:rPr>
      </w:pPr>
      <w:r w:rsidRPr="00360013">
        <w:rPr>
          <w:rFonts w:asciiTheme="minorHAnsi" w:hAnsiTheme="minorHAnsi"/>
          <w:sz w:val="24"/>
          <w:szCs w:val="24"/>
        </w:rPr>
        <w:t>1. člen</w:t>
      </w:r>
    </w:p>
    <w:p w14:paraId="54606641" w14:textId="77777777" w:rsidR="00C0748E" w:rsidRPr="00360013" w:rsidRDefault="00C0748E" w:rsidP="00C0748E">
      <w:pPr>
        <w:spacing w:line="360" w:lineRule="auto"/>
        <w:jc w:val="center"/>
        <w:rPr>
          <w:rFonts w:asciiTheme="minorHAnsi" w:hAnsiTheme="minorHAnsi"/>
          <w:b/>
          <w:sz w:val="24"/>
          <w:szCs w:val="24"/>
        </w:rPr>
      </w:pPr>
    </w:p>
    <w:p w14:paraId="113FBB2F" w14:textId="2A189AB6"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Na podlagi izvedenega javnega naročila po odprtem postopku za izbiro izvajalca za izvajanje prevozov učencev v osnovne šole na območju občine Lenart,  objavljenega na portalu javnih naročil, obvestila o izbiri najugodnejšega ponudnika  št. __________, z dne ____________, s to po</w:t>
      </w:r>
      <w:r w:rsidR="00050825">
        <w:rPr>
          <w:rFonts w:asciiTheme="minorHAnsi" w:hAnsiTheme="minorHAnsi"/>
          <w:sz w:val="24"/>
          <w:szCs w:val="24"/>
        </w:rPr>
        <w:t>godbo naročnik oddaja, izvajalec</w:t>
      </w:r>
      <w:r w:rsidRPr="00360013">
        <w:rPr>
          <w:rFonts w:asciiTheme="minorHAnsi" w:hAnsiTheme="minorHAnsi"/>
          <w:sz w:val="24"/>
          <w:szCs w:val="24"/>
        </w:rPr>
        <w:t xml:space="preserve"> pa prevzema v izvedbo: </w:t>
      </w:r>
      <w:r w:rsidRPr="00360013">
        <w:rPr>
          <w:rFonts w:asciiTheme="minorHAnsi" w:hAnsiTheme="minorHAnsi"/>
          <w:b/>
          <w:sz w:val="24"/>
          <w:szCs w:val="24"/>
        </w:rPr>
        <w:t xml:space="preserve">prevozi učencev v šolskem letu  2019/2020, 2020/2021, 2021/2022, 2022/2023 in 2023/2024 , v Osnovne šole </w:t>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r>
      <w:r w:rsidRPr="00360013">
        <w:rPr>
          <w:rFonts w:asciiTheme="minorHAnsi" w:hAnsiTheme="minorHAnsi"/>
          <w:b/>
          <w:sz w:val="24"/>
          <w:szCs w:val="24"/>
        </w:rPr>
        <w:softHyphen/>
        <w:t xml:space="preserve">_________________________________________________________________________________________________________________________________________________________________________________________________________________________________ </w:t>
      </w:r>
    </w:p>
    <w:p w14:paraId="54FCBF4F"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 xml:space="preserve"> (navesti naziv osnovne šole in sklop ponujenih prevozov)                                                                                   </w:t>
      </w:r>
    </w:p>
    <w:p w14:paraId="7F7EDC13" w14:textId="1E5F3434" w:rsidR="00C0748E" w:rsidRPr="001408C8" w:rsidRDefault="00985FAA" w:rsidP="001408C8">
      <w:pPr>
        <w:spacing w:line="360" w:lineRule="auto"/>
        <w:jc w:val="both"/>
        <w:rPr>
          <w:rFonts w:asciiTheme="minorHAnsi" w:hAnsiTheme="minorHAnsi"/>
          <w:sz w:val="24"/>
          <w:szCs w:val="24"/>
        </w:rPr>
      </w:pPr>
      <w:r>
        <w:rPr>
          <w:rFonts w:asciiTheme="minorHAnsi" w:hAnsiTheme="minorHAnsi"/>
          <w:sz w:val="24"/>
          <w:szCs w:val="24"/>
        </w:rPr>
        <w:t>Sestavni del pogodbe je ponudbena in razpisna dokumentacija.</w:t>
      </w:r>
    </w:p>
    <w:p w14:paraId="1C35A973" w14:textId="77777777" w:rsidR="001E47A4" w:rsidRDefault="001E47A4" w:rsidP="001408C8">
      <w:pPr>
        <w:tabs>
          <w:tab w:val="left" w:pos="3969"/>
          <w:tab w:val="left" w:pos="7371"/>
        </w:tabs>
        <w:spacing w:line="360" w:lineRule="auto"/>
        <w:jc w:val="center"/>
        <w:rPr>
          <w:rFonts w:asciiTheme="minorHAnsi" w:hAnsiTheme="minorHAnsi"/>
          <w:b/>
          <w:sz w:val="24"/>
          <w:szCs w:val="24"/>
        </w:rPr>
      </w:pPr>
    </w:p>
    <w:p w14:paraId="32D87A12" w14:textId="45626357" w:rsidR="00C0748E" w:rsidRPr="00360013" w:rsidRDefault="00C0748E" w:rsidP="001408C8">
      <w:pPr>
        <w:tabs>
          <w:tab w:val="left" w:pos="3969"/>
          <w:tab w:val="left" w:pos="7371"/>
        </w:tabs>
        <w:spacing w:line="360" w:lineRule="auto"/>
        <w:jc w:val="center"/>
        <w:rPr>
          <w:rFonts w:asciiTheme="minorHAnsi" w:hAnsiTheme="minorHAnsi"/>
          <w:sz w:val="24"/>
          <w:szCs w:val="24"/>
        </w:rPr>
      </w:pPr>
      <w:r w:rsidRPr="00360013">
        <w:rPr>
          <w:rFonts w:asciiTheme="minorHAnsi" w:hAnsiTheme="minorHAnsi"/>
          <w:b/>
          <w:sz w:val="24"/>
          <w:szCs w:val="24"/>
        </w:rPr>
        <w:t>POGODBENA VREDNOST DEL</w:t>
      </w:r>
    </w:p>
    <w:p w14:paraId="35CFC26E" w14:textId="77777777" w:rsidR="00C0748E" w:rsidRPr="00360013" w:rsidRDefault="00C0748E" w:rsidP="00C0748E">
      <w:pPr>
        <w:tabs>
          <w:tab w:val="left" w:pos="3969"/>
          <w:tab w:val="left" w:pos="7371"/>
        </w:tabs>
        <w:spacing w:line="360" w:lineRule="auto"/>
        <w:jc w:val="center"/>
        <w:rPr>
          <w:rFonts w:asciiTheme="minorHAnsi" w:hAnsiTheme="minorHAnsi"/>
          <w:sz w:val="24"/>
          <w:szCs w:val="24"/>
        </w:rPr>
      </w:pPr>
      <w:r w:rsidRPr="00360013">
        <w:rPr>
          <w:rFonts w:asciiTheme="minorHAnsi" w:hAnsiTheme="minorHAnsi"/>
          <w:sz w:val="24"/>
          <w:szCs w:val="24"/>
        </w:rPr>
        <w:t>2. člen</w:t>
      </w:r>
    </w:p>
    <w:p w14:paraId="7E62D125" w14:textId="77777777" w:rsidR="00C0748E" w:rsidRPr="00360013" w:rsidRDefault="00C0748E" w:rsidP="00C0748E">
      <w:pPr>
        <w:tabs>
          <w:tab w:val="left" w:pos="3969"/>
          <w:tab w:val="left" w:pos="7371"/>
        </w:tabs>
        <w:spacing w:line="360" w:lineRule="auto"/>
        <w:jc w:val="both"/>
        <w:rPr>
          <w:rFonts w:asciiTheme="minorHAnsi" w:hAnsiTheme="minorHAnsi"/>
          <w:sz w:val="24"/>
          <w:szCs w:val="24"/>
        </w:rPr>
      </w:pPr>
    </w:p>
    <w:p w14:paraId="2FFE7AD1"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Vrednosti pogodbenih prevozov (izstavljeni mesečni računi) se obračunajo po ponujeni ceni na podlagi ponudbe za posamezni sklop prevozov za dejansko število šolskih dni v mesecu.</w:t>
      </w:r>
    </w:p>
    <w:p w14:paraId="50BA7FDD" w14:textId="77777777" w:rsidR="00C0748E" w:rsidRPr="00360013" w:rsidRDefault="00C0748E" w:rsidP="00C0748E">
      <w:pPr>
        <w:spacing w:line="360" w:lineRule="auto"/>
        <w:jc w:val="both"/>
        <w:rPr>
          <w:rFonts w:asciiTheme="minorHAnsi" w:hAnsiTheme="minorHAnsi"/>
          <w:sz w:val="24"/>
          <w:szCs w:val="24"/>
        </w:rPr>
      </w:pPr>
    </w:p>
    <w:p w14:paraId="200A94B5" w14:textId="530C9CCB"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 xml:space="preserve">Pogodbena vrednost prevozov iz 3. člena te pogodbe je fiksna </w:t>
      </w:r>
      <w:r w:rsidR="00951540">
        <w:rPr>
          <w:rFonts w:asciiTheme="minorHAnsi" w:hAnsiTheme="minorHAnsi"/>
          <w:sz w:val="24"/>
          <w:szCs w:val="24"/>
        </w:rPr>
        <w:t xml:space="preserve"> najmanj za obdobje enega šolskega leta.</w:t>
      </w:r>
      <w:r w:rsidR="00951540" w:rsidRPr="00360013">
        <w:rPr>
          <w:rFonts w:asciiTheme="minorHAnsi" w:hAnsiTheme="minorHAnsi"/>
          <w:sz w:val="24"/>
          <w:szCs w:val="24"/>
        </w:rPr>
        <w:t xml:space="preserve"> </w:t>
      </w:r>
      <w:r w:rsidR="00951540">
        <w:rPr>
          <w:rFonts w:asciiTheme="minorHAnsi" w:hAnsiTheme="minorHAnsi"/>
          <w:sz w:val="24"/>
          <w:szCs w:val="24"/>
        </w:rPr>
        <w:t>Če se cene  življenjskih stroškov po podatkih Statističnega urada RS</w:t>
      </w:r>
      <w:r w:rsidR="000E1C22">
        <w:rPr>
          <w:rFonts w:asciiTheme="minorHAnsi" w:hAnsiTheme="minorHAnsi"/>
          <w:sz w:val="24"/>
          <w:szCs w:val="24"/>
        </w:rPr>
        <w:t xml:space="preserve"> </w:t>
      </w:r>
      <w:r w:rsidR="000E1C22" w:rsidRPr="00FE6179">
        <w:rPr>
          <w:rFonts w:asciiTheme="minorHAnsi" w:hAnsiTheme="minorHAnsi"/>
          <w:sz w:val="24"/>
          <w:szCs w:val="24"/>
        </w:rPr>
        <w:t xml:space="preserve">od </w:t>
      </w:r>
      <w:r w:rsidR="000E1C22" w:rsidRPr="004D38FD">
        <w:rPr>
          <w:rFonts w:asciiTheme="minorHAnsi" w:hAnsiTheme="minorHAnsi"/>
          <w:sz w:val="24"/>
          <w:szCs w:val="24"/>
        </w:rPr>
        <w:t>1.9.2019</w:t>
      </w:r>
      <w:r w:rsidR="00951540" w:rsidRPr="004D38FD">
        <w:rPr>
          <w:rFonts w:asciiTheme="minorHAnsi" w:hAnsiTheme="minorHAnsi"/>
          <w:sz w:val="24"/>
          <w:szCs w:val="24"/>
        </w:rPr>
        <w:t xml:space="preserve"> </w:t>
      </w:r>
      <w:r w:rsidR="00951540">
        <w:rPr>
          <w:rFonts w:asciiTheme="minorHAnsi" w:hAnsiTheme="minorHAnsi"/>
          <w:sz w:val="24"/>
          <w:szCs w:val="24"/>
        </w:rPr>
        <w:t xml:space="preserve">povečajo za več kot 4% je izvajalec upravičen do povečanja cene za rast, ki je višja od 4.%. </w:t>
      </w:r>
      <w:r w:rsidR="00C07D72">
        <w:rPr>
          <w:rFonts w:asciiTheme="minorHAnsi" w:hAnsiTheme="minorHAnsi"/>
          <w:sz w:val="24"/>
          <w:szCs w:val="24"/>
        </w:rPr>
        <w:t>Zahtevek mora izvajalec posredovati naročniku najkasneje do</w:t>
      </w:r>
      <w:r w:rsidR="00985FAA">
        <w:rPr>
          <w:rFonts w:asciiTheme="minorHAnsi" w:hAnsiTheme="minorHAnsi"/>
          <w:sz w:val="24"/>
          <w:szCs w:val="24"/>
        </w:rPr>
        <w:t xml:space="preserve"> 31. avgusta vsakega leta,</w:t>
      </w:r>
      <w:r w:rsidR="00C07D72">
        <w:rPr>
          <w:rFonts w:asciiTheme="minorHAnsi" w:hAnsiTheme="minorHAnsi"/>
          <w:sz w:val="24"/>
          <w:szCs w:val="24"/>
        </w:rPr>
        <w:t xml:space="preserve"> če želi uveljavljati povišanje cene. Tudi naročnik lahko zahteva znižanje cene, če se cene znižajo</w:t>
      </w:r>
      <w:r w:rsidR="000E1C22">
        <w:rPr>
          <w:rFonts w:asciiTheme="minorHAnsi" w:hAnsiTheme="minorHAnsi"/>
          <w:sz w:val="24"/>
          <w:szCs w:val="24"/>
        </w:rPr>
        <w:t xml:space="preserve"> </w:t>
      </w:r>
      <w:r w:rsidR="000E1C22" w:rsidRPr="004D38FD">
        <w:rPr>
          <w:rFonts w:asciiTheme="minorHAnsi" w:hAnsiTheme="minorHAnsi"/>
          <w:sz w:val="24"/>
          <w:szCs w:val="24"/>
        </w:rPr>
        <w:t>od 1.9.2019</w:t>
      </w:r>
      <w:r w:rsidR="00C07D72" w:rsidRPr="004D38FD">
        <w:rPr>
          <w:rFonts w:asciiTheme="minorHAnsi" w:hAnsiTheme="minorHAnsi"/>
          <w:sz w:val="24"/>
          <w:szCs w:val="24"/>
        </w:rPr>
        <w:t xml:space="preserve"> </w:t>
      </w:r>
      <w:r w:rsidR="00C07D72">
        <w:rPr>
          <w:rFonts w:asciiTheme="minorHAnsi" w:hAnsiTheme="minorHAnsi"/>
          <w:sz w:val="24"/>
          <w:szCs w:val="24"/>
        </w:rPr>
        <w:t>za več kot 4%.</w:t>
      </w:r>
      <w:r w:rsidR="00951540">
        <w:rPr>
          <w:rFonts w:asciiTheme="minorHAnsi" w:hAnsiTheme="minorHAnsi"/>
          <w:sz w:val="24"/>
          <w:szCs w:val="24"/>
        </w:rPr>
        <w:t xml:space="preserve"> </w:t>
      </w:r>
    </w:p>
    <w:p w14:paraId="38C5A4D7" w14:textId="056B2ED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 xml:space="preserve">Čase privozov v šolo in iz šole je pred vsakim novim šolskim </w:t>
      </w:r>
      <w:r w:rsidR="00050825">
        <w:rPr>
          <w:rFonts w:asciiTheme="minorHAnsi" w:hAnsiTheme="minorHAnsi"/>
          <w:sz w:val="24"/>
          <w:szCs w:val="24"/>
        </w:rPr>
        <w:t>letom dolžan uskladiti izvajalec</w:t>
      </w:r>
      <w:r w:rsidRPr="00360013">
        <w:rPr>
          <w:rFonts w:asciiTheme="minorHAnsi" w:hAnsiTheme="minorHAnsi"/>
          <w:sz w:val="24"/>
          <w:szCs w:val="24"/>
        </w:rPr>
        <w:t xml:space="preserve"> z osnovno šolo in jih v primeru sprememb posredovati naročniku pred pričetkom vsakoletnih prevozov.</w:t>
      </w:r>
    </w:p>
    <w:p w14:paraId="115194B7" w14:textId="77777777" w:rsidR="00C0748E" w:rsidRPr="00360013" w:rsidRDefault="00C0748E" w:rsidP="00C0748E">
      <w:pPr>
        <w:spacing w:line="360" w:lineRule="auto"/>
        <w:jc w:val="center"/>
        <w:rPr>
          <w:rFonts w:asciiTheme="minorHAnsi" w:hAnsiTheme="minorHAnsi"/>
          <w:b/>
          <w:sz w:val="24"/>
          <w:szCs w:val="24"/>
        </w:rPr>
      </w:pPr>
      <w:r w:rsidRPr="00360013">
        <w:rPr>
          <w:rFonts w:asciiTheme="minorHAnsi" w:hAnsiTheme="minorHAnsi"/>
          <w:b/>
          <w:sz w:val="24"/>
          <w:szCs w:val="24"/>
        </w:rPr>
        <w:t>3. člen</w:t>
      </w:r>
    </w:p>
    <w:p w14:paraId="01C2E456" w14:textId="77777777" w:rsidR="00C0748E" w:rsidRPr="00360013" w:rsidRDefault="00C0748E" w:rsidP="00C0748E">
      <w:pPr>
        <w:spacing w:line="360" w:lineRule="auto"/>
        <w:jc w:val="both"/>
        <w:rPr>
          <w:rFonts w:asciiTheme="minorHAnsi" w:hAnsiTheme="minorHAnsi"/>
          <w:sz w:val="24"/>
          <w:szCs w:val="24"/>
        </w:rPr>
      </w:pPr>
    </w:p>
    <w:p w14:paraId="2CBE5F08" w14:textId="51B255C0" w:rsidR="00C0748E" w:rsidRPr="00360013" w:rsidRDefault="00050825" w:rsidP="00C0748E">
      <w:pPr>
        <w:spacing w:line="360" w:lineRule="auto"/>
        <w:jc w:val="both"/>
        <w:rPr>
          <w:rFonts w:asciiTheme="minorHAnsi" w:hAnsiTheme="minorHAnsi"/>
          <w:sz w:val="24"/>
          <w:szCs w:val="24"/>
        </w:rPr>
      </w:pPr>
      <w:r>
        <w:rPr>
          <w:rFonts w:asciiTheme="minorHAnsi" w:hAnsiTheme="minorHAnsi"/>
          <w:sz w:val="24"/>
          <w:szCs w:val="24"/>
        </w:rPr>
        <w:t>Izvajalec</w:t>
      </w:r>
      <w:r w:rsidR="001E47A4">
        <w:rPr>
          <w:rFonts w:asciiTheme="minorHAnsi" w:hAnsiTheme="minorHAnsi"/>
          <w:sz w:val="24"/>
          <w:szCs w:val="24"/>
        </w:rPr>
        <w:t xml:space="preserve"> </w:t>
      </w:r>
      <w:r w:rsidR="00C0748E" w:rsidRPr="00360013">
        <w:rPr>
          <w:rFonts w:asciiTheme="minorHAnsi" w:hAnsiTheme="minorHAnsi"/>
          <w:sz w:val="24"/>
          <w:szCs w:val="24"/>
        </w:rPr>
        <w:t xml:space="preserve">bo vršil prevoze učencev z avtobusi (kombi vozili) za naslednje šole oz. sklope po  naslednjih cenah za šolska leta </w:t>
      </w:r>
      <w:r w:rsidR="00C0748E" w:rsidRPr="00360013">
        <w:rPr>
          <w:rFonts w:asciiTheme="minorHAnsi" w:hAnsiTheme="minorHAnsi"/>
          <w:b/>
          <w:sz w:val="24"/>
          <w:szCs w:val="24"/>
        </w:rPr>
        <w:t>2019/2020,  2020/2021,  2021/2022,  2022/2023  in 2023/2024 :</w:t>
      </w:r>
      <w:r w:rsidR="00C0748E" w:rsidRPr="00360013">
        <w:rPr>
          <w:rFonts w:asciiTheme="minorHAnsi" w:hAnsiTheme="minorHAnsi"/>
          <w:sz w:val="24"/>
          <w:szCs w:val="24"/>
        </w:rPr>
        <w:t xml:space="preserve"> </w:t>
      </w:r>
    </w:p>
    <w:p w14:paraId="1E507AB2"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 xml:space="preserve"> </w:t>
      </w:r>
    </w:p>
    <w:p w14:paraId="107FBF68" w14:textId="6C3F2B4A" w:rsidR="00C0748E" w:rsidRPr="00360013" w:rsidRDefault="00C0748E" w:rsidP="00C0748E">
      <w:pPr>
        <w:spacing w:line="360" w:lineRule="auto"/>
        <w:jc w:val="both"/>
        <w:rPr>
          <w:rFonts w:asciiTheme="minorHAnsi" w:hAnsiTheme="minorHAnsi"/>
          <w:sz w:val="24"/>
          <w:szCs w:val="24"/>
        </w:rPr>
      </w:pPr>
      <w:r w:rsidRPr="00C07D72">
        <w:rPr>
          <w:rFonts w:asciiTheme="minorHAnsi" w:hAnsiTheme="minorHAnsi"/>
          <w:sz w:val="24"/>
          <w:szCs w:val="24"/>
        </w:rPr>
        <w:t>Letna vrednost pogodbe za 190 dni</w:t>
      </w:r>
      <w:r w:rsidR="00C07D72">
        <w:rPr>
          <w:rFonts w:asciiTheme="minorHAnsi" w:hAnsiTheme="minorHAnsi"/>
          <w:sz w:val="24"/>
          <w:szCs w:val="24"/>
        </w:rPr>
        <w:t xml:space="preserve"> z DDV znaša</w:t>
      </w:r>
      <w:r w:rsidRPr="00C07D72">
        <w:rPr>
          <w:rFonts w:asciiTheme="minorHAnsi" w:hAnsiTheme="minorHAnsi"/>
          <w:sz w:val="24"/>
          <w:szCs w:val="24"/>
        </w:rPr>
        <w:t>.............................</w:t>
      </w:r>
    </w:p>
    <w:p w14:paraId="0FDEA9DD" w14:textId="77777777" w:rsidR="00C0748E" w:rsidRPr="00360013" w:rsidRDefault="00C0748E" w:rsidP="00C0748E">
      <w:pPr>
        <w:spacing w:line="360" w:lineRule="auto"/>
        <w:jc w:val="both"/>
        <w:rPr>
          <w:rFonts w:asciiTheme="minorHAnsi" w:hAnsiTheme="minorHAnsi"/>
          <w:sz w:val="24"/>
          <w:szCs w:val="24"/>
        </w:rPr>
      </w:pPr>
    </w:p>
    <w:p w14:paraId="6C2735C9" w14:textId="4B2A726F" w:rsidR="00C0748E" w:rsidRPr="00360013" w:rsidRDefault="00C0748E" w:rsidP="00C0748E">
      <w:pPr>
        <w:tabs>
          <w:tab w:val="center" w:pos="1080"/>
          <w:tab w:val="center" w:pos="4320"/>
          <w:tab w:val="center" w:pos="5040"/>
          <w:tab w:val="center" w:pos="7200"/>
          <w:tab w:val="left" w:pos="8280"/>
        </w:tabs>
        <w:spacing w:line="360" w:lineRule="auto"/>
        <w:jc w:val="both"/>
        <w:rPr>
          <w:rFonts w:asciiTheme="minorHAnsi" w:hAnsiTheme="minorHAnsi"/>
          <w:sz w:val="24"/>
          <w:szCs w:val="24"/>
        </w:rPr>
      </w:pPr>
      <w:r w:rsidRPr="00360013">
        <w:rPr>
          <w:rFonts w:asciiTheme="minorHAnsi" w:hAnsiTheme="minorHAnsi"/>
          <w:sz w:val="24"/>
          <w:szCs w:val="24"/>
        </w:rPr>
        <w:t>Šola oz. sklop prevozov</w:t>
      </w:r>
      <w:r w:rsidRPr="00360013">
        <w:rPr>
          <w:rFonts w:asciiTheme="minorHAnsi" w:hAnsiTheme="minorHAnsi"/>
          <w:sz w:val="24"/>
          <w:szCs w:val="24"/>
        </w:rPr>
        <w:tab/>
      </w:r>
      <w:r w:rsidRPr="00360013">
        <w:rPr>
          <w:rFonts w:asciiTheme="minorHAnsi" w:hAnsiTheme="minorHAnsi"/>
          <w:sz w:val="24"/>
          <w:szCs w:val="24"/>
        </w:rPr>
        <w:tab/>
        <w:t>pogodbena</w:t>
      </w:r>
      <w:r w:rsidR="006C37E8">
        <w:rPr>
          <w:rFonts w:asciiTheme="minorHAnsi" w:hAnsiTheme="minorHAnsi"/>
          <w:sz w:val="24"/>
          <w:szCs w:val="24"/>
        </w:rPr>
        <w:t xml:space="preserve">  </w:t>
      </w:r>
      <w:r w:rsidRPr="00360013">
        <w:rPr>
          <w:rFonts w:asciiTheme="minorHAnsi" w:hAnsiTheme="minorHAnsi"/>
          <w:sz w:val="24"/>
          <w:szCs w:val="24"/>
        </w:rPr>
        <w:t>cena na dan v EUR za sklop</w:t>
      </w:r>
    </w:p>
    <w:p w14:paraId="2AFB6428" w14:textId="77777777" w:rsidR="00FE6179" w:rsidRDefault="00C0748E" w:rsidP="001E47A4">
      <w:pPr>
        <w:tabs>
          <w:tab w:val="center" w:pos="1080"/>
          <w:tab w:val="center" w:pos="4320"/>
          <w:tab w:val="center" w:pos="5040"/>
          <w:tab w:val="center" w:pos="7200"/>
          <w:tab w:val="left" w:pos="8280"/>
        </w:tabs>
        <w:spacing w:line="360" w:lineRule="auto"/>
        <w:jc w:val="both"/>
        <w:rPr>
          <w:rFonts w:asciiTheme="minorHAnsi" w:hAnsiTheme="minorHAnsi"/>
          <w:sz w:val="24"/>
          <w:szCs w:val="24"/>
        </w:rPr>
      </w:pPr>
      <w:r w:rsidRPr="00360013">
        <w:rPr>
          <w:rFonts w:asciiTheme="minorHAnsi" w:hAnsiTheme="minorHAnsi"/>
          <w:sz w:val="24"/>
          <w:szCs w:val="24"/>
        </w:rPr>
        <w:t xml:space="preserve">                                                          </w:t>
      </w:r>
      <w:r w:rsidR="006C37E8">
        <w:rPr>
          <w:rFonts w:asciiTheme="minorHAnsi" w:hAnsiTheme="minorHAnsi"/>
          <w:sz w:val="24"/>
          <w:szCs w:val="24"/>
        </w:rPr>
        <w:t xml:space="preserve">   </w:t>
      </w:r>
      <w:r w:rsidR="006C37E8">
        <w:rPr>
          <w:rFonts w:asciiTheme="minorHAnsi" w:hAnsiTheme="minorHAnsi"/>
          <w:sz w:val="24"/>
          <w:szCs w:val="24"/>
        </w:rPr>
        <w:tab/>
      </w:r>
      <w:r w:rsidR="006C37E8">
        <w:rPr>
          <w:rFonts w:asciiTheme="minorHAnsi" w:hAnsiTheme="minorHAnsi"/>
          <w:sz w:val="24"/>
          <w:szCs w:val="24"/>
        </w:rPr>
        <w:tab/>
      </w:r>
      <w:r w:rsidR="006C37E8">
        <w:rPr>
          <w:rFonts w:asciiTheme="minorHAnsi" w:hAnsiTheme="minorHAnsi"/>
          <w:sz w:val="24"/>
          <w:szCs w:val="24"/>
        </w:rPr>
        <w:tab/>
      </w:r>
      <w:r w:rsidRPr="00360013">
        <w:rPr>
          <w:rFonts w:asciiTheme="minorHAnsi" w:hAnsiTheme="minorHAnsi"/>
          <w:sz w:val="24"/>
          <w:szCs w:val="24"/>
        </w:rPr>
        <w:t>vključno   z DDV:</w:t>
      </w:r>
      <w:r w:rsidRPr="00360013">
        <w:rPr>
          <w:rFonts w:asciiTheme="minorHAnsi" w:hAnsiTheme="minorHAnsi"/>
          <w:sz w:val="24"/>
          <w:szCs w:val="24"/>
        </w:rPr>
        <w:tab/>
        <w:t xml:space="preserve"> </w:t>
      </w:r>
    </w:p>
    <w:p w14:paraId="319572A5" w14:textId="093E13B9" w:rsidR="00C0748E" w:rsidRPr="00360013" w:rsidRDefault="00C0748E" w:rsidP="001E47A4">
      <w:pPr>
        <w:tabs>
          <w:tab w:val="center" w:pos="1080"/>
          <w:tab w:val="center" w:pos="4320"/>
          <w:tab w:val="center" w:pos="5040"/>
          <w:tab w:val="center" w:pos="7200"/>
          <w:tab w:val="left" w:pos="8280"/>
        </w:tabs>
        <w:spacing w:line="360" w:lineRule="auto"/>
        <w:jc w:val="both"/>
        <w:rPr>
          <w:rFonts w:asciiTheme="minorHAnsi" w:hAnsiTheme="minorHAnsi"/>
          <w:sz w:val="24"/>
          <w:szCs w:val="24"/>
        </w:rPr>
      </w:pPr>
      <w:r w:rsidRPr="00360013">
        <w:rPr>
          <w:rFonts w:asciiTheme="minorHAnsi" w:hAnsiTheme="minorHAnsi"/>
          <w:sz w:val="24"/>
          <w:szCs w:val="24"/>
        </w:rPr>
        <w:t xml:space="preserve">                                                                  </w:t>
      </w:r>
      <w:r w:rsidR="001E47A4">
        <w:rPr>
          <w:rFonts w:asciiTheme="minorHAnsi" w:hAnsiTheme="minorHAnsi"/>
          <w:sz w:val="24"/>
          <w:szCs w:val="24"/>
        </w:rPr>
        <w:t xml:space="preserve">       </w:t>
      </w:r>
    </w:p>
    <w:p w14:paraId="4D5BF2FE" w14:textId="77777777" w:rsidR="00C0748E" w:rsidRPr="00360013" w:rsidRDefault="00C0748E" w:rsidP="00C0748E">
      <w:pPr>
        <w:numPr>
          <w:ilvl w:val="0"/>
          <w:numId w:val="8"/>
        </w:numPr>
        <w:tabs>
          <w:tab w:val="center" w:pos="7560"/>
        </w:tabs>
        <w:spacing w:line="360" w:lineRule="auto"/>
        <w:jc w:val="both"/>
        <w:rPr>
          <w:rFonts w:asciiTheme="minorHAnsi" w:hAnsiTheme="minorHAnsi"/>
          <w:sz w:val="24"/>
          <w:szCs w:val="24"/>
        </w:rPr>
      </w:pPr>
      <w:r w:rsidRPr="00360013">
        <w:rPr>
          <w:rFonts w:asciiTheme="minorHAnsi" w:hAnsiTheme="minorHAnsi"/>
          <w:sz w:val="24"/>
          <w:szCs w:val="24"/>
          <w:u w:val="single"/>
        </w:rPr>
        <w:t xml:space="preserve">SKLOP 1 (OŠ Lenart)______________________________________________________                                                                          </w:t>
      </w:r>
    </w:p>
    <w:p w14:paraId="5B85C5F3" w14:textId="77777777" w:rsidR="00C0748E" w:rsidRPr="00360013" w:rsidRDefault="00C0748E" w:rsidP="00C0748E">
      <w:pPr>
        <w:tabs>
          <w:tab w:val="center" w:pos="7560"/>
        </w:tabs>
        <w:spacing w:before="240" w:line="360" w:lineRule="auto"/>
        <w:ind w:left="284"/>
        <w:jc w:val="both"/>
        <w:rPr>
          <w:rFonts w:asciiTheme="minorHAnsi" w:hAnsiTheme="minorHAnsi"/>
          <w:sz w:val="24"/>
          <w:szCs w:val="24"/>
        </w:rPr>
      </w:pPr>
    </w:p>
    <w:p w14:paraId="3607E6A7" w14:textId="77777777" w:rsidR="00C0748E" w:rsidRPr="00360013" w:rsidRDefault="00C0748E" w:rsidP="00C0748E">
      <w:pPr>
        <w:numPr>
          <w:ilvl w:val="0"/>
          <w:numId w:val="8"/>
        </w:numPr>
        <w:tabs>
          <w:tab w:val="center" w:pos="7560"/>
        </w:tabs>
        <w:spacing w:before="240" w:line="360" w:lineRule="auto"/>
        <w:ind w:left="284" w:hanging="284"/>
        <w:jc w:val="both"/>
        <w:rPr>
          <w:rFonts w:asciiTheme="minorHAnsi" w:hAnsiTheme="minorHAnsi"/>
          <w:sz w:val="24"/>
          <w:szCs w:val="24"/>
        </w:rPr>
      </w:pPr>
      <w:r w:rsidRPr="00360013">
        <w:rPr>
          <w:rFonts w:asciiTheme="minorHAnsi" w:hAnsiTheme="minorHAnsi"/>
          <w:sz w:val="24"/>
          <w:szCs w:val="24"/>
          <w:u w:val="single"/>
        </w:rPr>
        <w:t xml:space="preserve"> SKLOP 2 (OŠ Voličina)____________________________________________________</w:t>
      </w:r>
    </w:p>
    <w:p w14:paraId="6828534E" w14:textId="77777777" w:rsidR="00C0748E" w:rsidRPr="00360013" w:rsidRDefault="00C0748E" w:rsidP="00C0748E">
      <w:pPr>
        <w:pStyle w:val="Odstavekseznama"/>
        <w:spacing w:line="360" w:lineRule="auto"/>
        <w:rPr>
          <w:rFonts w:asciiTheme="minorHAnsi" w:hAnsiTheme="minorHAnsi"/>
          <w:sz w:val="24"/>
          <w:szCs w:val="24"/>
        </w:rPr>
      </w:pPr>
    </w:p>
    <w:p w14:paraId="6E10D1D7" w14:textId="77777777" w:rsidR="00C0748E" w:rsidRPr="00360013" w:rsidRDefault="00C0748E" w:rsidP="00C0748E">
      <w:pPr>
        <w:pStyle w:val="Odstavekseznama"/>
        <w:spacing w:line="360" w:lineRule="auto"/>
        <w:rPr>
          <w:rFonts w:asciiTheme="minorHAnsi" w:hAnsiTheme="minorHAnsi"/>
          <w:sz w:val="24"/>
          <w:szCs w:val="24"/>
        </w:rPr>
      </w:pPr>
    </w:p>
    <w:p w14:paraId="164F24A3" w14:textId="77777777" w:rsidR="00C0748E" w:rsidRPr="00360013" w:rsidRDefault="00C0748E" w:rsidP="00C0748E">
      <w:pPr>
        <w:numPr>
          <w:ilvl w:val="0"/>
          <w:numId w:val="8"/>
        </w:numPr>
        <w:tabs>
          <w:tab w:val="center" w:pos="7560"/>
        </w:tabs>
        <w:spacing w:before="240" w:line="360" w:lineRule="auto"/>
        <w:ind w:left="284" w:hanging="284"/>
        <w:jc w:val="both"/>
        <w:rPr>
          <w:rFonts w:asciiTheme="minorHAnsi" w:hAnsiTheme="minorHAnsi"/>
          <w:sz w:val="24"/>
          <w:szCs w:val="24"/>
        </w:rPr>
      </w:pPr>
      <w:r w:rsidRPr="00360013">
        <w:rPr>
          <w:rFonts w:asciiTheme="minorHAnsi" w:hAnsiTheme="minorHAnsi"/>
          <w:sz w:val="24"/>
          <w:szCs w:val="24"/>
          <w:u w:val="single"/>
        </w:rPr>
        <w:t>SKLOP 3 (šole s prilagojenim programom)___________________________________</w:t>
      </w:r>
    </w:p>
    <w:p w14:paraId="753D3AAF" w14:textId="77777777" w:rsidR="00C0748E" w:rsidRPr="00360013" w:rsidRDefault="00C0748E" w:rsidP="00C0748E">
      <w:pPr>
        <w:tabs>
          <w:tab w:val="center" w:pos="5040"/>
          <w:tab w:val="center" w:pos="6300"/>
          <w:tab w:val="center" w:pos="7560"/>
        </w:tabs>
        <w:spacing w:line="360" w:lineRule="auto"/>
        <w:jc w:val="both"/>
        <w:rPr>
          <w:rFonts w:asciiTheme="minorHAnsi" w:hAnsiTheme="minorHAnsi"/>
          <w:sz w:val="24"/>
          <w:szCs w:val="24"/>
        </w:rPr>
      </w:pPr>
    </w:p>
    <w:p w14:paraId="490131A0" w14:textId="77777777" w:rsidR="00C0748E" w:rsidRPr="00360013" w:rsidRDefault="00C0748E" w:rsidP="00C0748E">
      <w:pPr>
        <w:spacing w:line="360" w:lineRule="auto"/>
        <w:jc w:val="both"/>
        <w:rPr>
          <w:rFonts w:asciiTheme="minorHAnsi" w:hAnsiTheme="minorHAnsi"/>
          <w:sz w:val="24"/>
          <w:szCs w:val="24"/>
        </w:rPr>
      </w:pPr>
    </w:p>
    <w:p w14:paraId="2E0B5301" w14:textId="34EA6655" w:rsidR="00985FAA" w:rsidRPr="008E6479" w:rsidRDefault="00985FAA" w:rsidP="00985FAA">
      <w:pPr>
        <w:spacing w:line="360" w:lineRule="auto"/>
        <w:jc w:val="both"/>
        <w:rPr>
          <w:rFonts w:asciiTheme="minorHAnsi" w:hAnsiTheme="minorHAnsi"/>
          <w:sz w:val="24"/>
          <w:szCs w:val="24"/>
        </w:rPr>
      </w:pPr>
      <w:r>
        <w:rPr>
          <w:rFonts w:asciiTheme="minorHAnsi" w:hAnsiTheme="minorHAnsi"/>
          <w:sz w:val="24"/>
          <w:szCs w:val="24"/>
        </w:rPr>
        <w:t>Končna cena vsebuje</w:t>
      </w:r>
      <w:r w:rsidRPr="008E6479">
        <w:rPr>
          <w:rFonts w:asciiTheme="minorHAnsi" w:hAnsiTheme="minorHAnsi"/>
          <w:sz w:val="24"/>
          <w:szCs w:val="24"/>
        </w:rPr>
        <w:t xml:space="preserve"> vse str</w:t>
      </w:r>
      <w:r>
        <w:rPr>
          <w:rFonts w:asciiTheme="minorHAnsi" w:hAnsiTheme="minorHAnsi"/>
          <w:sz w:val="24"/>
          <w:szCs w:val="24"/>
        </w:rPr>
        <w:t>oške, DDV, popuste in rabate.</w:t>
      </w:r>
      <w:r w:rsidRPr="008E6479">
        <w:rPr>
          <w:rFonts w:asciiTheme="minorHAnsi" w:hAnsiTheme="minorHAnsi"/>
          <w:sz w:val="24"/>
          <w:szCs w:val="24"/>
        </w:rPr>
        <w:t xml:space="preserve">  </w:t>
      </w:r>
    </w:p>
    <w:p w14:paraId="334B5B05" w14:textId="1F648C98" w:rsidR="00C0748E" w:rsidRPr="00360013" w:rsidRDefault="00985FAA" w:rsidP="00985FAA">
      <w:pPr>
        <w:spacing w:line="360" w:lineRule="auto"/>
        <w:jc w:val="both"/>
        <w:rPr>
          <w:rFonts w:asciiTheme="minorHAnsi" w:hAnsiTheme="minorHAnsi"/>
          <w:sz w:val="24"/>
          <w:szCs w:val="24"/>
        </w:rPr>
      </w:pPr>
      <w:r w:rsidRPr="008E6479">
        <w:rPr>
          <w:rFonts w:asciiTheme="minorHAnsi" w:hAnsiTheme="minorHAnsi"/>
          <w:sz w:val="24"/>
          <w:szCs w:val="24"/>
        </w:rPr>
        <w:t>Naknadno naročnik ne bo priznaval nobenih stroškov, ki niso zajeti v ponudbeno ceno</w:t>
      </w:r>
      <w:r>
        <w:rPr>
          <w:rFonts w:asciiTheme="minorHAnsi" w:hAnsiTheme="minorHAnsi"/>
          <w:sz w:val="24"/>
          <w:szCs w:val="24"/>
        </w:rPr>
        <w:t>.</w:t>
      </w:r>
    </w:p>
    <w:p w14:paraId="407466FB" w14:textId="77777777" w:rsidR="00C0748E" w:rsidRPr="00360013" w:rsidRDefault="00C0748E" w:rsidP="00C0748E">
      <w:pPr>
        <w:spacing w:line="360" w:lineRule="auto"/>
        <w:jc w:val="both"/>
        <w:rPr>
          <w:rFonts w:asciiTheme="minorHAnsi" w:hAnsiTheme="minorHAnsi"/>
          <w:sz w:val="24"/>
          <w:szCs w:val="24"/>
        </w:rPr>
      </w:pPr>
    </w:p>
    <w:p w14:paraId="1EF88644" w14:textId="7C255F3C" w:rsidR="00C0748E" w:rsidRPr="001408C8" w:rsidRDefault="00C0748E" w:rsidP="001408C8">
      <w:pPr>
        <w:spacing w:line="360" w:lineRule="auto"/>
        <w:jc w:val="center"/>
        <w:rPr>
          <w:rFonts w:asciiTheme="minorHAnsi" w:hAnsiTheme="minorHAnsi"/>
          <w:b/>
          <w:sz w:val="24"/>
          <w:szCs w:val="24"/>
        </w:rPr>
      </w:pPr>
      <w:r w:rsidRPr="00360013">
        <w:rPr>
          <w:rFonts w:asciiTheme="minorHAnsi" w:hAnsiTheme="minorHAnsi"/>
          <w:b/>
          <w:sz w:val="24"/>
          <w:szCs w:val="24"/>
        </w:rPr>
        <w:t>NAČIN OBRAČUNAVANJA OPRAVLJENIH DEL</w:t>
      </w:r>
    </w:p>
    <w:p w14:paraId="3F43B266" w14:textId="77777777" w:rsidR="00C0748E" w:rsidRPr="00360013" w:rsidRDefault="00C0748E" w:rsidP="00C0748E">
      <w:pPr>
        <w:spacing w:line="360" w:lineRule="auto"/>
        <w:jc w:val="center"/>
        <w:rPr>
          <w:rFonts w:asciiTheme="minorHAnsi" w:hAnsiTheme="minorHAnsi"/>
          <w:sz w:val="24"/>
          <w:szCs w:val="24"/>
        </w:rPr>
      </w:pPr>
      <w:r w:rsidRPr="00360013">
        <w:rPr>
          <w:rFonts w:asciiTheme="minorHAnsi" w:hAnsiTheme="minorHAnsi"/>
          <w:sz w:val="24"/>
          <w:szCs w:val="24"/>
        </w:rPr>
        <w:t>4. člen</w:t>
      </w:r>
    </w:p>
    <w:p w14:paraId="231FC8C6" w14:textId="77777777" w:rsidR="00C0748E" w:rsidRPr="00360013" w:rsidRDefault="00C0748E" w:rsidP="00C0748E">
      <w:pPr>
        <w:spacing w:line="360" w:lineRule="auto"/>
        <w:jc w:val="both"/>
        <w:rPr>
          <w:rFonts w:asciiTheme="minorHAnsi" w:hAnsiTheme="minorHAnsi"/>
          <w:sz w:val="24"/>
          <w:szCs w:val="24"/>
        </w:rPr>
      </w:pPr>
    </w:p>
    <w:p w14:paraId="156625FB" w14:textId="122C888D" w:rsidR="00C0748E" w:rsidRPr="00360013" w:rsidRDefault="00985FAA" w:rsidP="00C0748E">
      <w:pPr>
        <w:spacing w:line="360" w:lineRule="auto"/>
        <w:jc w:val="both"/>
        <w:rPr>
          <w:rFonts w:asciiTheme="minorHAnsi" w:hAnsiTheme="minorHAnsi"/>
          <w:sz w:val="24"/>
          <w:szCs w:val="24"/>
        </w:rPr>
      </w:pPr>
      <w:r>
        <w:rPr>
          <w:rFonts w:asciiTheme="minorHAnsi" w:hAnsiTheme="minorHAnsi"/>
          <w:sz w:val="24"/>
          <w:szCs w:val="24"/>
        </w:rPr>
        <w:t>Izvajalec</w:t>
      </w:r>
      <w:r w:rsidR="00C0748E" w:rsidRPr="00360013">
        <w:rPr>
          <w:rFonts w:asciiTheme="minorHAnsi" w:hAnsiTheme="minorHAnsi"/>
          <w:sz w:val="24"/>
          <w:szCs w:val="24"/>
        </w:rPr>
        <w:t xml:space="preserve"> bo izstavil mesečni račun za opravljene  prevoze med 1. do 5. v mesecu za pretekli mesec. Naročnik plača obveznost v roku 30 dni po izstavitvi računa.</w:t>
      </w:r>
    </w:p>
    <w:p w14:paraId="0ACBBDB1" w14:textId="77777777" w:rsidR="00C0748E" w:rsidRPr="00360013" w:rsidRDefault="00C0748E" w:rsidP="00C0748E">
      <w:pPr>
        <w:spacing w:line="360" w:lineRule="auto"/>
        <w:jc w:val="both"/>
        <w:rPr>
          <w:rFonts w:asciiTheme="minorHAnsi" w:hAnsiTheme="minorHAnsi"/>
          <w:sz w:val="24"/>
          <w:szCs w:val="24"/>
        </w:rPr>
      </w:pPr>
    </w:p>
    <w:p w14:paraId="149379A4" w14:textId="6135D55D" w:rsidR="00C0748E" w:rsidRPr="007E1C78" w:rsidRDefault="00C0748E" w:rsidP="007E1C78">
      <w:pPr>
        <w:spacing w:line="360" w:lineRule="auto"/>
        <w:jc w:val="both"/>
        <w:rPr>
          <w:rFonts w:asciiTheme="minorHAnsi" w:hAnsiTheme="minorHAnsi"/>
          <w:sz w:val="24"/>
          <w:szCs w:val="24"/>
        </w:rPr>
      </w:pPr>
      <w:r w:rsidRPr="00360013">
        <w:rPr>
          <w:rFonts w:asciiTheme="minorHAnsi" w:hAnsiTheme="minorHAnsi"/>
          <w:sz w:val="24"/>
          <w:szCs w:val="24"/>
        </w:rPr>
        <w:t>Mesečni računi morajo biti  izstavljeni po šolah oz. sklopih skupaj,   glede na dejansko število šolskih dni (številu dejansko izvedenih prevozov) v posameznem mesecu.</w:t>
      </w:r>
    </w:p>
    <w:p w14:paraId="22E24DF7" w14:textId="77777777" w:rsidR="001E47A4" w:rsidRDefault="001E47A4" w:rsidP="007E1C78">
      <w:pPr>
        <w:spacing w:line="360" w:lineRule="auto"/>
        <w:jc w:val="center"/>
        <w:rPr>
          <w:rFonts w:asciiTheme="minorHAnsi" w:hAnsiTheme="minorHAnsi"/>
          <w:b/>
          <w:sz w:val="24"/>
          <w:szCs w:val="24"/>
        </w:rPr>
      </w:pPr>
    </w:p>
    <w:p w14:paraId="5161FE51" w14:textId="3A9591BE" w:rsidR="00C0748E" w:rsidRPr="00360013" w:rsidRDefault="00C0748E" w:rsidP="007E1C78">
      <w:pPr>
        <w:spacing w:line="360" w:lineRule="auto"/>
        <w:jc w:val="center"/>
        <w:rPr>
          <w:rFonts w:asciiTheme="minorHAnsi" w:hAnsiTheme="minorHAnsi"/>
          <w:sz w:val="24"/>
          <w:szCs w:val="24"/>
        </w:rPr>
      </w:pPr>
      <w:r w:rsidRPr="00360013">
        <w:rPr>
          <w:rFonts w:asciiTheme="minorHAnsi" w:hAnsiTheme="minorHAnsi"/>
          <w:b/>
          <w:sz w:val="24"/>
          <w:szCs w:val="24"/>
        </w:rPr>
        <w:t>OBVEZNOST POGODBENIH STRANK</w:t>
      </w:r>
    </w:p>
    <w:p w14:paraId="37663747" w14:textId="77777777" w:rsidR="00C0748E" w:rsidRPr="00360013" w:rsidRDefault="00C0748E" w:rsidP="00C0748E">
      <w:pPr>
        <w:spacing w:line="360" w:lineRule="auto"/>
        <w:jc w:val="center"/>
        <w:rPr>
          <w:rFonts w:asciiTheme="minorHAnsi" w:hAnsiTheme="minorHAnsi"/>
          <w:sz w:val="24"/>
          <w:szCs w:val="24"/>
        </w:rPr>
      </w:pPr>
      <w:r w:rsidRPr="00360013">
        <w:rPr>
          <w:rFonts w:asciiTheme="minorHAnsi" w:hAnsiTheme="minorHAnsi"/>
          <w:sz w:val="24"/>
          <w:szCs w:val="24"/>
        </w:rPr>
        <w:t>5. člen</w:t>
      </w:r>
    </w:p>
    <w:p w14:paraId="67636E11" w14:textId="77777777" w:rsidR="00C0748E" w:rsidRPr="00360013" w:rsidRDefault="00C0748E" w:rsidP="00C0748E">
      <w:pPr>
        <w:spacing w:line="360" w:lineRule="auto"/>
        <w:jc w:val="both"/>
        <w:rPr>
          <w:rFonts w:asciiTheme="minorHAnsi" w:hAnsiTheme="minorHAnsi"/>
          <w:sz w:val="24"/>
          <w:szCs w:val="24"/>
        </w:rPr>
      </w:pPr>
    </w:p>
    <w:p w14:paraId="6C8262C2" w14:textId="351DBB5D"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V zvezi z izvajanjem s to pog</w:t>
      </w:r>
      <w:r w:rsidR="007E1C78">
        <w:rPr>
          <w:rFonts w:asciiTheme="minorHAnsi" w:hAnsiTheme="minorHAnsi" w:cs="Calibri"/>
          <w:sz w:val="24"/>
          <w:szCs w:val="24"/>
        </w:rPr>
        <w:t>odbo prevzetih del, se izvajalec</w:t>
      </w:r>
      <w:r w:rsidRPr="00360013">
        <w:rPr>
          <w:rFonts w:asciiTheme="minorHAnsi" w:hAnsiTheme="minorHAnsi" w:cs="Calibri"/>
          <w:sz w:val="24"/>
          <w:szCs w:val="24"/>
        </w:rPr>
        <w:t xml:space="preserve"> obvezuje, da bo:</w:t>
      </w:r>
    </w:p>
    <w:p w14:paraId="61138B7C" w14:textId="77777777" w:rsidR="00C0748E" w:rsidRPr="00360013" w:rsidRDefault="00C0748E" w:rsidP="00C0748E">
      <w:pPr>
        <w:pStyle w:val="1naslov4"/>
        <w:spacing w:before="0" w:after="0" w:line="360" w:lineRule="auto"/>
        <w:rPr>
          <w:rFonts w:asciiTheme="minorHAnsi" w:hAnsiTheme="minorHAnsi" w:cs="Calibri"/>
          <w:kern w:val="0"/>
          <w:sz w:val="24"/>
          <w:szCs w:val="24"/>
        </w:rPr>
      </w:pPr>
    </w:p>
    <w:p w14:paraId="45DAFA2D" w14:textId="77777777" w:rsidR="00C0748E" w:rsidRPr="00360013" w:rsidRDefault="00C0748E" w:rsidP="00C0748E">
      <w:pPr>
        <w:pStyle w:val="Telobesedila-zamik"/>
        <w:spacing w:line="360" w:lineRule="auto"/>
        <w:ind w:left="0"/>
        <w:rPr>
          <w:rFonts w:asciiTheme="minorHAnsi" w:hAnsiTheme="minorHAnsi" w:cs="Calibri"/>
          <w:sz w:val="24"/>
          <w:szCs w:val="24"/>
        </w:rPr>
      </w:pPr>
      <w:r w:rsidRPr="00360013">
        <w:rPr>
          <w:rFonts w:asciiTheme="minorHAnsi" w:hAnsiTheme="minorHAnsi" w:cs="Calibri"/>
          <w:sz w:val="24"/>
          <w:szCs w:val="24"/>
        </w:rPr>
        <w:t>- potnike in njihovo prtljago varno, udobno in točno ob dogovorjenem času pripeljal iz odhodnega do namembnega kraja po vnaprej določenem dnevnem razporedu, to je pred stavbe osnovnih šol ali avtobusnih postaj in jih na istem mestu, po končanem pouku odpeljal v obratno smer,</w:t>
      </w:r>
    </w:p>
    <w:p w14:paraId="7CBC59ED" w14:textId="77777777"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 odgovarjal za smrt, okvaro zdravja ali poškodbe potnikov med prevozom,</w:t>
      </w:r>
    </w:p>
    <w:p w14:paraId="60D2C12C" w14:textId="77777777"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 odgovarjal za zamudo, prekinitev ali neizvršitev prevoza,</w:t>
      </w:r>
    </w:p>
    <w:p w14:paraId="10499A5E" w14:textId="77777777"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 xml:space="preserve">- izvršil dela solidno in kakovostno, v skladu z veljavnimi tehničnimi predpisi in standardi, </w:t>
      </w:r>
    </w:p>
    <w:p w14:paraId="72B3B268" w14:textId="19F185BD" w:rsidR="00C0748E" w:rsidRPr="007E1C78" w:rsidRDefault="00C0748E" w:rsidP="00C0748E">
      <w:pPr>
        <w:pStyle w:val="Telobesedila-zamik"/>
        <w:spacing w:line="360" w:lineRule="auto"/>
        <w:ind w:left="0"/>
        <w:jc w:val="both"/>
        <w:rPr>
          <w:rFonts w:asciiTheme="minorHAnsi" w:hAnsiTheme="minorHAnsi" w:cs="Calibri"/>
          <w:sz w:val="24"/>
          <w:szCs w:val="24"/>
        </w:rPr>
      </w:pPr>
      <w:r w:rsidRPr="007E1C78">
        <w:rPr>
          <w:rFonts w:asciiTheme="minorHAnsi" w:hAnsiTheme="minorHAnsi" w:cs="Calibri"/>
          <w:sz w:val="24"/>
          <w:szCs w:val="24"/>
        </w:rPr>
        <w:t xml:space="preserve">- najkasneje v roku 20 dni po podpisu te pogodbe izročil naročniku bančno garancijo ali </w:t>
      </w:r>
      <w:r w:rsidR="007E1C78" w:rsidRPr="007E1C78">
        <w:rPr>
          <w:rFonts w:asciiTheme="minorHAnsi" w:hAnsiTheme="minorHAnsi" w:cs="Calibri"/>
          <w:sz w:val="24"/>
          <w:szCs w:val="24"/>
        </w:rPr>
        <w:t xml:space="preserve"> enakovredno</w:t>
      </w:r>
      <w:r w:rsidRPr="007E1C78">
        <w:rPr>
          <w:rFonts w:asciiTheme="minorHAnsi" w:hAnsiTheme="minorHAnsi" w:cs="Calibri"/>
          <w:sz w:val="24"/>
          <w:szCs w:val="24"/>
        </w:rPr>
        <w:t xml:space="preserve"> garancijo zavarovalnice za dobro in pravočasno izvedbo pogodbenih obveznosti v višini 5.000,00 EUR</w:t>
      </w:r>
      <w:r w:rsidR="007E1C78" w:rsidRPr="007E1C78">
        <w:rPr>
          <w:rFonts w:asciiTheme="minorHAnsi" w:hAnsiTheme="minorHAnsi" w:cs="Calibri"/>
          <w:sz w:val="24"/>
          <w:szCs w:val="24"/>
        </w:rPr>
        <w:t xml:space="preserve"> za sklop</w:t>
      </w:r>
      <w:r w:rsidRPr="007E1C78">
        <w:rPr>
          <w:rFonts w:asciiTheme="minorHAnsi" w:hAnsiTheme="minorHAnsi" w:cs="Calibri"/>
          <w:sz w:val="24"/>
          <w:szCs w:val="24"/>
        </w:rPr>
        <w:t xml:space="preserve"> in veljavnostjo do 30.6.2024. </w:t>
      </w:r>
    </w:p>
    <w:p w14:paraId="72D02AB3" w14:textId="77777777" w:rsidR="00C0748E" w:rsidRPr="007E1C78" w:rsidRDefault="00C0748E" w:rsidP="00C0748E">
      <w:pPr>
        <w:pStyle w:val="Telobesedila-zamik"/>
        <w:spacing w:line="360" w:lineRule="auto"/>
        <w:ind w:left="0"/>
        <w:jc w:val="both"/>
        <w:rPr>
          <w:rFonts w:asciiTheme="minorHAnsi" w:hAnsiTheme="minorHAnsi" w:cs="Calibri"/>
          <w:sz w:val="24"/>
          <w:szCs w:val="24"/>
        </w:rPr>
      </w:pPr>
      <w:r w:rsidRPr="007E1C78">
        <w:rPr>
          <w:rFonts w:asciiTheme="minorHAnsi" w:hAnsiTheme="minorHAnsi" w:cs="Calibri"/>
          <w:sz w:val="24"/>
          <w:szCs w:val="24"/>
        </w:rPr>
        <w:t xml:space="preserve">Garancija banke ali zavarovalnice, ki je enakovredna za dobro in pravočasno izvedbo pogodbenih obveznosti  mora biti brezpogojna in nepreklicna in mora glasiti na prvi poziv, z veljavnostjo do 30.6.2024. </w:t>
      </w:r>
    </w:p>
    <w:p w14:paraId="37031D06" w14:textId="77777777" w:rsidR="00C0748E" w:rsidRPr="00360013" w:rsidRDefault="00C0748E" w:rsidP="00C0748E">
      <w:pPr>
        <w:pStyle w:val="Telobesedila-zamik"/>
        <w:spacing w:line="360" w:lineRule="auto"/>
        <w:ind w:left="0"/>
        <w:rPr>
          <w:rFonts w:asciiTheme="minorHAnsi" w:hAnsiTheme="minorHAnsi" w:cs="Calibri"/>
          <w:sz w:val="24"/>
          <w:szCs w:val="24"/>
        </w:rPr>
      </w:pPr>
      <w:r w:rsidRPr="00360013">
        <w:rPr>
          <w:rFonts w:asciiTheme="minorHAnsi" w:hAnsiTheme="minorHAnsi" w:cs="Calibri"/>
          <w:sz w:val="24"/>
          <w:szCs w:val="24"/>
        </w:rPr>
        <w:t>Naročnik lahko unovči bančno ali zavarovalniško garancijo v naslednjih primerih:</w:t>
      </w:r>
    </w:p>
    <w:p w14:paraId="0D7D3CBC" w14:textId="77777777"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ab/>
        <w:t>a) v primeru prevoznikovega odstopa od pogodbe pred ali med izvedbo po</w:t>
      </w:r>
    </w:p>
    <w:p w14:paraId="188FABB3" w14:textId="77777777"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 xml:space="preserve">                prevoznikovi krivdi,</w:t>
      </w:r>
    </w:p>
    <w:p w14:paraId="5ABABCBB" w14:textId="77777777"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ab/>
        <w:t>b) v primeru nekvalitetne izvedbe storitev po pogodbi,</w:t>
      </w:r>
    </w:p>
    <w:p w14:paraId="48E72F72" w14:textId="77777777"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ab/>
        <w:t xml:space="preserve">c) v primeru nepravočasnega oziroma neažurnega izvajanja storitev v smislu </w:t>
      </w:r>
    </w:p>
    <w:p w14:paraId="6813F643" w14:textId="77777777"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 xml:space="preserve">                te pogodbe</w:t>
      </w:r>
    </w:p>
    <w:p w14:paraId="60DB5DFA" w14:textId="742BE8FC" w:rsidR="00C0748E"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 xml:space="preserve">             </w:t>
      </w:r>
      <w:r w:rsidRPr="00A37C21">
        <w:rPr>
          <w:rFonts w:asciiTheme="minorHAnsi" w:hAnsiTheme="minorHAnsi" w:cs="Calibri"/>
          <w:sz w:val="24"/>
          <w:szCs w:val="24"/>
        </w:rPr>
        <w:t>d</w:t>
      </w:r>
      <w:r w:rsidR="00A37C21" w:rsidRPr="00A37C21">
        <w:rPr>
          <w:rFonts w:asciiTheme="minorHAnsi" w:hAnsiTheme="minorHAnsi" w:cs="Calibri"/>
          <w:sz w:val="24"/>
          <w:szCs w:val="24"/>
        </w:rPr>
        <w:t>)</w:t>
      </w:r>
      <w:r w:rsidRPr="00A37C21">
        <w:rPr>
          <w:rFonts w:asciiTheme="minorHAnsi" w:hAnsiTheme="minorHAnsi" w:cs="Calibri"/>
          <w:sz w:val="24"/>
          <w:szCs w:val="24"/>
        </w:rPr>
        <w:t xml:space="preserve"> v primeru kršitve predpiso</w:t>
      </w:r>
      <w:r w:rsidR="001408C8">
        <w:rPr>
          <w:rFonts w:asciiTheme="minorHAnsi" w:hAnsiTheme="minorHAnsi" w:cs="Calibri"/>
          <w:sz w:val="24"/>
          <w:szCs w:val="24"/>
        </w:rPr>
        <w:t>v o prevozu otrok in te pogodbe.</w:t>
      </w:r>
    </w:p>
    <w:p w14:paraId="253EC583" w14:textId="77777777" w:rsidR="001408C8" w:rsidRPr="00360013" w:rsidRDefault="001408C8" w:rsidP="00C0748E">
      <w:pPr>
        <w:spacing w:line="360" w:lineRule="auto"/>
        <w:jc w:val="both"/>
        <w:rPr>
          <w:rFonts w:asciiTheme="minorHAnsi" w:hAnsiTheme="minorHAnsi" w:cs="Calibri"/>
          <w:sz w:val="24"/>
          <w:szCs w:val="24"/>
        </w:rPr>
      </w:pPr>
    </w:p>
    <w:p w14:paraId="5834EE6D" w14:textId="7C165AE8" w:rsidR="00C0748E" w:rsidRPr="00360013" w:rsidRDefault="00B42AC9" w:rsidP="00B42AC9">
      <w:pPr>
        <w:spacing w:line="360" w:lineRule="auto"/>
        <w:jc w:val="center"/>
        <w:rPr>
          <w:rFonts w:asciiTheme="minorHAnsi" w:hAnsiTheme="minorHAnsi" w:cs="Calibri"/>
          <w:sz w:val="24"/>
          <w:szCs w:val="24"/>
        </w:rPr>
      </w:pPr>
      <w:r>
        <w:rPr>
          <w:rFonts w:asciiTheme="minorHAnsi" w:hAnsiTheme="minorHAnsi" w:cs="Calibri"/>
          <w:sz w:val="24"/>
          <w:szCs w:val="24"/>
        </w:rPr>
        <w:t>6. člen</w:t>
      </w:r>
    </w:p>
    <w:p w14:paraId="32CDF627" w14:textId="539606CE" w:rsidR="00B42AC9" w:rsidRPr="001408C8" w:rsidRDefault="00A37C21" w:rsidP="00C0748E">
      <w:pPr>
        <w:spacing w:line="360" w:lineRule="auto"/>
        <w:jc w:val="both"/>
        <w:rPr>
          <w:rFonts w:asciiTheme="minorHAnsi" w:hAnsiTheme="minorHAnsi" w:cs="Calibri"/>
          <w:sz w:val="24"/>
          <w:szCs w:val="24"/>
        </w:rPr>
      </w:pPr>
      <w:r>
        <w:rPr>
          <w:rFonts w:asciiTheme="minorHAnsi" w:hAnsiTheme="minorHAnsi" w:cs="Calibri"/>
          <w:sz w:val="24"/>
          <w:szCs w:val="24"/>
        </w:rPr>
        <w:t>Izvajalec</w:t>
      </w:r>
      <w:r w:rsidR="00C0748E" w:rsidRPr="00360013">
        <w:rPr>
          <w:rFonts w:asciiTheme="minorHAnsi" w:hAnsiTheme="minorHAnsi" w:cs="Calibri"/>
          <w:sz w:val="24"/>
          <w:szCs w:val="24"/>
        </w:rPr>
        <w:t xml:space="preserve"> se tudi obvezuje:</w:t>
      </w:r>
    </w:p>
    <w:p w14:paraId="2268F7E2" w14:textId="77777777" w:rsidR="00C0748E" w:rsidRPr="00360013" w:rsidRDefault="00C0748E" w:rsidP="00C0748E">
      <w:pPr>
        <w:numPr>
          <w:ilvl w:val="0"/>
          <w:numId w:val="8"/>
        </w:numPr>
        <w:spacing w:line="360" w:lineRule="auto"/>
        <w:jc w:val="both"/>
        <w:rPr>
          <w:rFonts w:asciiTheme="minorHAnsi" w:hAnsiTheme="minorHAnsi"/>
          <w:sz w:val="24"/>
          <w:szCs w:val="24"/>
        </w:rPr>
      </w:pPr>
      <w:r w:rsidRPr="00360013">
        <w:rPr>
          <w:rFonts w:asciiTheme="minorHAnsi" w:hAnsiTheme="minorHAnsi"/>
          <w:sz w:val="24"/>
          <w:szCs w:val="24"/>
        </w:rPr>
        <w:t>prevzete prevoze učencev opravljati strokovno pravilno, vestno in kvalitetno ter v skladu z  vsemi veljavnimi predpisi, standardi in uzancami,</w:t>
      </w:r>
    </w:p>
    <w:p w14:paraId="2FFA6F0C" w14:textId="77777777" w:rsidR="00C0748E" w:rsidRPr="00360013" w:rsidRDefault="00C0748E" w:rsidP="00C0748E">
      <w:pPr>
        <w:numPr>
          <w:ilvl w:val="0"/>
          <w:numId w:val="8"/>
        </w:numPr>
        <w:spacing w:line="360" w:lineRule="auto"/>
        <w:jc w:val="both"/>
        <w:rPr>
          <w:rFonts w:asciiTheme="minorHAnsi" w:hAnsiTheme="minorHAnsi"/>
          <w:sz w:val="24"/>
          <w:szCs w:val="24"/>
        </w:rPr>
      </w:pPr>
      <w:r w:rsidRPr="00360013">
        <w:rPr>
          <w:rFonts w:asciiTheme="minorHAnsi" w:hAnsiTheme="minorHAnsi"/>
          <w:sz w:val="24"/>
          <w:szCs w:val="24"/>
        </w:rPr>
        <w:t>predstavniku naročnika kadarkoli omogočiti vpogled v izvajanje pogodbenih del in upoštevati njegova navodila o posameznih vprašanjih,</w:t>
      </w:r>
    </w:p>
    <w:p w14:paraId="3582DFF3" w14:textId="77777777" w:rsidR="00C0748E" w:rsidRPr="00360013" w:rsidRDefault="00C0748E" w:rsidP="00C0748E">
      <w:pPr>
        <w:numPr>
          <w:ilvl w:val="0"/>
          <w:numId w:val="8"/>
        </w:numPr>
        <w:spacing w:line="360" w:lineRule="auto"/>
        <w:jc w:val="both"/>
        <w:rPr>
          <w:rFonts w:asciiTheme="minorHAnsi" w:hAnsiTheme="minorHAnsi"/>
          <w:sz w:val="24"/>
          <w:szCs w:val="24"/>
        </w:rPr>
      </w:pPr>
      <w:r w:rsidRPr="00360013">
        <w:rPr>
          <w:rFonts w:asciiTheme="minorHAnsi" w:hAnsiTheme="minorHAnsi"/>
          <w:sz w:val="24"/>
          <w:szCs w:val="24"/>
        </w:rPr>
        <w:t>opravljati prevoze v skladu z dogovorjenimi časi odhodov in prihodov,</w:t>
      </w:r>
    </w:p>
    <w:p w14:paraId="78D636C7" w14:textId="77777777" w:rsidR="00C0748E" w:rsidRDefault="00C0748E" w:rsidP="00C0748E">
      <w:pPr>
        <w:numPr>
          <w:ilvl w:val="0"/>
          <w:numId w:val="8"/>
        </w:numPr>
        <w:spacing w:line="360" w:lineRule="auto"/>
        <w:jc w:val="both"/>
        <w:rPr>
          <w:rFonts w:asciiTheme="minorHAnsi" w:hAnsiTheme="minorHAnsi"/>
          <w:sz w:val="24"/>
          <w:szCs w:val="24"/>
        </w:rPr>
      </w:pPr>
      <w:r w:rsidRPr="00360013">
        <w:rPr>
          <w:rFonts w:asciiTheme="minorHAnsi" w:hAnsiTheme="minorHAnsi"/>
          <w:sz w:val="24"/>
          <w:szCs w:val="24"/>
        </w:rPr>
        <w:t>pogodbeni stranki soglašata, da ravnatelji šol pri katerih se izvajajo prevozi, lahko spremljajo in nadzorujejo prevoznika pri izvajanju te pogodbe. Če prevoznik ne izpolnjuje določil te pogodbe, so tudi uporabniki upravičeni o tem obvestiti naročnika in prevoznika.</w:t>
      </w:r>
    </w:p>
    <w:p w14:paraId="5ED5C8B5" w14:textId="77777777" w:rsidR="001E47A4" w:rsidRDefault="001E47A4" w:rsidP="00B42AC9">
      <w:pPr>
        <w:spacing w:line="360" w:lineRule="auto"/>
        <w:ind w:left="283"/>
        <w:jc w:val="center"/>
        <w:rPr>
          <w:rFonts w:asciiTheme="minorHAnsi" w:hAnsiTheme="minorHAnsi"/>
          <w:b/>
          <w:sz w:val="24"/>
          <w:szCs w:val="24"/>
        </w:rPr>
      </w:pPr>
    </w:p>
    <w:p w14:paraId="1831928A" w14:textId="77777777" w:rsidR="00F73253" w:rsidRDefault="00F73253" w:rsidP="00B42AC9">
      <w:pPr>
        <w:spacing w:line="360" w:lineRule="auto"/>
        <w:ind w:left="283"/>
        <w:jc w:val="center"/>
        <w:rPr>
          <w:rFonts w:asciiTheme="minorHAnsi" w:hAnsiTheme="minorHAnsi"/>
          <w:b/>
          <w:sz w:val="24"/>
          <w:szCs w:val="24"/>
        </w:rPr>
      </w:pPr>
    </w:p>
    <w:p w14:paraId="40CF7BCB" w14:textId="77777777" w:rsidR="00F73253" w:rsidRDefault="00F73253" w:rsidP="00B42AC9">
      <w:pPr>
        <w:spacing w:line="360" w:lineRule="auto"/>
        <w:ind w:left="283"/>
        <w:jc w:val="center"/>
        <w:rPr>
          <w:rFonts w:asciiTheme="minorHAnsi" w:hAnsiTheme="minorHAnsi"/>
          <w:b/>
          <w:sz w:val="24"/>
          <w:szCs w:val="24"/>
        </w:rPr>
      </w:pPr>
    </w:p>
    <w:p w14:paraId="72CCF568" w14:textId="77777777" w:rsidR="00F73253" w:rsidRDefault="00F73253" w:rsidP="00B42AC9">
      <w:pPr>
        <w:spacing w:line="360" w:lineRule="auto"/>
        <w:ind w:left="283"/>
        <w:jc w:val="center"/>
        <w:rPr>
          <w:rFonts w:asciiTheme="minorHAnsi" w:hAnsiTheme="minorHAnsi"/>
          <w:b/>
          <w:sz w:val="24"/>
          <w:szCs w:val="24"/>
        </w:rPr>
      </w:pPr>
    </w:p>
    <w:p w14:paraId="2320EDAC" w14:textId="77777777" w:rsidR="007F3551" w:rsidRDefault="007F3551" w:rsidP="00B42AC9">
      <w:pPr>
        <w:spacing w:line="360" w:lineRule="auto"/>
        <w:ind w:left="283"/>
        <w:jc w:val="center"/>
        <w:rPr>
          <w:rFonts w:asciiTheme="minorHAnsi" w:hAnsiTheme="minorHAnsi"/>
          <w:b/>
          <w:sz w:val="24"/>
          <w:szCs w:val="24"/>
        </w:rPr>
      </w:pPr>
    </w:p>
    <w:p w14:paraId="0E037BCB" w14:textId="36B0CE26" w:rsidR="00B42AC9" w:rsidRPr="00B42AC9" w:rsidRDefault="00B42AC9" w:rsidP="00B42AC9">
      <w:pPr>
        <w:spacing w:line="360" w:lineRule="auto"/>
        <w:ind w:left="283"/>
        <w:jc w:val="center"/>
        <w:rPr>
          <w:rFonts w:asciiTheme="minorHAnsi" w:hAnsiTheme="minorHAnsi"/>
          <w:b/>
          <w:sz w:val="24"/>
          <w:szCs w:val="24"/>
        </w:rPr>
      </w:pPr>
      <w:r w:rsidRPr="00B42AC9">
        <w:rPr>
          <w:rFonts w:asciiTheme="minorHAnsi" w:hAnsiTheme="minorHAnsi"/>
          <w:b/>
          <w:sz w:val="24"/>
          <w:szCs w:val="24"/>
        </w:rPr>
        <w:t>POSEBNA DOLOČILA</w:t>
      </w:r>
    </w:p>
    <w:p w14:paraId="4D0077C3" w14:textId="752332DB" w:rsidR="00C0748E" w:rsidRPr="008F536B" w:rsidRDefault="00B42AC9" w:rsidP="008F536B">
      <w:pPr>
        <w:spacing w:line="360" w:lineRule="auto"/>
        <w:ind w:left="283"/>
        <w:jc w:val="center"/>
        <w:rPr>
          <w:rFonts w:asciiTheme="minorHAnsi" w:hAnsiTheme="minorHAnsi"/>
          <w:sz w:val="24"/>
          <w:szCs w:val="24"/>
        </w:rPr>
      </w:pPr>
      <w:r>
        <w:rPr>
          <w:rFonts w:asciiTheme="minorHAnsi" w:hAnsiTheme="minorHAnsi"/>
          <w:sz w:val="24"/>
          <w:szCs w:val="24"/>
        </w:rPr>
        <w:t>7.člen</w:t>
      </w:r>
    </w:p>
    <w:p w14:paraId="50A9C2FB" w14:textId="160306DD" w:rsidR="00C0748E" w:rsidRPr="00A37C21" w:rsidRDefault="00C0748E" w:rsidP="00A37C21">
      <w:pPr>
        <w:pStyle w:val="Odstavekseznama"/>
        <w:numPr>
          <w:ilvl w:val="0"/>
          <w:numId w:val="4"/>
        </w:numPr>
        <w:spacing w:line="360" w:lineRule="auto"/>
        <w:jc w:val="both"/>
        <w:rPr>
          <w:rFonts w:asciiTheme="minorHAnsi" w:hAnsiTheme="minorHAnsi"/>
          <w:sz w:val="24"/>
          <w:szCs w:val="24"/>
        </w:rPr>
      </w:pPr>
      <w:r w:rsidRPr="00360013">
        <w:rPr>
          <w:rFonts w:asciiTheme="minorHAnsi" w:hAnsiTheme="minorHAnsi"/>
          <w:sz w:val="24"/>
          <w:szCs w:val="24"/>
        </w:rPr>
        <w:t>smer dovoza in odvoza otrok na progah se lahko med šolskim letom spremeni in sicer tako, da se približno polovica odvozov opravi najprej v eno smer, nato pa v drugo;</w:t>
      </w:r>
    </w:p>
    <w:p w14:paraId="7296BEAF" w14:textId="0DEEA09F" w:rsidR="00C0748E" w:rsidRPr="008401B0" w:rsidRDefault="00C0748E" w:rsidP="008401B0">
      <w:pPr>
        <w:pStyle w:val="Odstavekseznama"/>
        <w:numPr>
          <w:ilvl w:val="0"/>
          <w:numId w:val="4"/>
        </w:numPr>
        <w:spacing w:line="360" w:lineRule="auto"/>
        <w:jc w:val="both"/>
        <w:rPr>
          <w:rFonts w:asciiTheme="minorHAnsi" w:hAnsiTheme="minorHAnsi"/>
          <w:sz w:val="24"/>
          <w:szCs w:val="24"/>
        </w:rPr>
      </w:pPr>
      <w:r w:rsidRPr="00360013">
        <w:rPr>
          <w:rFonts w:asciiTheme="minorHAnsi" w:hAnsiTheme="minorHAnsi"/>
          <w:sz w:val="24"/>
          <w:szCs w:val="24"/>
        </w:rPr>
        <w:t>osnovna šola lahko ob predhodni najavi največ 4 x letno spremeni čas dovoza otrok in največ 10 x spremeni čas odvoza otrok iz šole (1. Šolski dan, zadnji dan pouka v koledarskem letu, ob športnih in drugih posebnih dnevih in zadnji šolski dan v šolskem letu).</w:t>
      </w:r>
    </w:p>
    <w:p w14:paraId="1C1E24CE" w14:textId="1EA4C2DE" w:rsidR="00C0748E" w:rsidRPr="00360013" w:rsidRDefault="00B42AC9" w:rsidP="00C0748E">
      <w:pPr>
        <w:spacing w:line="360" w:lineRule="auto"/>
        <w:jc w:val="center"/>
        <w:rPr>
          <w:rFonts w:asciiTheme="minorHAnsi" w:hAnsiTheme="minorHAnsi"/>
          <w:sz w:val="24"/>
          <w:szCs w:val="24"/>
        </w:rPr>
      </w:pPr>
      <w:r>
        <w:rPr>
          <w:rFonts w:asciiTheme="minorHAnsi" w:hAnsiTheme="minorHAnsi"/>
          <w:sz w:val="24"/>
          <w:szCs w:val="24"/>
        </w:rPr>
        <w:t>8</w:t>
      </w:r>
      <w:r w:rsidR="00C0748E" w:rsidRPr="00360013">
        <w:rPr>
          <w:rFonts w:asciiTheme="minorHAnsi" w:hAnsiTheme="minorHAnsi"/>
          <w:sz w:val="24"/>
          <w:szCs w:val="24"/>
        </w:rPr>
        <w:t>. člen</w:t>
      </w:r>
    </w:p>
    <w:p w14:paraId="4B76B599" w14:textId="77777777" w:rsidR="00C0748E" w:rsidRPr="00360013" w:rsidRDefault="00C0748E" w:rsidP="00C0748E">
      <w:pPr>
        <w:spacing w:line="360" w:lineRule="auto"/>
        <w:jc w:val="both"/>
        <w:rPr>
          <w:rFonts w:asciiTheme="minorHAnsi" w:hAnsiTheme="minorHAnsi"/>
          <w:sz w:val="24"/>
          <w:szCs w:val="24"/>
        </w:rPr>
      </w:pPr>
    </w:p>
    <w:p w14:paraId="762CE486" w14:textId="4F71BAAD" w:rsidR="00C0748E" w:rsidRPr="00360013" w:rsidRDefault="008401B0" w:rsidP="00C0748E">
      <w:pPr>
        <w:spacing w:line="360" w:lineRule="auto"/>
        <w:jc w:val="both"/>
        <w:rPr>
          <w:rFonts w:asciiTheme="minorHAnsi" w:hAnsiTheme="minorHAnsi"/>
          <w:sz w:val="24"/>
          <w:szCs w:val="24"/>
        </w:rPr>
      </w:pPr>
      <w:r>
        <w:rPr>
          <w:rFonts w:asciiTheme="minorHAnsi" w:hAnsiTheme="minorHAnsi"/>
          <w:sz w:val="24"/>
          <w:szCs w:val="24"/>
        </w:rPr>
        <w:t>Izvajalec</w:t>
      </w:r>
      <w:r w:rsidR="00C0748E" w:rsidRPr="00360013">
        <w:rPr>
          <w:rFonts w:asciiTheme="minorHAnsi" w:hAnsiTheme="minorHAnsi"/>
          <w:sz w:val="24"/>
          <w:szCs w:val="24"/>
        </w:rPr>
        <w:t xml:space="preserve"> ne more prenesti nobene svoje pogodbene obveznosti na tretjo osebo, razen če za to ni dobil predhodnega pisnega soglasja naročnika.</w:t>
      </w:r>
    </w:p>
    <w:p w14:paraId="3347E549" w14:textId="3F2DBBA8" w:rsidR="00C0748E" w:rsidRPr="00360013" w:rsidRDefault="00B42AC9" w:rsidP="00C0748E">
      <w:pPr>
        <w:spacing w:line="360" w:lineRule="auto"/>
        <w:jc w:val="center"/>
        <w:rPr>
          <w:rFonts w:asciiTheme="minorHAnsi" w:hAnsiTheme="minorHAnsi"/>
          <w:sz w:val="24"/>
          <w:szCs w:val="24"/>
        </w:rPr>
      </w:pPr>
      <w:r>
        <w:rPr>
          <w:rFonts w:asciiTheme="minorHAnsi" w:hAnsiTheme="minorHAnsi"/>
          <w:sz w:val="24"/>
          <w:szCs w:val="24"/>
        </w:rPr>
        <w:t>9</w:t>
      </w:r>
      <w:r w:rsidR="00C0748E" w:rsidRPr="00360013">
        <w:rPr>
          <w:rFonts w:asciiTheme="minorHAnsi" w:hAnsiTheme="minorHAnsi"/>
          <w:sz w:val="24"/>
          <w:szCs w:val="24"/>
        </w:rPr>
        <w:t>. člen</w:t>
      </w:r>
    </w:p>
    <w:p w14:paraId="4ADB39A9" w14:textId="6262F04C" w:rsidR="00C0748E" w:rsidRPr="00360013" w:rsidRDefault="008401B0" w:rsidP="00C0748E">
      <w:pPr>
        <w:spacing w:line="360" w:lineRule="auto"/>
        <w:jc w:val="both"/>
        <w:rPr>
          <w:rFonts w:asciiTheme="minorHAnsi" w:hAnsiTheme="minorHAnsi"/>
          <w:sz w:val="24"/>
          <w:szCs w:val="24"/>
        </w:rPr>
      </w:pPr>
      <w:r w:rsidRPr="008401B0">
        <w:rPr>
          <w:rFonts w:asciiTheme="minorHAnsi" w:hAnsiTheme="minorHAnsi"/>
          <w:sz w:val="24"/>
          <w:szCs w:val="24"/>
        </w:rPr>
        <w:t>Naročnik in izvajalec</w:t>
      </w:r>
      <w:r w:rsidR="00C0748E" w:rsidRPr="008401B0">
        <w:rPr>
          <w:rFonts w:asciiTheme="minorHAnsi" w:hAnsiTheme="minorHAnsi"/>
          <w:sz w:val="24"/>
          <w:szCs w:val="24"/>
        </w:rPr>
        <w:t xml:space="preserve"> bosta sklenila aneks k tej pogodbi, če se bodo relacije prevozov na posameznem celotnem sklopu podaljšale ali skrajšale za več ali manj kot 10 % glede na podatke o kilometrih v razpisni dokumentaciji. V tem primeru se bo upoštevala cena za prevožen kilometer iz razpisne dokumentacije za posamezen sklop prevozov, pomnožen z kilometri podaljšane ali skrajšane relacije na posameznem sklopu prevozov.</w:t>
      </w:r>
    </w:p>
    <w:p w14:paraId="4A2A1A35" w14:textId="08A96D74" w:rsidR="00C0748E" w:rsidRPr="00360013" w:rsidRDefault="008401B0" w:rsidP="008F536B">
      <w:pPr>
        <w:spacing w:line="360" w:lineRule="auto"/>
        <w:ind w:left="4320"/>
        <w:jc w:val="both"/>
        <w:rPr>
          <w:rFonts w:asciiTheme="minorHAnsi" w:hAnsiTheme="minorHAnsi"/>
          <w:sz w:val="24"/>
          <w:szCs w:val="24"/>
        </w:rPr>
      </w:pPr>
      <w:r>
        <w:rPr>
          <w:rFonts w:asciiTheme="minorHAnsi" w:hAnsiTheme="minorHAnsi"/>
          <w:sz w:val="24"/>
          <w:szCs w:val="24"/>
        </w:rPr>
        <w:t>10</w:t>
      </w:r>
      <w:r w:rsidR="00C0748E" w:rsidRPr="00360013">
        <w:rPr>
          <w:rFonts w:asciiTheme="minorHAnsi" w:hAnsiTheme="minorHAnsi"/>
          <w:sz w:val="24"/>
          <w:szCs w:val="24"/>
        </w:rPr>
        <w:t>. člen</w:t>
      </w:r>
    </w:p>
    <w:p w14:paraId="4C3C4915" w14:textId="77777777" w:rsidR="00C0748E"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Za nespoštovanje določil te pogodbe ima naročnik pravico prevozniku zaračunati škodo, ki mu je zaradi takega ravnanja nastala, razen v primerih višje sile, v skladu z Obligacijskim zakonikom.</w:t>
      </w:r>
    </w:p>
    <w:p w14:paraId="4A81A8A3" w14:textId="77777777" w:rsidR="001E47A4" w:rsidRPr="00360013" w:rsidRDefault="001E47A4" w:rsidP="00C0748E">
      <w:pPr>
        <w:spacing w:line="360" w:lineRule="auto"/>
        <w:jc w:val="both"/>
        <w:rPr>
          <w:rFonts w:asciiTheme="minorHAnsi" w:hAnsiTheme="minorHAnsi"/>
          <w:sz w:val="24"/>
          <w:szCs w:val="24"/>
        </w:rPr>
      </w:pPr>
    </w:p>
    <w:p w14:paraId="6D8F4D82" w14:textId="2E3D46BC" w:rsidR="00C0748E" w:rsidRPr="00360013" w:rsidRDefault="00C0748E" w:rsidP="008401B0">
      <w:pPr>
        <w:spacing w:line="360" w:lineRule="auto"/>
        <w:jc w:val="center"/>
        <w:rPr>
          <w:rFonts w:asciiTheme="minorHAnsi" w:hAnsiTheme="minorHAnsi"/>
          <w:sz w:val="24"/>
          <w:szCs w:val="24"/>
        </w:rPr>
      </w:pPr>
      <w:r w:rsidRPr="00360013">
        <w:rPr>
          <w:rFonts w:asciiTheme="minorHAnsi" w:hAnsiTheme="minorHAnsi"/>
          <w:b/>
          <w:sz w:val="24"/>
          <w:szCs w:val="24"/>
        </w:rPr>
        <w:t>JAMSTVO</w:t>
      </w:r>
    </w:p>
    <w:p w14:paraId="2D9D7255" w14:textId="47E1F0C4" w:rsidR="00C0748E" w:rsidRPr="00360013" w:rsidRDefault="008401B0" w:rsidP="00C0748E">
      <w:pPr>
        <w:spacing w:line="360" w:lineRule="auto"/>
        <w:jc w:val="center"/>
        <w:rPr>
          <w:rFonts w:asciiTheme="minorHAnsi" w:hAnsiTheme="minorHAnsi"/>
          <w:sz w:val="24"/>
          <w:szCs w:val="24"/>
        </w:rPr>
      </w:pPr>
      <w:r>
        <w:rPr>
          <w:rFonts w:asciiTheme="minorHAnsi" w:hAnsiTheme="minorHAnsi"/>
          <w:sz w:val="24"/>
          <w:szCs w:val="24"/>
        </w:rPr>
        <w:t>11</w:t>
      </w:r>
      <w:r w:rsidR="00C0748E" w:rsidRPr="00360013">
        <w:rPr>
          <w:rFonts w:asciiTheme="minorHAnsi" w:hAnsiTheme="minorHAnsi"/>
          <w:sz w:val="24"/>
          <w:szCs w:val="24"/>
        </w:rPr>
        <w:t>. člen</w:t>
      </w:r>
    </w:p>
    <w:p w14:paraId="0C37F555" w14:textId="77777777" w:rsidR="00C0748E" w:rsidRPr="00360013" w:rsidRDefault="00C0748E" w:rsidP="00C0748E">
      <w:pPr>
        <w:spacing w:line="360" w:lineRule="auto"/>
        <w:jc w:val="both"/>
        <w:rPr>
          <w:rFonts w:asciiTheme="minorHAnsi" w:hAnsiTheme="minorHAnsi"/>
          <w:sz w:val="24"/>
          <w:szCs w:val="24"/>
        </w:rPr>
      </w:pPr>
    </w:p>
    <w:p w14:paraId="59CB782C"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Prevoznik jamči, da bodo s to pogodbo prevzeti prevozi učencev opravljeni v skladu z njenimi določili in prevzema popolno odgovornost za strokovnost na najvišjem nivoju.</w:t>
      </w:r>
    </w:p>
    <w:p w14:paraId="6DCE15F6" w14:textId="77777777" w:rsidR="00C0748E" w:rsidRPr="00360013" w:rsidRDefault="00C0748E" w:rsidP="00C0748E">
      <w:pPr>
        <w:spacing w:line="360" w:lineRule="auto"/>
        <w:jc w:val="both"/>
        <w:rPr>
          <w:rFonts w:asciiTheme="minorHAnsi" w:hAnsiTheme="minorHAnsi"/>
          <w:sz w:val="24"/>
          <w:szCs w:val="24"/>
        </w:rPr>
      </w:pPr>
    </w:p>
    <w:p w14:paraId="162D6060" w14:textId="50111976"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 xml:space="preserve">V primeru zamude pri izvedbi prevozov ali da prevozov ne izvede,  se prevoznik obveže plačati pogodbeno kazen v višini 0,5 % od letne pogodbene vrednosti za vsak dan zamude ali ne-izvedbe prevozov. </w:t>
      </w:r>
    </w:p>
    <w:p w14:paraId="65D70CD4"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Naročnik in ponudnik se strinjata, da se pogodbena kazen za primere iz drugega odstavka tega člena poračuna z naročnikovimi mesečnimi obveznostmi do prevoznika.</w:t>
      </w:r>
    </w:p>
    <w:p w14:paraId="6EAE06DF" w14:textId="3B0AA31A"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 xml:space="preserve">Naročnik za primere iz drugega odstavka tega člena  lahko tudi unovči garancijo za dobro in pravočasno izvedbo pogodbenih obveznosti. </w:t>
      </w:r>
    </w:p>
    <w:p w14:paraId="370D6586" w14:textId="7FCF7508" w:rsidR="00C0748E" w:rsidRPr="008401B0" w:rsidRDefault="00C0748E" w:rsidP="008401B0">
      <w:pPr>
        <w:spacing w:line="360" w:lineRule="auto"/>
        <w:jc w:val="center"/>
        <w:rPr>
          <w:rFonts w:asciiTheme="minorHAnsi" w:hAnsiTheme="minorHAnsi"/>
          <w:b/>
          <w:sz w:val="24"/>
          <w:szCs w:val="24"/>
        </w:rPr>
      </w:pPr>
      <w:r w:rsidRPr="00360013">
        <w:rPr>
          <w:rFonts w:asciiTheme="minorHAnsi" w:hAnsiTheme="minorHAnsi"/>
          <w:b/>
          <w:sz w:val="24"/>
          <w:szCs w:val="24"/>
        </w:rPr>
        <w:t>PREDSTAVNIKI</w:t>
      </w:r>
    </w:p>
    <w:p w14:paraId="17FC8D77" w14:textId="0B1D6BEF" w:rsidR="00C0748E" w:rsidRPr="00360013" w:rsidRDefault="008401B0" w:rsidP="00C0748E">
      <w:pPr>
        <w:spacing w:line="360" w:lineRule="auto"/>
        <w:jc w:val="center"/>
        <w:rPr>
          <w:rFonts w:asciiTheme="minorHAnsi" w:hAnsiTheme="minorHAnsi"/>
          <w:sz w:val="24"/>
          <w:szCs w:val="24"/>
        </w:rPr>
      </w:pPr>
      <w:r>
        <w:rPr>
          <w:rFonts w:asciiTheme="minorHAnsi" w:hAnsiTheme="minorHAnsi"/>
          <w:sz w:val="24"/>
          <w:szCs w:val="24"/>
        </w:rPr>
        <w:t>12</w:t>
      </w:r>
      <w:r w:rsidR="00C0748E" w:rsidRPr="00360013">
        <w:rPr>
          <w:rFonts w:asciiTheme="minorHAnsi" w:hAnsiTheme="minorHAnsi"/>
          <w:sz w:val="24"/>
          <w:szCs w:val="24"/>
        </w:rPr>
        <w:t>. člen</w:t>
      </w:r>
    </w:p>
    <w:p w14:paraId="4ECBC228" w14:textId="77777777" w:rsidR="00C0748E" w:rsidRPr="00360013" w:rsidRDefault="00C0748E" w:rsidP="00C0748E">
      <w:pPr>
        <w:spacing w:line="360" w:lineRule="auto"/>
        <w:jc w:val="center"/>
        <w:rPr>
          <w:rFonts w:asciiTheme="minorHAnsi" w:hAnsiTheme="minorHAnsi"/>
          <w:sz w:val="24"/>
          <w:szCs w:val="24"/>
        </w:rPr>
      </w:pPr>
    </w:p>
    <w:p w14:paraId="79E44DA6"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Pogodbeni stranki imenujeta svoje predstavnike z namenom, da bi sproti reševali nerešene primere in tako omogočili nemoten potek prevozov.</w:t>
      </w:r>
    </w:p>
    <w:p w14:paraId="4683C055" w14:textId="77777777" w:rsidR="00C0748E" w:rsidRPr="00360013" w:rsidRDefault="00C0748E" w:rsidP="00C0748E">
      <w:pPr>
        <w:spacing w:line="360" w:lineRule="auto"/>
        <w:jc w:val="both"/>
        <w:rPr>
          <w:rFonts w:asciiTheme="minorHAnsi" w:hAnsiTheme="minorHAnsi"/>
          <w:sz w:val="24"/>
          <w:szCs w:val="24"/>
        </w:rPr>
      </w:pPr>
    </w:p>
    <w:p w14:paraId="47764D6D"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Naročnik določa _________________________ , da bo v njegovem imenu dajal vse potrebne podatke in sodeloval pri izpolnjevanju pogodbenega dela.</w:t>
      </w:r>
    </w:p>
    <w:p w14:paraId="2085328E" w14:textId="77777777" w:rsidR="00C0748E" w:rsidRPr="00360013" w:rsidRDefault="00C0748E" w:rsidP="00C0748E">
      <w:pPr>
        <w:spacing w:line="360" w:lineRule="auto"/>
        <w:jc w:val="both"/>
        <w:rPr>
          <w:rFonts w:asciiTheme="minorHAnsi" w:hAnsiTheme="minorHAnsi"/>
          <w:sz w:val="24"/>
          <w:szCs w:val="24"/>
        </w:rPr>
      </w:pPr>
    </w:p>
    <w:p w14:paraId="78EA9D5E" w14:textId="6C685A75" w:rsidR="00C0748E" w:rsidRPr="008401B0" w:rsidRDefault="008401B0" w:rsidP="008401B0">
      <w:pPr>
        <w:spacing w:line="360" w:lineRule="auto"/>
        <w:jc w:val="both"/>
        <w:rPr>
          <w:rFonts w:asciiTheme="minorHAnsi" w:hAnsiTheme="minorHAnsi"/>
          <w:sz w:val="24"/>
          <w:szCs w:val="24"/>
        </w:rPr>
      </w:pPr>
      <w:r>
        <w:rPr>
          <w:rFonts w:asciiTheme="minorHAnsi" w:hAnsiTheme="minorHAnsi"/>
          <w:sz w:val="24"/>
          <w:szCs w:val="24"/>
        </w:rPr>
        <w:t>Izvajalec</w:t>
      </w:r>
      <w:r w:rsidR="00C0748E" w:rsidRPr="00360013">
        <w:rPr>
          <w:rFonts w:asciiTheme="minorHAnsi" w:hAnsiTheme="minorHAnsi"/>
          <w:sz w:val="24"/>
          <w:szCs w:val="24"/>
        </w:rPr>
        <w:t xml:space="preserve"> določa za odgovorno osebo ________________________________________.</w:t>
      </w:r>
    </w:p>
    <w:p w14:paraId="6B2F49BB" w14:textId="77777777" w:rsidR="001E47A4" w:rsidRDefault="001E47A4" w:rsidP="00C0748E">
      <w:pPr>
        <w:spacing w:line="360" w:lineRule="auto"/>
        <w:jc w:val="center"/>
        <w:rPr>
          <w:rFonts w:asciiTheme="minorHAnsi" w:hAnsiTheme="minorHAnsi"/>
          <w:b/>
          <w:sz w:val="24"/>
          <w:szCs w:val="24"/>
        </w:rPr>
      </w:pPr>
    </w:p>
    <w:p w14:paraId="5BA40ECA" w14:textId="77777777" w:rsidR="00C0748E" w:rsidRPr="00360013" w:rsidRDefault="00C0748E" w:rsidP="00C0748E">
      <w:pPr>
        <w:spacing w:line="360" w:lineRule="auto"/>
        <w:jc w:val="center"/>
        <w:rPr>
          <w:rFonts w:asciiTheme="minorHAnsi" w:hAnsiTheme="minorHAnsi"/>
          <w:sz w:val="24"/>
          <w:szCs w:val="24"/>
        </w:rPr>
      </w:pPr>
      <w:r w:rsidRPr="00360013">
        <w:rPr>
          <w:rFonts w:asciiTheme="minorHAnsi" w:hAnsiTheme="minorHAnsi"/>
          <w:b/>
          <w:sz w:val="24"/>
          <w:szCs w:val="24"/>
        </w:rPr>
        <w:t>VIŠJA SILA</w:t>
      </w:r>
    </w:p>
    <w:p w14:paraId="6838F271" w14:textId="7479E8E3" w:rsidR="00C0748E" w:rsidRPr="00360013" w:rsidRDefault="008401B0" w:rsidP="008401B0">
      <w:pPr>
        <w:spacing w:line="360" w:lineRule="auto"/>
        <w:jc w:val="center"/>
        <w:rPr>
          <w:rFonts w:asciiTheme="minorHAnsi" w:hAnsiTheme="minorHAnsi"/>
          <w:sz w:val="24"/>
          <w:szCs w:val="24"/>
        </w:rPr>
      </w:pPr>
      <w:r>
        <w:rPr>
          <w:rFonts w:asciiTheme="minorHAnsi" w:hAnsiTheme="minorHAnsi"/>
          <w:sz w:val="24"/>
          <w:szCs w:val="24"/>
        </w:rPr>
        <w:t>13</w:t>
      </w:r>
      <w:r w:rsidR="00C0748E" w:rsidRPr="00360013">
        <w:rPr>
          <w:rFonts w:asciiTheme="minorHAnsi" w:hAnsiTheme="minorHAnsi"/>
          <w:sz w:val="24"/>
          <w:szCs w:val="24"/>
        </w:rPr>
        <w:t>. člen</w:t>
      </w:r>
    </w:p>
    <w:p w14:paraId="6BB9BF53" w14:textId="77777777" w:rsidR="00C0748E" w:rsidRPr="00360013" w:rsidRDefault="00C0748E" w:rsidP="00C0748E">
      <w:pPr>
        <w:spacing w:line="360" w:lineRule="auto"/>
        <w:jc w:val="both"/>
        <w:rPr>
          <w:rFonts w:asciiTheme="minorHAnsi" w:hAnsiTheme="minorHAnsi"/>
          <w:sz w:val="24"/>
          <w:szCs w:val="24"/>
        </w:rPr>
      </w:pPr>
    </w:p>
    <w:p w14:paraId="4FEDD108" w14:textId="6CF0E0E1"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V primeru višje sile, to so vsi nepredvidljivi in neodklonljivi dogodki, na katerega ne moreta vpliv</w:t>
      </w:r>
      <w:r w:rsidR="00E87EBD">
        <w:rPr>
          <w:rFonts w:asciiTheme="minorHAnsi" w:hAnsiTheme="minorHAnsi"/>
          <w:sz w:val="24"/>
          <w:szCs w:val="24"/>
        </w:rPr>
        <w:t>ati niti naročnik niti izvajalec</w:t>
      </w:r>
      <w:r w:rsidRPr="00360013">
        <w:rPr>
          <w:rFonts w:asciiTheme="minorHAnsi" w:hAnsiTheme="minorHAnsi"/>
          <w:sz w:val="24"/>
          <w:szCs w:val="24"/>
        </w:rPr>
        <w:t>, ter v primeru nepričakovane okvare na vozilu, prometne nezgode in drugih vzrokov (poledica, plaz, neurje,</w:t>
      </w:r>
      <w:r w:rsidR="00E87EBD">
        <w:rPr>
          <w:rFonts w:asciiTheme="minorHAnsi" w:hAnsiTheme="minorHAnsi"/>
          <w:sz w:val="24"/>
          <w:szCs w:val="24"/>
        </w:rPr>
        <w:t xml:space="preserve"> ipd.) izvajalec</w:t>
      </w:r>
      <w:r w:rsidRPr="00360013">
        <w:rPr>
          <w:rFonts w:asciiTheme="minorHAnsi" w:hAnsiTheme="minorHAnsi"/>
          <w:sz w:val="24"/>
          <w:szCs w:val="24"/>
        </w:rPr>
        <w:t xml:space="preserve"> ne odgovarja za zamudo avtobusa.</w:t>
      </w:r>
    </w:p>
    <w:p w14:paraId="7178FFBD"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Zaradi izrednih vremenskih razmer ali drugih izrednih razmer  (poledica, plaz, neurje, ipd.), lahko prevoznik po predhodni strokovni oceni, zaradi varnosti izvedbe prevoza, le tega ne izvede. O tem mora nemudoma (predhodno) obvestiti ravnatelja osnovne šole ali odgovornega predstavnika osnovne šole.</w:t>
      </w:r>
    </w:p>
    <w:p w14:paraId="64F3244B" w14:textId="33A9BB28" w:rsidR="00C0748E" w:rsidRPr="00E87EBD" w:rsidRDefault="00E87EBD" w:rsidP="00E87EBD">
      <w:pPr>
        <w:spacing w:line="360" w:lineRule="auto"/>
        <w:jc w:val="both"/>
        <w:rPr>
          <w:rFonts w:asciiTheme="minorHAnsi" w:hAnsiTheme="minorHAnsi"/>
          <w:sz w:val="24"/>
          <w:szCs w:val="24"/>
        </w:rPr>
      </w:pPr>
      <w:r>
        <w:rPr>
          <w:rFonts w:asciiTheme="minorHAnsi" w:hAnsiTheme="minorHAnsi"/>
          <w:sz w:val="24"/>
          <w:szCs w:val="24"/>
        </w:rPr>
        <w:t>V primeru okvare izvajalčevega vozila bo izvajalec</w:t>
      </w:r>
      <w:r w:rsidR="00C0748E" w:rsidRPr="00360013">
        <w:rPr>
          <w:rFonts w:asciiTheme="minorHAnsi" w:hAnsiTheme="minorHAnsi"/>
          <w:sz w:val="24"/>
          <w:szCs w:val="24"/>
        </w:rPr>
        <w:t xml:space="preserve"> poskrbel za drug ustrezen prevoz.</w:t>
      </w:r>
    </w:p>
    <w:p w14:paraId="102C86F1" w14:textId="77777777" w:rsidR="001E47A4" w:rsidRDefault="001E47A4" w:rsidP="00E87EBD">
      <w:pPr>
        <w:spacing w:line="360" w:lineRule="auto"/>
        <w:jc w:val="center"/>
        <w:rPr>
          <w:rFonts w:asciiTheme="minorHAnsi" w:hAnsiTheme="minorHAnsi"/>
          <w:b/>
          <w:sz w:val="24"/>
          <w:szCs w:val="24"/>
        </w:rPr>
      </w:pPr>
    </w:p>
    <w:p w14:paraId="3BEF8EBE" w14:textId="77777777" w:rsidR="00F73253" w:rsidRDefault="00F73253" w:rsidP="00E87EBD">
      <w:pPr>
        <w:spacing w:line="360" w:lineRule="auto"/>
        <w:jc w:val="center"/>
        <w:rPr>
          <w:rFonts w:asciiTheme="minorHAnsi" w:hAnsiTheme="minorHAnsi"/>
          <w:b/>
          <w:sz w:val="24"/>
          <w:szCs w:val="24"/>
        </w:rPr>
      </w:pPr>
    </w:p>
    <w:p w14:paraId="7043E184" w14:textId="77777777" w:rsidR="00F73253" w:rsidRDefault="00F73253" w:rsidP="00E87EBD">
      <w:pPr>
        <w:spacing w:line="360" w:lineRule="auto"/>
        <w:jc w:val="center"/>
        <w:rPr>
          <w:rFonts w:asciiTheme="minorHAnsi" w:hAnsiTheme="minorHAnsi"/>
          <w:b/>
          <w:sz w:val="24"/>
          <w:szCs w:val="24"/>
        </w:rPr>
      </w:pPr>
    </w:p>
    <w:p w14:paraId="772F84A1" w14:textId="77777777" w:rsidR="00F73253" w:rsidRDefault="00F73253" w:rsidP="00E87EBD">
      <w:pPr>
        <w:spacing w:line="360" w:lineRule="auto"/>
        <w:jc w:val="center"/>
        <w:rPr>
          <w:rFonts w:asciiTheme="minorHAnsi" w:hAnsiTheme="minorHAnsi"/>
          <w:b/>
          <w:sz w:val="24"/>
          <w:szCs w:val="24"/>
        </w:rPr>
      </w:pPr>
    </w:p>
    <w:p w14:paraId="7500021B" w14:textId="77777777" w:rsidR="00F73253" w:rsidRDefault="00F73253" w:rsidP="00E87EBD">
      <w:pPr>
        <w:spacing w:line="360" w:lineRule="auto"/>
        <w:jc w:val="center"/>
        <w:rPr>
          <w:rFonts w:asciiTheme="minorHAnsi" w:hAnsiTheme="minorHAnsi"/>
          <w:b/>
          <w:sz w:val="24"/>
          <w:szCs w:val="24"/>
        </w:rPr>
      </w:pPr>
    </w:p>
    <w:p w14:paraId="2722F7C0" w14:textId="117DBB29" w:rsidR="00C0748E" w:rsidRPr="00360013" w:rsidRDefault="00C0748E" w:rsidP="00E87EBD">
      <w:pPr>
        <w:spacing w:line="360" w:lineRule="auto"/>
        <w:jc w:val="center"/>
        <w:rPr>
          <w:rFonts w:asciiTheme="minorHAnsi" w:hAnsiTheme="minorHAnsi"/>
          <w:b/>
          <w:sz w:val="24"/>
          <w:szCs w:val="24"/>
        </w:rPr>
      </w:pPr>
      <w:r w:rsidRPr="00360013">
        <w:rPr>
          <w:rFonts w:asciiTheme="minorHAnsi" w:hAnsiTheme="minorHAnsi"/>
          <w:b/>
          <w:sz w:val="24"/>
          <w:szCs w:val="24"/>
        </w:rPr>
        <w:t>ODSTOP OD POGODBE</w:t>
      </w:r>
    </w:p>
    <w:p w14:paraId="038756FF" w14:textId="5CFEBD1C" w:rsidR="00C0748E" w:rsidRPr="00360013" w:rsidRDefault="00E87EBD" w:rsidP="00C0748E">
      <w:pPr>
        <w:spacing w:line="360" w:lineRule="auto"/>
        <w:jc w:val="center"/>
        <w:rPr>
          <w:rFonts w:asciiTheme="minorHAnsi" w:hAnsiTheme="minorHAnsi"/>
          <w:sz w:val="24"/>
          <w:szCs w:val="24"/>
        </w:rPr>
      </w:pPr>
      <w:r>
        <w:rPr>
          <w:rFonts w:asciiTheme="minorHAnsi" w:hAnsiTheme="minorHAnsi"/>
          <w:sz w:val="24"/>
          <w:szCs w:val="24"/>
        </w:rPr>
        <w:t>14</w:t>
      </w:r>
      <w:r w:rsidR="00C0748E" w:rsidRPr="00360013">
        <w:rPr>
          <w:rFonts w:asciiTheme="minorHAnsi" w:hAnsiTheme="minorHAnsi"/>
          <w:sz w:val="24"/>
          <w:szCs w:val="24"/>
        </w:rPr>
        <w:t>. člen</w:t>
      </w:r>
    </w:p>
    <w:p w14:paraId="7A212ABB" w14:textId="77777777" w:rsidR="00C0748E" w:rsidRPr="00360013" w:rsidRDefault="00C0748E" w:rsidP="00C0748E">
      <w:pPr>
        <w:spacing w:line="360" w:lineRule="auto"/>
        <w:jc w:val="center"/>
        <w:rPr>
          <w:rFonts w:asciiTheme="minorHAnsi" w:hAnsiTheme="minorHAnsi"/>
          <w:sz w:val="24"/>
          <w:szCs w:val="24"/>
        </w:rPr>
      </w:pPr>
    </w:p>
    <w:p w14:paraId="65714DAE" w14:textId="360E9C19" w:rsidR="00C0748E" w:rsidRDefault="00E87EBD" w:rsidP="00C0748E">
      <w:pPr>
        <w:spacing w:line="360" w:lineRule="auto"/>
        <w:jc w:val="both"/>
        <w:rPr>
          <w:rFonts w:asciiTheme="minorHAnsi" w:hAnsiTheme="minorHAnsi"/>
          <w:sz w:val="24"/>
          <w:szCs w:val="24"/>
        </w:rPr>
      </w:pPr>
      <w:r>
        <w:rPr>
          <w:rFonts w:asciiTheme="minorHAnsi" w:hAnsiTheme="minorHAnsi"/>
          <w:sz w:val="24"/>
          <w:szCs w:val="24"/>
        </w:rPr>
        <w:t>V primeru, da izvajalec</w:t>
      </w:r>
      <w:r w:rsidR="00C0748E" w:rsidRPr="00360013">
        <w:rPr>
          <w:rFonts w:asciiTheme="minorHAnsi" w:hAnsiTheme="minorHAnsi"/>
          <w:sz w:val="24"/>
          <w:szCs w:val="24"/>
        </w:rPr>
        <w:t xml:space="preserve"> ne opravlja prevozov kot to narekujejo pogodbene obveznosti (varno, v skladu z veljavnimi predpisi, zahtevami iz razpisne dokumentacije) ali večkratnih utemeljenih pritožb staršev ali osnovne šole, v smislu slabega izvajanja prevozov, ima naročnik pravico, da enostransko odstopi od pogodbe. </w:t>
      </w:r>
      <w:r w:rsidRPr="008603AE">
        <w:rPr>
          <w:rFonts w:asciiTheme="minorHAnsi" w:hAnsiTheme="minorHAnsi"/>
          <w:sz w:val="24"/>
          <w:szCs w:val="24"/>
        </w:rPr>
        <w:t>Izvajalec je dolžan opravljati dejavnost</w:t>
      </w:r>
      <w:r w:rsidR="00C0748E" w:rsidRPr="008603AE">
        <w:rPr>
          <w:rFonts w:asciiTheme="minorHAnsi" w:hAnsiTheme="minorHAnsi"/>
          <w:sz w:val="24"/>
          <w:szCs w:val="24"/>
        </w:rPr>
        <w:t xml:space="preserve"> do </w:t>
      </w:r>
      <w:r w:rsidRPr="008603AE">
        <w:rPr>
          <w:rFonts w:asciiTheme="minorHAnsi" w:hAnsiTheme="minorHAnsi"/>
          <w:sz w:val="24"/>
          <w:szCs w:val="24"/>
        </w:rPr>
        <w:t>izbire novega izvajalca.</w:t>
      </w:r>
    </w:p>
    <w:p w14:paraId="1C5DBC1F" w14:textId="77777777" w:rsidR="00F73253" w:rsidRPr="008603AE" w:rsidRDefault="00F73253" w:rsidP="00C0748E">
      <w:pPr>
        <w:spacing w:line="360" w:lineRule="auto"/>
        <w:jc w:val="both"/>
        <w:rPr>
          <w:rFonts w:asciiTheme="minorHAnsi" w:hAnsiTheme="minorHAnsi"/>
          <w:sz w:val="24"/>
          <w:szCs w:val="24"/>
        </w:rPr>
      </w:pPr>
    </w:p>
    <w:p w14:paraId="4CED952E" w14:textId="38111A2F" w:rsidR="00C0748E" w:rsidRDefault="008603AE" w:rsidP="008603AE">
      <w:pPr>
        <w:spacing w:line="360" w:lineRule="auto"/>
        <w:jc w:val="center"/>
        <w:rPr>
          <w:rFonts w:asciiTheme="minorHAnsi" w:hAnsiTheme="minorHAnsi"/>
          <w:b/>
          <w:sz w:val="24"/>
          <w:szCs w:val="24"/>
        </w:rPr>
      </w:pPr>
      <w:r w:rsidRPr="008603AE">
        <w:rPr>
          <w:rFonts w:asciiTheme="minorHAnsi" w:hAnsiTheme="minorHAnsi"/>
          <w:b/>
          <w:sz w:val="24"/>
          <w:szCs w:val="24"/>
        </w:rPr>
        <w:t>SOCIALNA KLAVZULA</w:t>
      </w:r>
    </w:p>
    <w:p w14:paraId="03264E3A" w14:textId="6F93AFAE" w:rsidR="008603AE" w:rsidRDefault="008603AE" w:rsidP="008603AE">
      <w:pPr>
        <w:spacing w:line="360" w:lineRule="auto"/>
        <w:jc w:val="center"/>
        <w:rPr>
          <w:rFonts w:asciiTheme="minorHAnsi" w:hAnsiTheme="minorHAnsi"/>
          <w:sz w:val="24"/>
          <w:szCs w:val="24"/>
        </w:rPr>
      </w:pPr>
      <w:r w:rsidRPr="008603AE">
        <w:rPr>
          <w:rFonts w:asciiTheme="minorHAnsi" w:hAnsiTheme="minorHAnsi"/>
          <w:sz w:val="24"/>
          <w:szCs w:val="24"/>
        </w:rPr>
        <w:t>15. člen</w:t>
      </w:r>
    </w:p>
    <w:p w14:paraId="14F44318" w14:textId="77777777" w:rsidR="00C96353" w:rsidRPr="00360013" w:rsidRDefault="00C96353" w:rsidP="00C96353">
      <w:pPr>
        <w:spacing w:line="360" w:lineRule="auto"/>
        <w:jc w:val="both"/>
        <w:rPr>
          <w:rFonts w:asciiTheme="minorHAnsi" w:hAnsiTheme="minorHAnsi" w:cs="Arial"/>
          <w:sz w:val="24"/>
          <w:szCs w:val="24"/>
        </w:rPr>
      </w:pPr>
      <w:r w:rsidRPr="00360013">
        <w:rPr>
          <w:rFonts w:asciiTheme="minorHAnsi" w:hAnsiTheme="minorHAnsi" w:cs="Arial"/>
          <w:sz w:val="24"/>
          <w:szCs w:val="24"/>
        </w:rPr>
        <w:t>Ta pogodba je sklenjena pod razveznim pogojem, ki se izpolni v primeru ene od naslednjih okoliščin:</w:t>
      </w:r>
    </w:p>
    <w:p w14:paraId="79BEB001" w14:textId="77777777" w:rsidR="00C96353" w:rsidRPr="00360013" w:rsidRDefault="00C96353" w:rsidP="00C96353">
      <w:pPr>
        <w:spacing w:line="360" w:lineRule="auto"/>
        <w:jc w:val="both"/>
        <w:rPr>
          <w:rFonts w:asciiTheme="minorHAnsi" w:hAnsiTheme="minorHAnsi" w:cs="Arial"/>
          <w:sz w:val="24"/>
          <w:szCs w:val="24"/>
        </w:rPr>
      </w:pPr>
      <w:r w:rsidRPr="00360013">
        <w:rPr>
          <w:rFonts w:asciiTheme="minorHAnsi" w:hAnsiTheme="minorHAnsi" w:cs="Arial"/>
          <w:sz w:val="24"/>
          <w:szCs w:val="24"/>
        </w:rPr>
        <w:t>-</w:t>
      </w:r>
      <w:r w:rsidRPr="00360013">
        <w:rPr>
          <w:rFonts w:asciiTheme="minorHAnsi" w:hAnsiTheme="minorHAnsi" w:cs="Arial"/>
          <w:sz w:val="24"/>
          <w:szCs w:val="24"/>
        </w:rPr>
        <w:tab/>
        <w:t>če bo naročnik seznanjen, da je sodišče s pravnomočno odločitvijo ugotovilo kršitev obveznosti delovne, okoljske ali socialne zakonodaje s strani izvajalca ali podizvajalca ali</w:t>
      </w:r>
    </w:p>
    <w:p w14:paraId="237310B9" w14:textId="77777777" w:rsidR="00C96353" w:rsidRPr="00360013" w:rsidRDefault="00C96353" w:rsidP="00C96353">
      <w:pPr>
        <w:spacing w:line="360" w:lineRule="auto"/>
        <w:jc w:val="both"/>
        <w:rPr>
          <w:rFonts w:asciiTheme="minorHAnsi" w:hAnsiTheme="minorHAnsi" w:cs="Arial"/>
          <w:sz w:val="24"/>
          <w:szCs w:val="24"/>
        </w:rPr>
      </w:pPr>
      <w:r w:rsidRPr="00360013">
        <w:rPr>
          <w:rFonts w:asciiTheme="minorHAnsi" w:hAnsiTheme="minorHAnsi" w:cs="Arial"/>
          <w:sz w:val="24"/>
          <w:szCs w:val="24"/>
        </w:rPr>
        <w:t>-</w:t>
      </w:r>
      <w:r w:rsidRPr="00360013">
        <w:rPr>
          <w:rFonts w:asciiTheme="minorHAnsi" w:hAnsiTheme="minorHAnsi" w:cs="Arial"/>
          <w:sz w:val="24"/>
          <w:szCs w:val="24"/>
        </w:rPr>
        <w:tab/>
        <w:t>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10555483" w14:textId="77777777" w:rsidR="00C96353" w:rsidRPr="00360013" w:rsidRDefault="00C96353" w:rsidP="00C96353">
      <w:pPr>
        <w:spacing w:line="360" w:lineRule="auto"/>
        <w:ind w:left="720"/>
        <w:jc w:val="both"/>
        <w:rPr>
          <w:rFonts w:asciiTheme="minorHAnsi" w:hAnsiTheme="minorHAnsi" w:cs="Arial"/>
          <w:sz w:val="24"/>
          <w:szCs w:val="24"/>
        </w:rPr>
      </w:pPr>
    </w:p>
    <w:p w14:paraId="3497EE1F" w14:textId="77777777" w:rsidR="00C96353" w:rsidRPr="00360013" w:rsidRDefault="00C96353" w:rsidP="00C96353">
      <w:pPr>
        <w:spacing w:line="360" w:lineRule="auto"/>
        <w:jc w:val="both"/>
        <w:rPr>
          <w:rFonts w:asciiTheme="minorHAnsi" w:hAnsiTheme="minorHAnsi" w:cs="Arial"/>
          <w:sz w:val="24"/>
          <w:szCs w:val="24"/>
        </w:rPr>
      </w:pPr>
      <w:r w:rsidRPr="00360013">
        <w:rPr>
          <w:rFonts w:asciiTheme="minorHAnsi" w:hAnsiTheme="minorHAnsi" w:cs="Arial"/>
          <w:sz w:val="24"/>
          <w:szCs w:val="24"/>
        </w:rPr>
        <w:t xml:space="preserve">V primeru izpolnitve okoliščine in pogojev iz prejšnjega odstavka se šteje, da je pogodba razvezana z dnem sklenitve nove pogodbe o izvedbi javnega naročila za predmetno naročilo. O datumu sklenitve nove pogodbe bo naročnik obvestil izvajalca. </w:t>
      </w:r>
    </w:p>
    <w:p w14:paraId="1048C380" w14:textId="5280C9E9" w:rsidR="00C96353" w:rsidRPr="00C96353" w:rsidRDefault="00C96353" w:rsidP="00C96353">
      <w:pPr>
        <w:spacing w:line="360" w:lineRule="auto"/>
        <w:rPr>
          <w:rFonts w:asciiTheme="minorHAnsi" w:hAnsiTheme="minorHAnsi"/>
          <w:color w:val="000000" w:themeColor="text1"/>
          <w:sz w:val="24"/>
          <w:szCs w:val="24"/>
        </w:rPr>
      </w:pPr>
      <w:r w:rsidRPr="00360013">
        <w:rPr>
          <w:rFonts w:asciiTheme="minorHAnsi" w:hAnsiTheme="minorHAnsi" w:cs="Arial"/>
          <w:sz w:val="24"/>
          <w:szCs w:val="24"/>
        </w:rPr>
        <w:t>Če naročnik v roku 30 dni od seznanitve s kršitvijo ne začne novega postopka javnega naročila, se šteje, da je pogodba razvezana trideseti dan od seznanitve s kršitvijo</w:t>
      </w:r>
    </w:p>
    <w:p w14:paraId="174196B5" w14:textId="77777777" w:rsidR="001E47A4" w:rsidRDefault="001E47A4" w:rsidP="008F536B">
      <w:pPr>
        <w:spacing w:line="360" w:lineRule="auto"/>
        <w:jc w:val="center"/>
        <w:rPr>
          <w:rFonts w:asciiTheme="minorHAnsi" w:hAnsiTheme="minorHAnsi"/>
          <w:b/>
          <w:sz w:val="24"/>
          <w:szCs w:val="24"/>
        </w:rPr>
      </w:pPr>
    </w:p>
    <w:p w14:paraId="5306C3E8" w14:textId="77777777" w:rsidR="00F73253" w:rsidRDefault="00F73253" w:rsidP="008F536B">
      <w:pPr>
        <w:spacing w:line="360" w:lineRule="auto"/>
        <w:jc w:val="center"/>
        <w:rPr>
          <w:rFonts w:asciiTheme="minorHAnsi" w:hAnsiTheme="minorHAnsi"/>
          <w:b/>
          <w:sz w:val="24"/>
          <w:szCs w:val="24"/>
        </w:rPr>
      </w:pPr>
    </w:p>
    <w:p w14:paraId="77CA3C3A" w14:textId="31CEC344" w:rsidR="00C0748E" w:rsidRPr="00360013" w:rsidRDefault="00C0748E" w:rsidP="008F536B">
      <w:pPr>
        <w:spacing w:line="360" w:lineRule="auto"/>
        <w:jc w:val="center"/>
        <w:rPr>
          <w:rFonts w:asciiTheme="minorHAnsi" w:hAnsiTheme="minorHAnsi"/>
          <w:b/>
          <w:sz w:val="24"/>
          <w:szCs w:val="24"/>
        </w:rPr>
      </w:pPr>
      <w:r w:rsidRPr="00360013">
        <w:rPr>
          <w:rFonts w:asciiTheme="minorHAnsi" w:hAnsiTheme="minorHAnsi"/>
          <w:b/>
          <w:sz w:val="24"/>
          <w:szCs w:val="24"/>
        </w:rPr>
        <w:t>PROTIKORUPCIJSKA KLAVZULA</w:t>
      </w:r>
    </w:p>
    <w:p w14:paraId="4A341986" w14:textId="65C0BC8B" w:rsidR="00C0748E" w:rsidRPr="00360013" w:rsidRDefault="008F536B" w:rsidP="008F536B">
      <w:pPr>
        <w:tabs>
          <w:tab w:val="center" w:pos="4536"/>
          <w:tab w:val="left" w:pos="5570"/>
        </w:tabs>
        <w:spacing w:line="360" w:lineRule="auto"/>
        <w:rPr>
          <w:rFonts w:asciiTheme="minorHAnsi" w:hAnsiTheme="minorHAnsi"/>
          <w:sz w:val="24"/>
          <w:szCs w:val="24"/>
        </w:rPr>
      </w:pPr>
      <w:r>
        <w:rPr>
          <w:rFonts w:asciiTheme="minorHAnsi" w:hAnsiTheme="minorHAnsi"/>
          <w:sz w:val="24"/>
          <w:szCs w:val="24"/>
        </w:rPr>
        <w:tab/>
        <w:t>16</w:t>
      </w:r>
      <w:r w:rsidR="00C0748E" w:rsidRPr="00360013">
        <w:rPr>
          <w:rFonts w:asciiTheme="minorHAnsi" w:hAnsiTheme="minorHAnsi"/>
          <w:sz w:val="24"/>
          <w:szCs w:val="24"/>
        </w:rPr>
        <w:t>. člen</w:t>
      </w:r>
      <w:r>
        <w:rPr>
          <w:rFonts w:asciiTheme="minorHAnsi" w:hAnsiTheme="minorHAnsi"/>
          <w:sz w:val="24"/>
          <w:szCs w:val="24"/>
        </w:rPr>
        <w:tab/>
      </w:r>
    </w:p>
    <w:p w14:paraId="4BC40A09" w14:textId="77777777" w:rsidR="00C0748E" w:rsidRPr="00360013" w:rsidRDefault="00C0748E" w:rsidP="00C0748E">
      <w:pPr>
        <w:spacing w:line="360" w:lineRule="auto"/>
        <w:jc w:val="both"/>
        <w:rPr>
          <w:rFonts w:asciiTheme="minorHAnsi" w:hAnsiTheme="minorHAnsi" w:cs="Calibri"/>
          <w:sz w:val="24"/>
          <w:szCs w:val="24"/>
        </w:rPr>
      </w:pPr>
      <w:r w:rsidRPr="00360013">
        <w:rPr>
          <w:rFonts w:asciiTheme="minorHAnsi" w:hAnsiTheme="minorHAnsi" w:cs="Calibri"/>
          <w:sz w:val="24"/>
          <w:szCs w:val="24"/>
        </w:rPr>
        <w:t>Pogodba, pri kateri kdo v imenu ali na račun druge pogodbene stranke, predstavniku ali posredniku organa ali organizacije iz javnega sektorja obljubi, ponudi ali da kakšno nedovoljeno korist za:</w:t>
      </w:r>
    </w:p>
    <w:p w14:paraId="3AC1EBBD" w14:textId="77777777" w:rsidR="00C0748E" w:rsidRPr="00360013" w:rsidRDefault="00C0748E" w:rsidP="00C0748E">
      <w:pPr>
        <w:pStyle w:val="Odstavekseznama"/>
        <w:numPr>
          <w:ilvl w:val="0"/>
          <w:numId w:val="13"/>
        </w:numPr>
        <w:spacing w:line="360" w:lineRule="auto"/>
        <w:contextualSpacing/>
        <w:rPr>
          <w:rFonts w:asciiTheme="minorHAnsi" w:hAnsiTheme="minorHAnsi" w:cs="Calibri"/>
          <w:sz w:val="24"/>
          <w:szCs w:val="24"/>
        </w:rPr>
      </w:pPr>
      <w:r w:rsidRPr="00360013">
        <w:rPr>
          <w:rFonts w:asciiTheme="minorHAnsi" w:hAnsiTheme="minorHAnsi" w:cs="Calibri"/>
          <w:sz w:val="24"/>
          <w:szCs w:val="24"/>
        </w:rPr>
        <w:t xml:space="preserve">pridobitev posla ali </w:t>
      </w:r>
    </w:p>
    <w:p w14:paraId="3C7D7DCA" w14:textId="77777777" w:rsidR="00C0748E" w:rsidRPr="00360013" w:rsidRDefault="00C0748E" w:rsidP="00C0748E">
      <w:pPr>
        <w:pStyle w:val="Odstavekseznama"/>
        <w:numPr>
          <w:ilvl w:val="0"/>
          <w:numId w:val="13"/>
        </w:numPr>
        <w:spacing w:line="360" w:lineRule="auto"/>
        <w:contextualSpacing/>
        <w:rPr>
          <w:rFonts w:asciiTheme="minorHAnsi" w:hAnsiTheme="minorHAnsi" w:cs="Calibri"/>
          <w:sz w:val="24"/>
          <w:szCs w:val="24"/>
        </w:rPr>
      </w:pPr>
      <w:r w:rsidRPr="00360013">
        <w:rPr>
          <w:rFonts w:asciiTheme="minorHAnsi" w:hAnsiTheme="minorHAnsi" w:cs="Calibri"/>
          <w:sz w:val="24"/>
          <w:szCs w:val="24"/>
        </w:rPr>
        <w:t xml:space="preserve">za sklenitev posla pod ugodnejšimi pogoji ali </w:t>
      </w:r>
    </w:p>
    <w:p w14:paraId="354F76D7" w14:textId="77777777" w:rsidR="00C0748E" w:rsidRPr="00360013" w:rsidRDefault="00C0748E" w:rsidP="00C0748E">
      <w:pPr>
        <w:pStyle w:val="Odstavekseznama"/>
        <w:numPr>
          <w:ilvl w:val="0"/>
          <w:numId w:val="13"/>
        </w:numPr>
        <w:spacing w:line="360" w:lineRule="auto"/>
        <w:contextualSpacing/>
        <w:rPr>
          <w:rFonts w:asciiTheme="minorHAnsi" w:hAnsiTheme="minorHAnsi" w:cs="Calibri"/>
          <w:sz w:val="24"/>
          <w:szCs w:val="24"/>
        </w:rPr>
      </w:pPr>
      <w:r w:rsidRPr="00360013">
        <w:rPr>
          <w:rFonts w:asciiTheme="minorHAnsi" w:hAnsiTheme="minorHAnsi" w:cs="Calibri"/>
          <w:sz w:val="24"/>
          <w:szCs w:val="24"/>
        </w:rPr>
        <w:t xml:space="preserve">za opustitev dolžnega nadzora nad izvajanjem pogodbenih obveznosti ali </w:t>
      </w:r>
    </w:p>
    <w:p w14:paraId="448EE262" w14:textId="77777777" w:rsidR="00C0748E" w:rsidRPr="00360013" w:rsidRDefault="00C0748E" w:rsidP="00C0748E">
      <w:pPr>
        <w:pStyle w:val="Odstavekseznama"/>
        <w:numPr>
          <w:ilvl w:val="0"/>
          <w:numId w:val="13"/>
        </w:numPr>
        <w:spacing w:line="360" w:lineRule="auto"/>
        <w:contextualSpacing/>
        <w:jc w:val="both"/>
        <w:rPr>
          <w:rFonts w:asciiTheme="minorHAnsi" w:hAnsiTheme="minorHAnsi" w:cs="Calibri"/>
          <w:sz w:val="24"/>
          <w:szCs w:val="24"/>
        </w:rPr>
      </w:pPr>
      <w:r w:rsidRPr="00360013">
        <w:rPr>
          <w:rFonts w:asciiTheme="minorHAnsi" w:hAnsiTheme="minorHAnsi" w:cs="Calibri"/>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8F9BDAB" w14:textId="6425D673" w:rsidR="00C0748E" w:rsidRPr="00360013" w:rsidRDefault="00C0748E" w:rsidP="00C0748E">
      <w:pPr>
        <w:spacing w:line="360" w:lineRule="auto"/>
        <w:rPr>
          <w:rFonts w:asciiTheme="minorHAnsi" w:hAnsiTheme="minorHAnsi" w:cs="Calibri"/>
          <w:b/>
          <w:color w:val="484848"/>
          <w:sz w:val="24"/>
          <w:szCs w:val="24"/>
        </w:rPr>
      </w:pPr>
      <w:r w:rsidRPr="00360013">
        <w:rPr>
          <w:rFonts w:asciiTheme="minorHAnsi" w:hAnsiTheme="minorHAnsi" w:cs="Calibri"/>
          <w:b/>
          <w:color w:val="484848"/>
          <w:sz w:val="24"/>
          <w:szCs w:val="24"/>
        </w:rPr>
        <w:t xml:space="preserve">je nična. </w:t>
      </w:r>
    </w:p>
    <w:p w14:paraId="261761DA" w14:textId="1AA0F650" w:rsidR="00C0748E" w:rsidRPr="00360013" w:rsidRDefault="00C0748E" w:rsidP="00C96353">
      <w:pPr>
        <w:spacing w:line="360" w:lineRule="auto"/>
        <w:jc w:val="center"/>
        <w:rPr>
          <w:rFonts w:asciiTheme="minorHAnsi" w:hAnsiTheme="minorHAnsi"/>
          <w:sz w:val="24"/>
          <w:szCs w:val="24"/>
        </w:rPr>
      </w:pPr>
      <w:r w:rsidRPr="00360013">
        <w:rPr>
          <w:rFonts w:asciiTheme="minorHAnsi" w:hAnsiTheme="minorHAnsi"/>
          <w:b/>
          <w:sz w:val="24"/>
          <w:szCs w:val="24"/>
        </w:rPr>
        <w:t>REŠEVANJE SPOROV</w:t>
      </w:r>
    </w:p>
    <w:p w14:paraId="6A11A4CF" w14:textId="6B630EBA" w:rsidR="00C0748E" w:rsidRPr="00360013" w:rsidRDefault="008F536B" w:rsidP="00C0748E">
      <w:pPr>
        <w:spacing w:line="360" w:lineRule="auto"/>
        <w:jc w:val="center"/>
        <w:rPr>
          <w:rFonts w:asciiTheme="minorHAnsi" w:hAnsiTheme="minorHAnsi"/>
          <w:sz w:val="24"/>
          <w:szCs w:val="24"/>
        </w:rPr>
      </w:pPr>
      <w:r>
        <w:rPr>
          <w:rFonts w:asciiTheme="minorHAnsi" w:hAnsiTheme="minorHAnsi"/>
          <w:sz w:val="24"/>
          <w:szCs w:val="24"/>
        </w:rPr>
        <w:t>17</w:t>
      </w:r>
      <w:r w:rsidR="00C0748E" w:rsidRPr="00360013">
        <w:rPr>
          <w:rFonts w:asciiTheme="minorHAnsi" w:hAnsiTheme="minorHAnsi"/>
          <w:sz w:val="24"/>
          <w:szCs w:val="24"/>
        </w:rPr>
        <w:t>. člen</w:t>
      </w:r>
    </w:p>
    <w:p w14:paraId="41EC9761" w14:textId="77777777" w:rsidR="00C0748E" w:rsidRPr="00360013" w:rsidRDefault="00C0748E" w:rsidP="00C0748E">
      <w:pPr>
        <w:spacing w:line="360" w:lineRule="auto"/>
        <w:jc w:val="center"/>
        <w:rPr>
          <w:rFonts w:asciiTheme="minorHAnsi" w:hAnsiTheme="minorHAnsi"/>
          <w:sz w:val="24"/>
          <w:szCs w:val="24"/>
        </w:rPr>
      </w:pPr>
    </w:p>
    <w:p w14:paraId="2C783995"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Morebitne nastale spore bosta pogodbeni stranki poskušali rešiti sporazumno. V nasprotnem primeru rešuje spor stvarno pristojno sodišče v Lenartu.</w:t>
      </w:r>
    </w:p>
    <w:p w14:paraId="4A3F5859" w14:textId="77777777" w:rsidR="001E47A4" w:rsidRDefault="001E47A4" w:rsidP="00C96353">
      <w:pPr>
        <w:spacing w:line="360" w:lineRule="auto"/>
        <w:jc w:val="center"/>
        <w:rPr>
          <w:rFonts w:asciiTheme="minorHAnsi" w:hAnsiTheme="minorHAnsi"/>
          <w:b/>
          <w:sz w:val="24"/>
          <w:szCs w:val="24"/>
        </w:rPr>
      </w:pPr>
    </w:p>
    <w:p w14:paraId="03BFFAF3" w14:textId="03FEE7F7" w:rsidR="00C0748E" w:rsidRPr="00C96353" w:rsidRDefault="00C0748E" w:rsidP="00C96353">
      <w:pPr>
        <w:spacing w:line="360" w:lineRule="auto"/>
        <w:jc w:val="center"/>
        <w:rPr>
          <w:rFonts w:asciiTheme="minorHAnsi" w:hAnsiTheme="minorHAnsi"/>
          <w:sz w:val="24"/>
          <w:szCs w:val="24"/>
        </w:rPr>
      </w:pPr>
      <w:r w:rsidRPr="00360013">
        <w:rPr>
          <w:rFonts w:asciiTheme="minorHAnsi" w:hAnsiTheme="minorHAnsi"/>
          <w:b/>
          <w:sz w:val="24"/>
          <w:szCs w:val="24"/>
        </w:rPr>
        <w:t>OSTALE DOLOČBE</w:t>
      </w:r>
    </w:p>
    <w:p w14:paraId="7B7C9B2F" w14:textId="7468411B" w:rsidR="00C0748E" w:rsidRPr="00360013" w:rsidRDefault="008F536B" w:rsidP="00C96353">
      <w:pPr>
        <w:spacing w:line="360" w:lineRule="auto"/>
        <w:jc w:val="center"/>
        <w:rPr>
          <w:rFonts w:asciiTheme="minorHAnsi" w:hAnsiTheme="minorHAnsi"/>
          <w:sz w:val="24"/>
          <w:szCs w:val="24"/>
        </w:rPr>
      </w:pPr>
      <w:r>
        <w:rPr>
          <w:rFonts w:asciiTheme="minorHAnsi" w:hAnsiTheme="minorHAnsi"/>
          <w:sz w:val="24"/>
          <w:szCs w:val="24"/>
        </w:rPr>
        <w:t>18</w:t>
      </w:r>
      <w:r w:rsidR="00C0748E" w:rsidRPr="00360013">
        <w:rPr>
          <w:rFonts w:asciiTheme="minorHAnsi" w:hAnsiTheme="minorHAnsi"/>
          <w:sz w:val="24"/>
          <w:szCs w:val="24"/>
        </w:rPr>
        <w:t>. člen</w:t>
      </w:r>
    </w:p>
    <w:p w14:paraId="765A5C39" w14:textId="77777777" w:rsidR="00C0748E" w:rsidRPr="00360013" w:rsidRDefault="00C0748E" w:rsidP="00C0748E">
      <w:pPr>
        <w:spacing w:line="360" w:lineRule="auto"/>
        <w:jc w:val="both"/>
        <w:rPr>
          <w:rFonts w:asciiTheme="minorHAnsi" w:hAnsiTheme="minorHAnsi"/>
          <w:sz w:val="24"/>
          <w:szCs w:val="24"/>
        </w:rPr>
      </w:pPr>
    </w:p>
    <w:p w14:paraId="6E052778" w14:textId="5E96AC4E"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 xml:space="preserve">Morebitne spremembe ali dopolnitve te pogodbe veljajo le, če jih pogodbeni stranki pisno sprejmeta. </w:t>
      </w:r>
    </w:p>
    <w:p w14:paraId="56C8114A" w14:textId="71408A49" w:rsidR="00C0748E" w:rsidRPr="001408C8" w:rsidRDefault="00C0748E" w:rsidP="00C0748E">
      <w:pPr>
        <w:spacing w:line="360" w:lineRule="auto"/>
        <w:jc w:val="both"/>
        <w:rPr>
          <w:rFonts w:asciiTheme="minorHAnsi" w:hAnsiTheme="minorHAnsi"/>
          <w:sz w:val="24"/>
          <w:szCs w:val="24"/>
        </w:rPr>
      </w:pPr>
      <w:r w:rsidRPr="001408C8">
        <w:rPr>
          <w:rFonts w:asciiTheme="minorHAnsi" w:hAnsiTheme="minorHAnsi"/>
          <w:sz w:val="24"/>
          <w:szCs w:val="24"/>
        </w:rPr>
        <w:t>Pogodba je sklenjena, ko jo podpišeta obe pogodbeni stranki</w:t>
      </w:r>
      <w:r w:rsidR="001408C8" w:rsidRPr="001408C8">
        <w:rPr>
          <w:rFonts w:asciiTheme="minorHAnsi" w:hAnsiTheme="minorHAnsi"/>
          <w:sz w:val="24"/>
          <w:szCs w:val="24"/>
        </w:rPr>
        <w:t>, veljati pa prične z dnem, ko izvajalec</w:t>
      </w:r>
      <w:r w:rsidRPr="001408C8">
        <w:rPr>
          <w:rFonts w:asciiTheme="minorHAnsi" w:hAnsiTheme="minorHAnsi"/>
          <w:sz w:val="24"/>
          <w:szCs w:val="24"/>
        </w:rPr>
        <w:t xml:space="preserve"> predloži naročniku originalno bančno garancijo ali enakovredno garancijo zavarovalnice za dobro in pravočasno izvedbo pogodbenih obveznosti.</w:t>
      </w:r>
      <w:r w:rsidRPr="001408C8">
        <w:rPr>
          <w:rFonts w:asciiTheme="minorHAnsi" w:hAnsiTheme="minorHAnsi"/>
          <w:b/>
          <w:sz w:val="24"/>
          <w:szCs w:val="24"/>
        </w:rPr>
        <w:t xml:space="preserve"> </w:t>
      </w:r>
      <w:r w:rsidR="008F536B">
        <w:rPr>
          <w:rFonts w:asciiTheme="minorHAnsi" w:hAnsiTheme="minorHAnsi"/>
          <w:sz w:val="24"/>
          <w:szCs w:val="24"/>
        </w:rPr>
        <w:t>V primeru, da izvajalec</w:t>
      </w:r>
      <w:r w:rsidRPr="001408C8">
        <w:rPr>
          <w:rFonts w:asciiTheme="minorHAnsi" w:hAnsiTheme="minorHAnsi"/>
          <w:sz w:val="24"/>
          <w:szCs w:val="24"/>
        </w:rPr>
        <w:t xml:space="preserve"> v navedenem roku ne predloži zgoraj navedene garancije,  pogodba ni sklenjena naročnik pa lahko unovči finančno zavarovanje za resnost ponudbe. </w:t>
      </w:r>
    </w:p>
    <w:p w14:paraId="544C36E6" w14:textId="77777777" w:rsidR="00C0748E" w:rsidRPr="00360013" w:rsidRDefault="00C0748E" w:rsidP="00C0748E">
      <w:pPr>
        <w:spacing w:line="360" w:lineRule="auto"/>
        <w:jc w:val="both"/>
        <w:rPr>
          <w:rFonts w:asciiTheme="minorHAnsi" w:hAnsiTheme="minorHAnsi"/>
          <w:sz w:val="24"/>
          <w:szCs w:val="24"/>
        </w:rPr>
      </w:pPr>
    </w:p>
    <w:p w14:paraId="0AE2E86E"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 xml:space="preserve">Pogodba je sestavljena in podpisana v 4 izvodih, od katerih ima vsak veljavnost izvirnika. </w:t>
      </w:r>
    </w:p>
    <w:p w14:paraId="3DFB7364" w14:textId="77777777" w:rsidR="00C0748E" w:rsidRPr="00360013" w:rsidRDefault="00C0748E" w:rsidP="00C0748E">
      <w:pPr>
        <w:spacing w:line="360" w:lineRule="auto"/>
        <w:jc w:val="both"/>
        <w:rPr>
          <w:rFonts w:asciiTheme="minorHAnsi" w:hAnsiTheme="minorHAnsi"/>
          <w:sz w:val="24"/>
          <w:szCs w:val="24"/>
        </w:rPr>
      </w:pPr>
    </w:p>
    <w:p w14:paraId="72869C57" w14:textId="77777777" w:rsidR="00C0748E" w:rsidRPr="00360013" w:rsidRDefault="00C0748E" w:rsidP="00C0748E">
      <w:pPr>
        <w:spacing w:line="360" w:lineRule="auto"/>
        <w:jc w:val="both"/>
        <w:rPr>
          <w:rFonts w:asciiTheme="minorHAnsi" w:hAnsiTheme="minorHAnsi"/>
          <w:sz w:val="24"/>
          <w:szCs w:val="24"/>
        </w:rPr>
      </w:pPr>
      <w:r w:rsidRPr="00360013">
        <w:rPr>
          <w:rFonts w:asciiTheme="minorHAnsi" w:hAnsiTheme="minorHAnsi"/>
          <w:sz w:val="24"/>
          <w:szCs w:val="24"/>
        </w:rPr>
        <w:t xml:space="preserve">Pogodbeni stranki prejmeta po 2 izvoda. </w:t>
      </w:r>
    </w:p>
    <w:p w14:paraId="3128ADB7" w14:textId="77777777" w:rsidR="00C0748E" w:rsidRPr="00360013" w:rsidRDefault="00C0748E" w:rsidP="00C0748E">
      <w:pPr>
        <w:spacing w:line="360" w:lineRule="auto"/>
        <w:jc w:val="both"/>
        <w:rPr>
          <w:rFonts w:asciiTheme="minorHAnsi" w:hAnsiTheme="minorHAnsi"/>
          <w:sz w:val="24"/>
          <w:szCs w:val="24"/>
        </w:rPr>
      </w:pPr>
    </w:p>
    <w:p w14:paraId="009D25EB" w14:textId="77777777" w:rsidR="00C0748E" w:rsidRPr="00360013" w:rsidRDefault="00C0748E" w:rsidP="00C0748E">
      <w:pPr>
        <w:spacing w:line="360" w:lineRule="auto"/>
        <w:rPr>
          <w:rFonts w:asciiTheme="minorHAnsi" w:hAnsiTheme="minorHAnsi"/>
          <w:sz w:val="24"/>
          <w:szCs w:val="24"/>
        </w:rPr>
      </w:pPr>
      <w:r w:rsidRPr="00360013">
        <w:rPr>
          <w:rFonts w:asciiTheme="minorHAnsi" w:hAnsiTheme="minorHAnsi"/>
          <w:sz w:val="24"/>
          <w:szCs w:val="24"/>
        </w:rPr>
        <w:t>Številka: 430-2/2019</w:t>
      </w:r>
    </w:p>
    <w:p w14:paraId="27C45315" w14:textId="77777777" w:rsidR="00C0748E" w:rsidRPr="00360013" w:rsidRDefault="00C0748E" w:rsidP="00C0748E">
      <w:pPr>
        <w:spacing w:line="360" w:lineRule="auto"/>
        <w:jc w:val="both"/>
        <w:rPr>
          <w:rFonts w:asciiTheme="minorHAnsi" w:hAnsiTheme="minorHAnsi"/>
          <w:sz w:val="24"/>
          <w:szCs w:val="24"/>
        </w:rPr>
      </w:pPr>
    </w:p>
    <w:p w14:paraId="31B414A3" w14:textId="77777777" w:rsidR="00C0748E" w:rsidRPr="00360013" w:rsidRDefault="00C0748E" w:rsidP="00C0748E">
      <w:pPr>
        <w:spacing w:line="360" w:lineRule="auto"/>
        <w:jc w:val="both"/>
        <w:rPr>
          <w:rFonts w:asciiTheme="minorHAnsi" w:hAnsiTheme="minorHAnsi"/>
          <w:sz w:val="24"/>
          <w:szCs w:val="24"/>
        </w:rPr>
      </w:pPr>
    </w:p>
    <w:p w14:paraId="6488858B" w14:textId="77777777" w:rsidR="00C0748E" w:rsidRPr="00360013" w:rsidRDefault="00C0748E" w:rsidP="00C0748E">
      <w:pPr>
        <w:tabs>
          <w:tab w:val="center" w:pos="1418"/>
          <w:tab w:val="center" w:pos="7655"/>
        </w:tabs>
        <w:spacing w:line="360" w:lineRule="auto"/>
        <w:jc w:val="both"/>
        <w:rPr>
          <w:rFonts w:asciiTheme="minorHAnsi" w:hAnsiTheme="minorHAnsi"/>
          <w:sz w:val="24"/>
          <w:szCs w:val="24"/>
        </w:rPr>
      </w:pPr>
      <w:r w:rsidRPr="00360013">
        <w:rPr>
          <w:rFonts w:asciiTheme="minorHAnsi" w:hAnsiTheme="minorHAnsi"/>
          <w:sz w:val="24"/>
          <w:szCs w:val="24"/>
        </w:rPr>
        <w:tab/>
        <w:t>Podpisano dne: __________</w:t>
      </w:r>
      <w:r w:rsidRPr="00360013">
        <w:rPr>
          <w:rFonts w:asciiTheme="minorHAnsi" w:hAnsiTheme="minorHAnsi"/>
          <w:sz w:val="24"/>
          <w:szCs w:val="24"/>
        </w:rPr>
        <w:tab/>
        <w:t>Podpisano dne: __________</w:t>
      </w:r>
    </w:p>
    <w:p w14:paraId="64782343" w14:textId="77777777" w:rsidR="00C0748E" w:rsidRPr="00360013" w:rsidRDefault="00C0748E" w:rsidP="00C0748E">
      <w:pPr>
        <w:spacing w:line="360" w:lineRule="auto"/>
        <w:jc w:val="both"/>
        <w:rPr>
          <w:rFonts w:asciiTheme="minorHAnsi" w:hAnsiTheme="minorHAnsi"/>
          <w:sz w:val="24"/>
          <w:szCs w:val="24"/>
        </w:rPr>
      </w:pPr>
    </w:p>
    <w:p w14:paraId="6FEDA9F0" w14:textId="77777777" w:rsidR="00C0748E" w:rsidRPr="00360013" w:rsidRDefault="00C0748E" w:rsidP="00C0748E">
      <w:pPr>
        <w:spacing w:line="360" w:lineRule="auto"/>
        <w:jc w:val="both"/>
        <w:rPr>
          <w:rFonts w:asciiTheme="minorHAnsi" w:hAnsiTheme="minorHAnsi"/>
          <w:sz w:val="24"/>
          <w:szCs w:val="24"/>
        </w:rPr>
      </w:pPr>
    </w:p>
    <w:p w14:paraId="0B9D4BE9" w14:textId="2E97B5E6" w:rsidR="00C0748E" w:rsidRPr="00360013" w:rsidRDefault="001408C8" w:rsidP="00C0748E">
      <w:pPr>
        <w:tabs>
          <w:tab w:val="center" w:pos="1418"/>
          <w:tab w:val="center" w:pos="7655"/>
        </w:tabs>
        <w:spacing w:line="360" w:lineRule="auto"/>
        <w:jc w:val="both"/>
        <w:rPr>
          <w:rFonts w:asciiTheme="minorHAnsi" w:hAnsiTheme="minorHAnsi"/>
          <w:sz w:val="24"/>
          <w:szCs w:val="24"/>
        </w:rPr>
      </w:pPr>
      <w:r>
        <w:rPr>
          <w:rFonts w:asciiTheme="minorHAnsi" w:hAnsiTheme="minorHAnsi"/>
          <w:sz w:val="24"/>
          <w:szCs w:val="24"/>
        </w:rPr>
        <w:tab/>
        <w:t>IZVAJALEC</w:t>
      </w:r>
      <w:r w:rsidR="00C0748E" w:rsidRPr="00360013">
        <w:rPr>
          <w:rFonts w:asciiTheme="minorHAnsi" w:hAnsiTheme="minorHAnsi"/>
          <w:sz w:val="24"/>
          <w:szCs w:val="24"/>
        </w:rPr>
        <w:t xml:space="preserve"> :                                                                      NAROČNIK:</w:t>
      </w:r>
    </w:p>
    <w:p w14:paraId="2C75D687" w14:textId="77777777" w:rsidR="00C0748E" w:rsidRPr="00360013" w:rsidRDefault="00C0748E" w:rsidP="00C0748E">
      <w:pPr>
        <w:tabs>
          <w:tab w:val="center" w:pos="1418"/>
          <w:tab w:val="center" w:pos="7655"/>
        </w:tabs>
        <w:spacing w:line="360" w:lineRule="auto"/>
        <w:jc w:val="both"/>
        <w:rPr>
          <w:rFonts w:asciiTheme="minorHAnsi" w:hAnsiTheme="minorHAnsi"/>
          <w:sz w:val="24"/>
          <w:szCs w:val="24"/>
        </w:rPr>
      </w:pPr>
      <w:r w:rsidRPr="00360013">
        <w:rPr>
          <w:rFonts w:asciiTheme="minorHAnsi" w:hAnsiTheme="minorHAnsi"/>
          <w:sz w:val="24"/>
          <w:szCs w:val="24"/>
        </w:rPr>
        <w:tab/>
      </w:r>
      <w:r w:rsidRPr="00360013">
        <w:rPr>
          <w:rFonts w:asciiTheme="minorHAnsi" w:hAnsiTheme="minorHAnsi"/>
          <w:sz w:val="24"/>
          <w:szCs w:val="24"/>
        </w:rPr>
        <w:tab/>
      </w:r>
    </w:p>
    <w:p w14:paraId="3FB3CB51" w14:textId="45968288" w:rsidR="00C0748E" w:rsidRPr="00360013" w:rsidRDefault="00C0748E" w:rsidP="00C0748E">
      <w:pPr>
        <w:tabs>
          <w:tab w:val="center" w:pos="1418"/>
          <w:tab w:val="center" w:pos="7655"/>
        </w:tabs>
        <w:spacing w:line="360" w:lineRule="auto"/>
        <w:jc w:val="both"/>
        <w:rPr>
          <w:rFonts w:asciiTheme="minorHAnsi" w:hAnsiTheme="minorHAnsi" w:cs="Arial"/>
          <w:b/>
          <w:sz w:val="24"/>
          <w:szCs w:val="24"/>
        </w:rPr>
      </w:pPr>
      <w:r w:rsidRPr="00360013">
        <w:rPr>
          <w:rFonts w:asciiTheme="minorHAnsi" w:hAnsiTheme="minorHAnsi" w:cs="Arial"/>
          <w:b/>
          <w:sz w:val="24"/>
          <w:szCs w:val="24"/>
        </w:rPr>
        <w:t xml:space="preserve">                                                                                          </w:t>
      </w:r>
      <w:r w:rsidR="00F73253">
        <w:rPr>
          <w:rFonts w:asciiTheme="minorHAnsi" w:hAnsiTheme="minorHAnsi" w:cs="Arial"/>
          <w:b/>
          <w:sz w:val="24"/>
          <w:szCs w:val="24"/>
        </w:rPr>
        <w:t xml:space="preserve">                       </w:t>
      </w:r>
      <w:r w:rsidRPr="00360013">
        <w:rPr>
          <w:rFonts w:asciiTheme="minorHAnsi" w:hAnsiTheme="minorHAnsi" w:cs="Arial"/>
          <w:b/>
          <w:sz w:val="24"/>
          <w:szCs w:val="24"/>
        </w:rPr>
        <w:t>OBČINA LENART</w:t>
      </w:r>
    </w:p>
    <w:p w14:paraId="6F8BA6D5" w14:textId="25CB6FA5" w:rsidR="00C0748E" w:rsidRPr="00360013" w:rsidRDefault="00C0748E" w:rsidP="00C0748E">
      <w:pPr>
        <w:tabs>
          <w:tab w:val="center" w:pos="1418"/>
          <w:tab w:val="center" w:pos="7655"/>
        </w:tabs>
        <w:spacing w:line="360" w:lineRule="auto"/>
        <w:jc w:val="both"/>
        <w:rPr>
          <w:rFonts w:asciiTheme="minorHAnsi" w:hAnsiTheme="minorHAnsi" w:cs="Arial"/>
          <w:b/>
          <w:sz w:val="24"/>
          <w:szCs w:val="24"/>
        </w:rPr>
      </w:pPr>
      <w:r w:rsidRPr="00360013">
        <w:rPr>
          <w:rFonts w:asciiTheme="minorHAnsi" w:hAnsiTheme="minorHAnsi" w:cs="Arial"/>
          <w:b/>
          <w:sz w:val="24"/>
          <w:szCs w:val="24"/>
        </w:rPr>
        <w:tab/>
        <w:t xml:space="preserve">                                                                                                     </w:t>
      </w:r>
      <w:r w:rsidR="00F73253">
        <w:rPr>
          <w:rFonts w:asciiTheme="minorHAnsi" w:hAnsiTheme="minorHAnsi" w:cs="Arial"/>
          <w:b/>
          <w:sz w:val="24"/>
          <w:szCs w:val="24"/>
        </w:rPr>
        <w:t xml:space="preserve">                       </w:t>
      </w:r>
      <w:r w:rsidRPr="00360013">
        <w:rPr>
          <w:rFonts w:asciiTheme="minorHAnsi" w:hAnsiTheme="minorHAnsi" w:cs="Arial"/>
          <w:b/>
          <w:sz w:val="24"/>
          <w:szCs w:val="24"/>
        </w:rPr>
        <w:t>Župan</w:t>
      </w:r>
    </w:p>
    <w:p w14:paraId="73A0D102" w14:textId="017CBBEB" w:rsidR="00C0748E" w:rsidRPr="00050825" w:rsidRDefault="00C0748E" w:rsidP="00050825">
      <w:pPr>
        <w:tabs>
          <w:tab w:val="center" w:pos="1418"/>
          <w:tab w:val="center" w:pos="7655"/>
        </w:tabs>
        <w:spacing w:line="360" w:lineRule="auto"/>
        <w:jc w:val="both"/>
        <w:rPr>
          <w:rFonts w:asciiTheme="minorHAnsi" w:hAnsiTheme="minorHAnsi"/>
          <w:sz w:val="24"/>
          <w:szCs w:val="24"/>
        </w:rPr>
      </w:pPr>
      <w:r w:rsidRPr="00360013">
        <w:rPr>
          <w:rFonts w:asciiTheme="minorHAnsi" w:hAnsiTheme="minorHAnsi"/>
          <w:i/>
          <w:sz w:val="24"/>
          <w:szCs w:val="24"/>
        </w:rPr>
        <w:tab/>
      </w:r>
      <w:r w:rsidRPr="00360013">
        <w:rPr>
          <w:rFonts w:asciiTheme="minorHAnsi" w:hAnsiTheme="minorHAnsi"/>
          <w:i/>
          <w:sz w:val="24"/>
          <w:szCs w:val="24"/>
        </w:rPr>
        <w:tab/>
      </w:r>
      <w:r w:rsidRPr="00360013">
        <w:rPr>
          <w:rFonts w:asciiTheme="minorHAnsi" w:hAnsiTheme="minorHAnsi"/>
          <w:sz w:val="24"/>
          <w:szCs w:val="24"/>
        </w:rPr>
        <w:t>mag. Janez KRAMBERGER, dr. vet. med.</w:t>
      </w:r>
    </w:p>
    <w:p w14:paraId="7B2D29D1" w14:textId="77777777" w:rsidR="001E47A4" w:rsidRDefault="001E47A4" w:rsidP="0029646E">
      <w:pPr>
        <w:spacing w:line="360" w:lineRule="auto"/>
        <w:rPr>
          <w:rFonts w:asciiTheme="minorHAnsi" w:hAnsiTheme="minorHAnsi" w:cs="Tahoma"/>
          <w:b/>
          <w:bCs/>
          <w:sz w:val="24"/>
          <w:szCs w:val="24"/>
        </w:rPr>
      </w:pPr>
    </w:p>
    <w:p w14:paraId="0EAA2ED0" w14:textId="77777777" w:rsidR="001E47A4" w:rsidRDefault="001E47A4" w:rsidP="0029646E">
      <w:pPr>
        <w:spacing w:line="360" w:lineRule="auto"/>
        <w:rPr>
          <w:rFonts w:asciiTheme="minorHAnsi" w:hAnsiTheme="minorHAnsi" w:cs="Tahoma"/>
          <w:b/>
          <w:bCs/>
          <w:sz w:val="24"/>
          <w:szCs w:val="24"/>
        </w:rPr>
      </w:pPr>
    </w:p>
    <w:p w14:paraId="31D2AD04" w14:textId="77777777" w:rsidR="001E47A4" w:rsidRDefault="001E47A4" w:rsidP="0029646E">
      <w:pPr>
        <w:spacing w:line="360" w:lineRule="auto"/>
        <w:rPr>
          <w:rFonts w:asciiTheme="minorHAnsi" w:hAnsiTheme="minorHAnsi" w:cs="Tahoma"/>
          <w:b/>
          <w:bCs/>
          <w:sz w:val="24"/>
          <w:szCs w:val="24"/>
        </w:rPr>
      </w:pPr>
    </w:p>
    <w:p w14:paraId="7A4448EB" w14:textId="77777777" w:rsidR="001E47A4" w:rsidRDefault="001E47A4" w:rsidP="0029646E">
      <w:pPr>
        <w:spacing w:line="360" w:lineRule="auto"/>
        <w:rPr>
          <w:rFonts w:asciiTheme="minorHAnsi" w:hAnsiTheme="minorHAnsi" w:cs="Tahoma"/>
          <w:b/>
          <w:bCs/>
          <w:sz w:val="24"/>
          <w:szCs w:val="24"/>
        </w:rPr>
      </w:pPr>
    </w:p>
    <w:p w14:paraId="28AE50BD" w14:textId="77777777" w:rsidR="001E47A4" w:rsidRDefault="001E47A4" w:rsidP="0029646E">
      <w:pPr>
        <w:spacing w:line="360" w:lineRule="auto"/>
        <w:rPr>
          <w:rFonts w:asciiTheme="minorHAnsi" w:hAnsiTheme="minorHAnsi" w:cs="Tahoma"/>
          <w:b/>
          <w:bCs/>
          <w:sz w:val="24"/>
          <w:szCs w:val="24"/>
        </w:rPr>
      </w:pPr>
    </w:p>
    <w:p w14:paraId="425C35C1" w14:textId="77777777" w:rsidR="001E47A4" w:rsidRDefault="001E47A4" w:rsidP="0029646E">
      <w:pPr>
        <w:spacing w:line="360" w:lineRule="auto"/>
        <w:rPr>
          <w:rFonts w:asciiTheme="minorHAnsi" w:hAnsiTheme="minorHAnsi" w:cs="Tahoma"/>
          <w:b/>
          <w:bCs/>
          <w:sz w:val="24"/>
          <w:szCs w:val="24"/>
        </w:rPr>
      </w:pPr>
    </w:p>
    <w:p w14:paraId="668717CF" w14:textId="77777777" w:rsidR="001E47A4" w:rsidRDefault="001E47A4" w:rsidP="0029646E">
      <w:pPr>
        <w:spacing w:line="360" w:lineRule="auto"/>
        <w:rPr>
          <w:rFonts w:asciiTheme="minorHAnsi" w:hAnsiTheme="minorHAnsi" w:cs="Tahoma"/>
          <w:b/>
          <w:bCs/>
          <w:sz w:val="24"/>
          <w:szCs w:val="24"/>
        </w:rPr>
      </w:pPr>
    </w:p>
    <w:p w14:paraId="67A95336" w14:textId="77777777" w:rsidR="001E47A4" w:rsidRDefault="001E47A4" w:rsidP="0029646E">
      <w:pPr>
        <w:spacing w:line="360" w:lineRule="auto"/>
        <w:rPr>
          <w:rFonts w:asciiTheme="minorHAnsi" w:hAnsiTheme="minorHAnsi" w:cs="Tahoma"/>
          <w:b/>
          <w:bCs/>
          <w:sz w:val="24"/>
          <w:szCs w:val="24"/>
        </w:rPr>
      </w:pPr>
    </w:p>
    <w:p w14:paraId="65EA37D9" w14:textId="77777777" w:rsidR="001E47A4" w:rsidRDefault="001E47A4" w:rsidP="0029646E">
      <w:pPr>
        <w:spacing w:line="360" w:lineRule="auto"/>
        <w:rPr>
          <w:rFonts w:asciiTheme="minorHAnsi" w:hAnsiTheme="minorHAnsi" w:cs="Tahoma"/>
          <w:b/>
          <w:bCs/>
          <w:sz w:val="24"/>
          <w:szCs w:val="24"/>
        </w:rPr>
      </w:pPr>
    </w:p>
    <w:p w14:paraId="656D7BFC" w14:textId="77777777" w:rsidR="001E47A4" w:rsidRDefault="001E47A4" w:rsidP="0029646E">
      <w:pPr>
        <w:spacing w:line="360" w:lineRule="auto"/>
        <w:rPr>
          <w:rFonts w:asciiTheme="minorHAnsi" w:hAnsiTheme="minorHAnsi" w:cs="Tahoma"/>
          <w:b/>
          <w:bCs/>
          <w:sz w:val="24"/>
          <w:szCs w:val="24"/>
        </w:rPr>
      </w:pPr>
    </w:p>
    <w:p w14:paraId="343A71ED" w14:textId="77777777" w:rsidR="001E47A4" w:rsidRDefault="001E47A4" w:rsidP="0029646E">
      <w:pPr>
        <w:spacing w:line="360" w:lineRule="auto"/>
        <w:rPr>
          <w:rFonts w:asciiTheme="minorHAnsi" w:hAnsiTheme="minorHAnsi" w:cs="Tahoma"/>
          <w:b/>
          <w:bCs/>
          <w:sz w:val="24"/>
          <w:szCs w:val="24"/>
        </w:rPr>
      </w:pPr>
    </w:p>
    <w:p w14:paraId="413162D8" w14:textId="77777777" w:rsidR="001E47A4" w:rsidRDefault="001E47A4" w:rsidP="0029646E">
      <w:pPr>
        <w:spacing w:line="360" w:lineRule="auto"/>
        <w:rPr>
          <w:rFonts w:asciiTheme="minorHAnsi" w:hAnsiTheme="minorHAnsi" w:cs="Tahoma"/>
          <w:b/>
          <w:bCs/>
          <w:sz w:val="24"/>
          <w:szCs w:val="24"/>
        </w:rPr>
      </w:pPr>
    </w:p>
    <w:p w14:paraId="1EA9D8D4" w14:textId="77777777" w:rsidR="001E47A4" w:rsidRDefault="001E47A4" w:rsidP="0029646E">
      <w:pPr>
        <w:spacing w:line="360" w:lineRule="auto"/>
        <w:rPr>
          <w:rFonts w:asciiTheme="minorHAnsi" w:hAnsiTheme="minorHAnsi" w:cs="Tahoma"/>
          <w:b/>
          <w:bCs/>
          <w:sz w:val="24"/>
          <w:szCs w:val="24"/>
        </w:rPr>
      </w:pPr>
    </w:p>
    <w:p w14:paraId="74F0071E" w14:textId="77777777" w:rsidR="001E47A4" w:rsidRDefault="001E47A4" w:rsidP="0029646E">
      <w:pPr>
        <w:spacing w:line="360" w:lineRule="auto"/>
        <w:rPr>
          <w:rFonts w:asciiTheme="minorHAnsi" w:hAnsiTheme="minorHAnsi" w:cs="Tahoma"/>
          <w:b/>
          <w:bCs/>
          <w:sz w:val="24"/>
          <w:szCs w:val="24"/>
        </w:rPr>
      </w:pPr>
    </w:p>
    <w:p w14:paraId="374DFC64" w14:textId="77777777" w:rsidR="001E47A4" w:rsidRDefault="001E47A4" w:rsidP="0029646E">
      <w:pPr>
        <w:spacing w:line="360" w:lineRule="auto"/>
        <w:rPr>
          <w:rFonts w:asciiTheme="minorHAnsi" w:hAnsiTheme="minorHAnsi" w:cs="Tahoma"/>
          <w:b/>
          <w:bCs/>
          <w:sz w:val="24"/>
          <w:szCs w:val="24"/>
        </w:rPr>
      </w:pPr>
    </w:p>
    <w:p w14:paraId="45D850C9" w14:textId="77777777" w:rsidR="001E47A4" w:rsidRDefault="001E47A4" w:rsidP="0029646E">
      <w:pPr>
        <w:spacing w:line="360" w:lineRule="auto"/>
        <w:rPr>
          <w:rFonts w:asciiTheme="minorHAnsi" w:hAnsiTheme="minorHAnsi" w:cs="Tahoma"/>
          <w:b/>
          <w:bCs/>
          <w:sz w:val="24"/>
          <w:szCs w:val="24"/>
        </w:rPr>
      </w:pPr>
    </w:p>
    <w:p w14:paraId="2D8754BC" w14:textId="77777777" w:rsidR="00FE6179" w:rsidRDefault="00FE6179" w:rsidP="0029646E">
      <w:pPr>
        <w:spacing w:line="360" w:lineRule="auto"/>
        <w:rPr>
          <w:rFonts w:asciiTheme="minorHAnsi" w:hAnsiTheme="minorHAnsi" w:cs="Tahoma"/>
          <w:b/>
          <w:bCs/>
          <w:sz w:val="24"/>
          <w:szCs w:val="24"/>
        </w:rPr>
      </w:pPr>
    </w:p>
    <w:p w14:paraId="190E0006" w14:textId="0797A424" w:rsidR="005D7E1B" w:rsidRPr="005D7E1B" w:rsidRDefault="00DB3773" w:rsidP="0029646E">
      <w:pPr>
        <w:spacing w:line="360" w:lineRule="auto"/>
        <w:rPr>
          <w:rFonts w:asciiTheme="minorHAnsi" w:hAnsiTheme="minorHAnsi" w:cs="Tahoma"/>
          <w:b/>
          <w:bCs/>
          <w:sz w:val="24"/>
          <w:szCs w:val="24"/>
        </w:rPr>
      </w:pPr>
      <w:r>
        <w:rPr>
          <w:rFonts w:asciiTheme="minorHAnsi" w:hAnsiTheme="minorHAnsi" w:cs="Tahoma"/>
          <w:b/>
          <w:bCs/>
          <w:sz w:val="24"/>
          <w:szCs w:val="24"/>
        </w:rPr>
        <w:br/>
      </w:r>
      <w:r w:rsidR="00CF1654">
        <w:rPr>
          <w:rFonts w:asciiTheme="minorHAnsi" w:hAnsiTheme="minorHAnsi" w:cs="Tahoma"/>
          <w:b/>
          <w:bCs/>
          <w:sz w:val="24"/>
          <w:szCs w:val="24"/>
        </w:rPr>
        <w:t>5. POGLAVJE</w:t>
      </w:r>
      <w:r w:rsidR="00CF1654">
        <w:rPr>
          <w:rFonts w:asciiTheme="minorHAnsi" w:hAnsiTheme="minorHAnsi" w:cs="Tahoma"/>
          <w:b/>
          <w:bCs/>
          <w:sz w:val="24"/>
          <w:szCs w:val="24"/>
        </w:rPr>
        <w:br/>
        <w:t xml:space="preserve"> RELACIJE ŠOLSKIH PROG</w:t>
      </w:r>
      <w:r w:rsidR="005D7E1B" w:rsidRPr="005D7E1B">
        <w:rPr>
          <w:rFonts w:asciiTheme="minorHAnsi" w:hAnsiTheme="minorHAnsi" w:cs="Tahoma"/>
          <w:b/>
          <w:bCs/>
          <w:sz w:val="24"/>
          <w:szCs w:val="24"/>
        </w:rPr>
        <w:t>:</w:t>
      </w:r>
    </w:p>
    <w:p w14:paraId="492392C3" w14:textId="77777777" w:rsidR="005D7E1B" w:rsidRPr="005D7E1B" w:rsidRDefault="005D7E1B" w:rsidP="005D7E1B">
      <w:pPr>
        <w:spacing w:line="360" w:lineRule="auto"/>
        <w:jc w:val="both"/>
        <w:rPr>
          <w:rFonts w:asciiTheme="minorHAnsi" w:hAnsiTheme="minorHAnsi" w:cs="Tahoma"/>
          <w:bCs/>
          <w:sz w:val="24"/>
          <w:szCs w:val="24"/>
        </w:rPr>
      </w:pPr>
    </w:p>
    <w:p w14:paraId="74C21F99" w14:textId="77777777" w:rsidR="005D7E1B" w:rsidRPr="005D7E1B" w:rsidRDefault="005D7E1B" w:rsidP="005D7E1B">
      <w:pPr>
        <w:numPr>
          <w:ilvl w:val="0"/>
          <w:numId w:val="7"/>
        </w:numPr>
        <w:spacing w:line="360" w:lineRule="auto"/>
        <w:jc w:val="both"/>
        <w:rPr>
          <w:rFonts w:asciiTheme="minorHAnsi" w:hAnsiTheme="minorHAnsi"/>
          <w:sz w:val="24"/>
        </w:rPr>
      </w:pPr>
      <w:r w:rsidRPr="005D7E1B">
        <w:rPr>
          <w:rFonts w:asciiTheme="minorHAnsi" w:hAnsiTheme="minorHAnsi"/>
          <w:b/>
          <w:sz w:val="24"/>
        </w:rPr>
        <w:t>SKLOP 1: OŠ LENART</w:t>
      </w:r>
      <w:r w:rsidRPr="005D7E1B">
        <w:rPr>
          <w:rFonts w:asciiTheme="minorHAnsi" w:hAnsiTheme="minorHAnsi"/>
          <w:sz w:val="24"/>
        </w:rPr>
        <w:t xml:space="preserve"> za naslednje relacije:</w:t>
      </w:r>
    </w:p>
    <w:p w14:paraId="56432BD7" w14:textId="77777777" w:rsidR="005D7E1B" w:rsidRPr="005D7E1B" w:rsidRDefault="005D7E1B" w:rsidP="005D7E1B">
      <w:pPr>
        <w:spacing w:line="360" w:lineRule="auto"/>
        <w:ind w:left="1080"/>
        <w:jc w:val="both"/>
        <w:rPr>
          <w:rFonts w:asciiTheme="minorHAnsi" w:hAnsiTheme="minorHAnsi"/>
          <w:b/>
          <w:sz w:val="24"/>
        </w:rPr>
      </w:pPr>
    </w:p>
    <w:p w14:paraId="69F5A94D" w14:textId="7FE2432E" w:rsidR="005D7E1B" w:rsidRPr="005D7E1B" w:rsidRDefault="005D7E1B" w:rsidP="005D7E1B">
      <w:pPr>
        <w:pStyle w:val="Odstavekseznama"/>
        <w:numPr>
          <w:ilvl w:val="0"/>
          <w:numId w:val="26"/>
        </w:numPr>
        <w:spacing w:line="360" w:lineRule="auto"/>
        <w:jc w:val="both"/>
        <w:rPr>
          <w:rFonts w:asciiTheme="minorHAnsi" w:hAnsiTheme="minorHAnsi"/>
          <w:sz w:val="24"/>
        </w:rPr>
      </w:pPr>
      <w:r w:rsidRPr="005D7E1B">
        <w:rPr>
          <w:rFonts w:asciiTheme="minorHAnsi" w:hAnsiTheme="minorHAnsi"/>
          <w:sz w:val="24"/>
        </w:rPr>
        <w:t xml:space="preserve">Proge za jutranje privoze in popoldanske odvoze </w:t>
      </w:r>
      <w:r w:rsidRPr="005D7E1B">
        <w:rPr>
          <w:rFonts w:asciiTheme="minorHAnsi" w:hAnsiTheme="minorHAnsi"/>
          <w:b/>
          <w:sz w:val="24"/>
        </w:rPr>
        <w:t>(proge so enake</w:t>
      </w:r>
      <w:r w:rsidR="003B534A">
        <w:rPr>
          <w:rFonts w:asciiTheme="minorHAnsi" w:hAnsiTheme="minorHAnsi"/>
          <w:b/>
          <w:sz w:val="24"/>
        </w:rPr>
        <w:t xml:space="preserve"> tudi popoldan</w:t>
      </w:r>
      <w:r w:rsidRPr="005D7E1B">
        <w:rPr>
          <w:rFonts w:asciiTheme="minorHAnsi" w:hAnsiTheme="minorHAnsi"/>
          <w:b/>
          <w:sz w:val="24"/>
        </w:rPr>
        <w:t>):</w:t>
      </w:r>
    </w:p>
    <w:p w14:paraId="106CD2C8" w14:textId="77777777" w:rsidR="005D7E1B" w:rsidRPr="005D7E1B" w:rsidRDefault="005D7E1B" w:rsidP="005D7E1B">
      <w:pPr>
        <w:spacing w:line="360" w:lineRule="auto"/>
        <w:ind w:left="360"/>
        <w:jc w:val="both"/>
        <w:rPr>
          <w:rFonts w:asciiTheme="minorHAnsi" w:hAnsiTheme="minorHAnsi"/>
          <w:sz w:val="24"/>
        </w:rPr>
      </w:pPr>
    </w:p>
    <w:p w14:paraId="39DEF409" w14:textId="77777777" w:rsidR="005D7E1B" w:rsidRPr="005D7E1B" w:rsidRDefault="005D7E1B" w:rsidP="005D7E1B">
      <w:pPr>
        <w:numPr>
          <w:ilvl w:val="1"/>
          <w:numId w:val="7"/>
        </w:numPr>
        <w:spacing w:line="360" w:lineRule="auto"/>
        <w:jc w:val="both"/>
        <w:rPr>
          <w:rFonts w:asciiTheme="minorHAnsi" w:hAnsiTheme="minorHAnsi"/>
          <w:sz w:val="24"/>
        </w:rPr>
      </w:pPr>
      <w:r w:rsidRPr="005D7E1B">
        <w:rPr>
          <w:rFonts w:asciiTheme="minorHAnsi" w:hAnsiTheme="minorHAnsi"/>
          <w:sz w:val="24"/>
        </w:rPr>
        <w:t>Močna (pri križu) – postaja Močna – postaja Zamarkova –  Vinička vas (do hišne številke 13) – postaja Zamarkova - Sp. Partinje ( tu je obračališče pod Kranerjem -  cca 800 metrov od regionalne ceste) -   Osnovna šola Lenart.</w:t>
      </w:r>
    </w:p>
    <w:p w14:paraId="3944CBA5" w14:textId="77777777" w:rsidR="005D7E1B" w:rsidRPr="005D7E1B" w:rsidRDefault="005D7E1B" w:rsidP="005D7E1B">
      <w:pPr>
        <w:spacing w:line="360" w:lineRule="auto"/>
        <w:ind w:left="1440"/>
        <w:jc w:val="both"/>
        <w:rPr>
          <w:rFonts w:asciiTheme="minorHAnsi" w:hAnsiTheme="minorHAnsi"/>
          <w:sz w:val="24"/>
        </w:rPr>
      </w:pPr>
    </w:p>
    <w:p w14:paraId="1F4552A2" w14:textId="77777777" w:rsidR="005D7E1B" w:rsidRPr="005D7E1B" w:rsidRDefault="005D7E1B" w:rsidP="005D7E1B">
      <w:pPr>
        <w:numPr>
          <w:ilvl w:val="1"/>
          <w:numId w:val="7"/>
        </w:numPr>
        <w:spacing w:line="360" w:lineRule="auto"/>
        <w:jc w:val="both"/>
        <w:rPr>
          <w:rFonts w:asciiTheme="minorHAnsi" w:hAnsiTheme="minorHAnsi"/>
          <w:sz w:val="24"/>
        </w:rPr>
      </w:pPr>
      <w:r w:rsidRPr="005D7E1B">
        <w:rPr>
          <w:rFonts w:asciiTheme="minorHAnsi" w:hAnsiTheme="minorHAnsi"/>
          <w:sz w:val="24"/>
        </w:rPr>
        <w:t>Zg. Žerjavci (Perko h.št. 30 – avtoličarstvo – tu je obračališče) – Zg. Žerjavci (križ pri h. št. 8 ) – Sp. Žerjavci (Bunderla h.št. 45A) – križišče Šnofl ( Sp. Žerjavci h.št. 39A)  – Sp. Žerjavci (»Šenekarjeva kapela« h.št. 35) - križišče Šnofl – Sp. Žerjavci (Elbl) – Sp. Porčič (do hišne številke 14a – odcep od regionalne ceste 300 metrov) – Osnovna šola Lenart (spodnja in zgornja).</w:t>
      </w:r>
    </w:p>
    <w:p w14:paraId="417FD496" w14:textId="77777777" w:rsidR="005D7E1B" w:rsidRPr="005D7E1B" w:rsidRDefault="005D7E1B" w:rsidP="005D7E1B">
      <w:pPr>
        <w:spacing w:line="360" w:lineRule="auto"/>
        <w:jc w:val="both"/>
        <w:rPr>
          <w:rFonts w:asciiTheme="minorHAnsi" w:hAnsiTheme="minorHAnsi"/>
          <w:sz w:val="24"/>
        </w:rPr>
      </w:pPr>
      <w:r w:rsidRPr="005D7E1B">
        <w:rPr>
          <w:rFonts w:asciiTheme="minorHAnsi" w:hAnsiTheme="minorHAnsi"/>
          <w:sz w:val="24"/>
        </w:rPr>
        <w:t xml:space="preserve">      </w:t>
      </w:r>
    </w:p>
    <w:p w14:paraId="600B601F" w14:textId="77777777" w:rsidR="005D7E1B" w:rsidRPr="005D7E1B" w:rsidRDefault="005D7E1B" w:rsidP="005D7E1B">
      <w:pPr>
        <w:numPr>
          <w:ilvl w:val="1"/>
          <w:numId w:val="7"/>
        </w:numPr>
        <w:spacing w:line="360" w:lineRule="auto"/>
        <w:jc w:val="both"/>
        <w:rPr>
          <w:rFonts w:asciiTheme="minorHAnsi" w:hAnsiTheme="minorHAnsi"/>
          <w:sz w:val="24"/>
        </w:rPr>
      </w:pPr>
      <w:r w:rsidRPr="005D7E1B">
        <w:rPr>
          <w:rFonts w:asciiTheme="minorHAnsi" w:hAnsiTheme="minorHAnsi"/>
          <w:sz w:val="24"/>
        </w:rPr>
        <w:t>Voličina – Šetarova – Lormanje -  Osnovna šola Lenart.</w:t>
      </w:r>
    </w:p>
    <w:p w14:paraId="2F73791A" w14:textId="77777777" w:rsidR="005D7E1B" w:rsidRPr="005D7E1B" w:rsidRDefault="005D7E1B" w:rsidP="005D7E1B">
      <w:pPr>
        <w:pStyle w:val="Odstavekseznama"/>
        <w:spacing w:line="360" w:lineRule="auto"/>
        <w:rPr>
          <w:rFonts w:asciiTheme="minorHAnsi" w:hAnsiTheme="minorHAnsi"/>
          <w:sz w:val="24"/>
        </w:rPr>
      </w:pPr>
    </w:p>
    <w:p w14:paraId="7BF9AD3D" w14:textId="77777777" w:rsidR="005D7E1B" w:rsidRPr="005D7E1B" w:rsidRDefault="005D7E1B" w:rsidP="005D7E1B">
      <w:pPr>
        <w:numPr>
          <w:ilvl w:val="1"/>
          <w:numId w:val="7"/>
        </w:numPr>
        <w:spacing w:line="360" w:lineRule="auto"/>
        <w:jc w:val="both"/>
        <w:rPr>
          <w:rFonts w:asciiTheme="minorHAnsi" w:hAnsiTheme="minorHAnsi"/>
          <w:sz w:val="24"/>
        </w:rPr>
      </w:pPr>
      <w:r w:rsidRPr="005D7E1B">
        <w:rPr>
          <w:rFonts w:asciiTheme="minorHAnsi" w:hAnsiTheme="minorHAnsi"/>
          <w:sz w:val="24"/>
        </w:rPr>
        <w:t>Radehova vas (Sirk h.št. 10) -  Švarc – Osnovna šola Lenart (zgornja) – Osnovna šola Lenart (spodnja).</w:t>
      </w:r>
    </w:p>
    <w:p w14:paraId="3477F259" w14:textId="77777777" w:rsidR="005D7E1B" w:rsidRPr="005D7E1B" w:rsidRDefault="005D7E1B" w:rsidP="005D7E1B">
      <w:pPr>
        <w:pStyle w:val="Odstavekseznama"/>
        <w:spacing w:line="360" w:lineRule="auto"/>
        <w:jc w:val="right"/>
        <w:rPr>
          <w:rFonts w:asciiTheme="minorHAnsi" w:hAnsiTheme="minorHAnsi"/>
          <w:sz w:val="24"/>
        </w:rPr>
      </w:pPr>
    </w:p>
    <w:p w14:paraId="78991D77" w14:textId="77777777" w:rsidR="005D7E1B" w:rsidRPr="005D7E1B" w:rsidRDefault="005D7E1B" w:rsidP="005D7E1B">
      <w:pPr>
        <w:numPr>
          <w:ilvl w:val="1"/>
          <w:numId w:val="7"/>
        </w:numPr>
        <w:spacing w:line="360" w:lineRule="auto"/>
        <w:jc w:val="both"/>
        <w:rPr>
          <w:rFonts w:asciiTheme="minorHAnsi" w:hAnsiTheme="minorHAnsi" w:cs="Tahoma"/>
          <w:sz w:val="24"/>
          <w:szCs w:val="24"/>
        </w:rPr>
      </w:pPr>
      <w:r w:rsidRPr="005D7E1B">
        <w:rPr>
          <w:rFonts w:asciiTheme="minorHAnsi" w:hAnsiTheme="minorHAnsi"/>
          <w:sz w:val="24"/>
        </w:rPr>
        <w:t xml:space="preserve">Jurovska cesta – odcep za hišno številko 35 (vstopna in izstopna postaja v gozdu) – Osnovna šola Lenart (spodnja) – Osnovna šola Lenart (zgornja). </w:t>
      </w:r>
    </w:p>
    <w:p w14:paraId="250C55F8" w14:textId="77777777" w:rsidR="005D7E1B" w:rsidRPr="005D7E1B" w:rsidRDefault="005D7E1B" w:rsidP="005D7E1B">
      <w:pPr>
        <w:spacing w:line="360" w:lineRule="auto"/>
        <w:ind w:left="1080"/>
        <w:jc w:val="both"/>
        <w:rPr>
          <w:rFonts w:asciiTheme="minorHAnsi" w:hAnsiTheme="minorHAnsi"/>
          <w:sz w:val="24"/>
        </w:rPr>
      </w:pPr>
    </w:p>
    <w:p w14:paraId="654AC8C2" w14:textId="77777777" w:rsidR="005D7E1B" w:rsidRPr="005D7E1B" w:rsidRDefault="005D7E1B" w:rsidP="005D7E1B">
      <w:pPr>
        <w:spacing w:line="360" w:lineRule="auto"/>
        <w:ind w:left="1080"/>
        <w:jc w:val="both"/>
        <w:rPr>
          <w:rFonts w:asciiTheme="minorHAnsi" w:hAnsiTheme="minorHAnsi"/>
          <w:sz w:val="24"/>
        </w:rPr>
      </w:pPr>
    </w:p>
    <w:p w14:paraId="0104A720" w14:textId="77777777" w:rsidR="005D7E1B" w:rsidRPr="005D7E1B" w:rsidRDefault="005D7E1B" w:rsidP="005D7E1B">
      <w:pPr>
        <w:pStyle w:val="Odstavekseznama"/>
        <w:numPr>
          <w:ilvl w:val="0"/>
          <w:numId w:val="7"/>
        </w:numPr>
        <w:spacing w:line="360" w:lineRule="auto"/>
        <w:jc w:val="both"/>
        <w:rPr>
          <w:rFonts w:asciiTheme="minorHAnsi" w:hAnsiTheme="minorHAnsi"/>
          <w:sz w:val="24"/>
        </w:rPr>
      </w:pPr>
      <w:r w:rsidRPr="005D7E1B">
        <w:rPr>
          <w:rFonts w:asciiTheme="minorHAnsi" w:hAnsiTheme="minorHAnsi"/>
          <w:b/>
          <w:sz w:val="24"/>
        </w:rPr>
        <w:t xml:space="preserve">SKLOP 2: OŠ VOLIČINA </w:t>
      </w:r>
      <w:r w:rsidRPr="005D7E1B">
        <w:rPr>
          <w:rFonts w:asciiTheme="minorHAnsi" w:hAnsiTheme="minorHAnsi"/>
          <w:sz w:val="24"/>
        </w:rPr>
        <w:t xml:space="preserve"> za naslednje relacije:</w:t>
      </w:r>
    </w:p>
    <w:p w14:paraId="2A8C38A3" w14:textId="77777777" w:rsidR="005D7E1B" w:rsidRPr="005D7E1B" w:rsidRDefault="005D7E1B" w:rsidP="005D7E1B">
      <w:pPr>
        <w:pStyle w:val="Odstavekseznama"/>
        <w:spacing w:line="360" w:lineRule="auto"/>
        <w:ind w:left="1080"/>
        <w:jc w:val="both"/>
        <w:rPr>
          <w:rFonts w:asciiTheme="minorHAnsi" w:hAnsiTheme="minorHAnsi"/>
          <w:b/>
          <w:sz w:val="24"/>
        </w:rPr>
      </w:pPr>
    </w:p>
    <w:p w14:paraId="6065A007" w14:textId="77777777" w:rsidR="005D7E1B" w:rsidRPr="005D7E1B" w:rsidRDefault="005D7E1B" w:rsidP="005D7E1B">
      <w:pPr>
        <w:pStyle w:val="Odstavekseznama"/>
        <w:numPr>
          <w:ilvl w:val="0"/>
          <w:numId w:val="27"/>
        </w:numPr>
        <w:spacing w:line="360" w:lineRule="auto"/>
        <w:ind w:left="1080"/>
        <w:jc w:val="both"/>
        <w:rPr>
          <w:rFonts w:asciiTheme="minorHAnsi" w:hAnsiTheme="minorHAnsi"/>
          <w:sz w:val="24"/>
        </w:rPr>
      </w:pPr>
      <w:r w:rsidRPr="005D7E1B">
        <w:rPr>
          <w:rFonts w:asciiTheme="minorHAnsi" w:hAnsiTheme="minorHAnsi"/>
          <w:sz w:val="24"/>
        </w:rPr>
        <w:t xml:space="preserve">Proge za jutranje privoze: </w:t>
      </w:r>
    </w:p>
    <w:p w14:paraId="35B91794" w14:textId="77777777" w:rsidR="005D7E1B" w:rsidRPr="005D7E1B" w:rsidRDefault="005D7E1B" w:rsidP="005D7E1B">
      <w:pPr>
        <w:pStyle w:val="Odstavekseznama"/>
        <w:spacing w:line="360" w:lineRule="auto"/>
        <w:ind w:left="1080"/>
        <w:jc w:val="both"/>
        <w:rPr>
          <w:rFonts w:asciiTheme="minorHAnsi" w:hAnsiTheme="minorHAnsi"/>
          <w:b/>
          <w:sz w:val="24"/>
        </w:rPr>
      </w:pPr>
    </w:p>
    <w:p w14:paraId="18CA61A2" w14:textId="77777777" w:rsidR="005D7E1B" w:rsidRPr="005D7E1B" w:rsidRDefault="005D7E1B" w:rsidP="005D7E1B">
      <w:pPr>
        <w:pStyle w:val="Odstavekseznama"/>
        <w:numPr>
          <w:ilvl w:val="0"/>
          <w:numId w:val="11"/>
        </w:numPr>
        <w:spacing w:line="360" w:lineRule="auto"/>
        <w:jc w:val="both"/>
        <w:rPr>
          <w:rFonts w:asciiTheme="minorHAnsi" w:hAnsiTheme="minorHAnsi"/>
          <w:sz w:val="24"/>
        </w:rPr>
      </w:pPr>
      <w:r w:rsidRPr="005D7E1B">
        <w:rPr>
          <w:rFonts w:asciiTheme="minorHAnsi" w:hAnsiTheme="minorHAnsi"/>
          <w:sz w:val="24"/>
        </w:rPr>
        <w:t>Črmljenšak (Zrim) – Črmljenšak (Brandšteter) – Zavrh (Petko) – Zavrh (stolp) – Zavrh (Kranvogel) – Nadbišec (Fekonja) – Gradenšak (Damiš) – Pod Gradnom (križišče Gradenšak) – avtobusna postaja pri šoli.</w:t>
      </w:r>
    </w:p>
    <w:p w14:paraId="271047AA" w14:textId="77777777" w:rsidR="005D7E1B" w:rsidRPr="005D7E1B" w:rsidRDefault="005D7E1B" w:rsidP="005D7E1B">
      <w:pPr>
        <w:spacing w:line="360" w:lineRule="auto"/>
        <w:ind w:left="1080"/>
        <w:jc w:val="both"/>
        <w:rPr>
          <w:rFonts w:asciiTheme="minorHAnsi" w:hAnsiTheme="minorHAnsi"/>
          <w:sz w:val="24"/>
        </w:rPr>
      </w:pPr>
    </w:p>
    <w:p w14:paraId="369A06FF" w14:textId="77777777" w:rsidR="005D7E1B" w:rsidRPr="005D7E1B" w:rsidRDefault="005D7E1B" w:rsidP="005D7E1B">
      <w:pPr>
        <w:pStyle w:val="Odstavekseznama"/>
        <w:numPr>
          <w:ilvl w:val="0"/>
          <w:numId w:val="11"/>
        </w:numPr>
        <w:spacing w:line="360" w:lineRule="auto"/>
        <w:jc w:val="both"/>
        <w:rPr>
          <w:rFonts w:asciiTheme="minorHAnsi" w:hAnsiTheme="minorHAnsi"/>
          <w:sz w:val="24"/>
        </w:rPr>
      </w:pPr>
      <w:r w:rsidRPr="005D7E1B">
        <w:rPr>
          <w:rFonts w:asciiTheme="minorHAnsi" w:hAnsiTheme="minorHAnsi"/>
          <w:sz w:val="24"/>
        </w:rPr>
        <w:t>Hum (Stergar) – Hum (križišče Krajnc) – Dolge njive (Domiter) – Dolge njive (Fras) – Selce (hrast pri Vedraču) – Rogoznica (kapela) –  Rogoznica (J. Spevan) – Straže (Rojko) – Straže (Kocbek) – Selce (Fekonja) – Selce (benc. črpalka) – Zavrh (lovski dom ali kapela) – avtobusna postaja Voličina.</w:t>
      </w:r>
    </w:p>
    <w:p w14:paraId="4E0B2DFE" w14:textId="77777777" w:rsidR="005D7E1B" w:rsidRPr="005D7E1B" w:rsidRDefault="005D7E1B" w:rsidP="005D7E1B">
      <w:pPr>
        <w:pStyle w:val="Odstavekseznama"/>
        <w:spacing w:line="360" w:lineRule="auto"/>
        <w:rPr>
          <w:rFonts w:asciiTheme="minorHAnsi" w:hAnsiTheme="minorHAnsi"/>
          <w:sz w:val="24"/>
        </w:rPr>
      </w:pPr>
    </w:p>
    <w:p w14:paraId="1DF03C72" w14:textId="77777777" w:rsidR="005D7E1B" w:rsidRPr="005D7E1B" w:rsidRDefault="005D7E1B" w:rsidP="005D7E1B">
      <w:pPr>
        <w:pStyle w:val="Odstavekseznama"/>
        <w:numPr>
          <w:ilvl w:val="0"/>
          <w:numId w:val="11"/>
        </w:numPr>
        <w:spacing w:line="360" w:lineRule="auto"/>
        <w:jc w:val="both"/>
        <w:rPr>
          <w:rFonts w:asciiTheme="minorHAnsi" w:hAnsiTheme="minorHAnsi"/>
          <w:sz w:val="24"/>
        </w:rPr>
      </w:pPr>
      <w:r w:rsidRPr="005D7E1B">
        <w:rPr>
          <w:rFonts w:asciiTheme="minorHAnsi" w:hAnsiTheme="minorHAnsi"/>
          <w:sz w:val="24"/>
        </w:rPr>
        <w:t>Strma gora (pri Farazinu) – Strma gora (kapela Taužič) – Strma gora (križišče-parkirišče Kurnik) – križišče Zelenko – Pesjak (M. Bezjak) – križišče Kocbek – Pri »Živkovi« kapeli – Interles – avtobusna postaja Voličina.</w:t>
      </w:r>
    </w:p>
    <w:p w14:paraId="244BACB8" w14:textId="77777777" w:rsidR="005D7E1B" w:rsidRPr="005D7E1B" w:rsidRDefault="005D7E1B" w:rsidP="005D7E1B">
      <w:pPr>
        <w:pStyle w:val="Odstavekseznama"/>
        <w:spacing w:line="360" w:lineRule="auto"/>
        <w:rPr>
          <w:rFonts w:asciiTheme="minorHAnsi" w:hAnsiTheme="minorHAnsi"/>
          <w:sz w:val="24"/>
        </w:rPr>
      </w:pPr>
    </w:p>
    <w:p w14:paraId="062DD761" w14:textId="77777777" w:rsidR="005D7E1B" w:rsidRPr="005D7E1B" w:rsidRDefault="005D7E1B" w:rsidP="005D7E1B">
      <w:pPr>
        <w:pStyle w:val="Odstavekseznama"/>
        <w:numPr>
          <w:ilvl w:val="0"/>
          <w:numId w:val="11"/>
        </w:numPr>
        <w:spacing w:line="360" w:lineRule="auto"/>
        <w:jc w:val="both"/>
        <w:rPr>
          <w:rFonts w:asciiTheme="minorHAnsi" w:hAnsiTheme="minorHAnsi"/>
          <w:sz w:val="24"/>
        </w:rPr>
      </w:pPr>
      <w:r w:rsidRPr="005D7E1B">
        <w:rPr>
          <w:rFonts w:asciiTheme="minorHAnsi" w:hAnsiTheme="minorHAnsi"/>
          <w:sz w:val="24"/>
        </w:rPr>
        <w:t>Črmljenšak (Zrim) – Črmljenšak (Brandšteter) – Zavrh (Petko) – Nadbišec (Fekonja) – Gradenšak (Damiš) – Zavrh (Kranvogel) – Zavrh (stolp) – Zavrh (lovski dom ali kapela) – Selce (hrast pri Vedraču) – Rogoznica (kapela) – Rogoznica (J. Spevan) – Straže (Rojko) – Straže (Kocbek) – Selce (Fekonja) – Selce (benc. črpalka) – Dolge njive (Fras) – Dolge njive (Domiter) – Hum (križišče Krajnc) – Hum (Stergar) – Interles (križišče) – avtobusna postaja Voličina.</w:t>
      </w:r>
    </w:p>
    <w:p w14:paraId="27AC511F" w14:textId="77777777" w:rsidR="005D7E1B" w:rsidRPr="005D7E1B" w:rsidRDefault="005D7E1B" w:rsidP="005D7E1B">
      <w:pPr>
        <w:pStyle w:val="Odstavekseznama"/>
        <w:spacing w:line="360" w:lineRule="auto"/>
        <w:rPr>
          <w:rFonts w:asciiTheme="minorHAnsi" w:hAnsiTheme="minorHAnsi"/>
          <w:sz w:val="24"/>
        </w:rPr>
      </w:pPr>
    </w:p>
    <w:p w14:paraId="18B0E489" w14:textId="77777777" w:rsidR="005D7E1B" w:rsidRPr="005D7E1B" w:rsidRDefault="005D7E1B" w:rsidP="005D7E1B">
      <w:pPr>
        <w:pStyle w:val="Odstavekseznama"/>
        <w:numPr>
          <w:ilvl w:val="0"/>
          <w:numId w:val="27"/>
        </w:numPr>
        <w:spacing w:line="360" w:lineRule="auto"/>
        <w:ind w:left="1080"/>
        <w:jc w:val="both"/>
        <w:rPr>
          <w:rFonts w:asciiTheme="minorHAnsi" w:hAnsiTheme="minorHAnsi"/>
          <w:sz w:val="24"/>
        </w:rPr>
      </w:pPr>
      <w:r w:rsidRPr="005D7E1B">
        <w:rPr>
          <w:rFonts w:asciiTheme="minorHAnsi" w:hAnsiTheme="minorHAnsi"/>
          <w:sz w:val="24"/>
        </w:rPr>
        <w:t xml:space="preserve">Proge za popoldanske odvoze: </w:t>
      </w:r>
    </w:p>
    <w:p w14:paraId="553C202E" w14:textId="77777777" w:rsidR="005D7E1B" w:rsidRPr="005D7E1B" w:rsidRDefault="005D7E1B" w:rsidP="005D7E1B">
      <w:pPr>
        <w:pStyle w:val="Odstavekseznama"/>
        <w:spacing w:line="360" w:lineRule="auto"/>
        <w:ind w:left="1080"/>
        <w:jc w:val="both"/>
        <w:rPr>
          <w:rFonts w:asciiTheme="minorHAnsi" w:hAnsiTheme="minorHAnsi"/>
          <w:sz w:val="24"/>
        </w:rPr>
      </w:pPr>
    </w:p>
    <w:p w14:paraId="7EAB5854" w14:textId="77777777" w:rsidR="005D7E1B" w:rsidRPr="005D7E1B" w:rsidRDefault="005D7E1B" w:rsidP="005D7E1B">
      <w:pPr>
        <w:pStyle w:val="Odstavekseznama"/>
        <w:numPr>
          <w:ilvl w:val="1"/>
          <w:numId w:val="7"/>
        </w:numPr>
        <w:spacing w:line="360" w:lineRule="auto"/>
        <w:jc w:val="both"/>
        <w:rPr>
          <w:rFonts w:asciiTheme="minorHAnsi" w:hAnsiTheme="minorHAnsi"/>
          <w:sz w:val="24"/>
          <w:szCs w:val="24"/>
        </w:rPr>
      </w:pPr>
      <w:r w:rsidRPr="005D7E1B">
        <w:rPr>
          <w:rFonts w:asciiTheme="minorHAnsi" w:hAnsiTheme="minorHAnsi"/>
          <w:sz w:val="24"/>
          <w:szCs w:val="24"/>
        </w:rPr>
        <w:t>Strma Gora (pri Farazinu) - Strma Gora (kapela Taužič) -  Strma Gora (križ. - park. Kurnik) -  križišče Zelenko -  Pesjak (M. Bezjak) -  križišče Kocbek -  pri »Živkovi« kapeli -  Interles -  Hum (Stergar) -  Hum (Krajnc) -  Dolge Njive (Domiter) -  Dolge Njive (Fras) -  Zavrh (lovski dom ali kapela) -  avtobusna postaja Voličina.</w:t>
      </w:r>
    </w:p>
    <w:p w14:paraId="0E6883A2" w14:textId="77777777" w:rsidR="005D7E1B" w:rsidRPr="005D7E1B" w:rsidRDefault="005D7E1B" w:rsidP="005D7E1B">
      <w:pPr>
        <w:spacing w:line="360" w:lineRule="auto"/>
        <w:jc w:val="both"/>
        <w:rPr>
          <w:rFonts w:asciiTheme="minorHAnsi" w:hAnsiTheme="minorHAnsi"/>
          <w:sz w:val="24"/>
          <w:szCs w:val="24"/>
        </w:rPr>
      </w:pPr>
    </w:p>
    <w:p w14:paraId="5A8E8DBB" w14:textId="77777777" w:rsidR="005D7E1B" w:rsidRPr="005D7E1B" w:rsidRDefault="005D7E1B" w:rsidP="005D7E1B">
      <w:pPr>
        <w:pStyle w:val="Odstavekseznama"/>
        <w:numPr>
          <w:ilvl w:val="1"/>
          <w:numId w:val="7"/>
        </w:numPr>
        <w:spacing w:line="360" w:lineRule="auto"/>
        <w:jc w:val="both"/>
        <w:rPr>
          <w:rFonts w:asciiTheme="minorHAnsi" w:hAnsiTheme="minorHAnsi"/>
          <w:sz w:val="24"/>
          <w:szCs w:val="24"/>
        </w:rPr>
      </w:pPr>
      <w:r w:rsidRPr="005D7E1B">
        <w:rPr>
          <w:rFonts w:asciiTheme="minorHAnsi" w:hAnsiTheme="minorHAnsi"/>
          <w:sz w:val="24"/>
          <w:szCs w:val="24"/>
        </w:rPr>
        <w:t>Selce (benc. črpalka) -  Selce (Fekonja) -  Selce (hrast pri Vedraču) -  Rogoznica (kapela) -  Rogoznica (J. Spevan) -  Straže (Rojko) -  Straže (Kocbek) -  Zavrh (stolp) -  Zavrh (Petko) -  Črmljenšak (Brandšteter) - Črmljenšak (Zrim) -  Zavrh (Kranvogel) -  Gradenšak (Damiš) -  Nadbišec (Fekonja) -  Pod Gradnom (križišče Gradenšak) -  avtobusna postaja Voličina.</w:t>
      </w:r>
    </w:p>
    <w:p w14:paraId="29E01B66" w14:textId="77777777" w:rsidR="005D7E1B" w:rsidRPr="005D7E1B" w:rsidRDefault="005D7E1B" w:rsidP="005D7E1B">
      <w:pPr>
        <w:pStyle w:val="Odstavekseznama"/>
        <w:spacing w:line="360" w:lineRule="auto"/>
        <w:rPr>
          <w:rFonts w:asciiTheme="minorHAnsi" w:hAnsiTheme="minorHAnsi"/>
          <w:sz w:val="24"/>
          <w:szCs w:val="24"/>
        </w:rPr>
      </w:pPr>
    </w:p>
    <w:p w14:paraId="1587D114" w14:textId="77777777" w:rsidR="005D7E1B" w:rsidRPr="005D7E1B" w:rsidRDefault="005D7E1B" w:rsidP="005D7E1B">
      <w:pPr>
        <w:pStyle w:val="Odstavekseznama"/>
        <w:numPr>
          <w:ilvl w:val="1"/>
          <w:numId w:val="7"/>
        </w:numPr>
        <w:spacing w:line="360" w:lineRule="auto"/>
        <w:jc w:val="both"/>
        <w:rPr>
          <w:rFonts w:asciiTheme="minorHAnsi" w:hAnsiTheme="minorHAnsi"/>
          <w:sz w:val="24"/>
          <w:szCs w:val="24"/>
        </w:rPr>
      </w:pPr>
      <w:r w:rsidRPr="005D7E1B">
        <w:rPr>
          <w:rFonts w:asciiTheme="minorHAnsi" w:hAnsiTheme="minorHAnsi"/>
          <w:sz w:val="24"/>
          <w:szCs w:val="24"/>
        </w:rPr>
        <w:t>Strma Gora (pri Farazinu) -  Strma Gora (kapela Taužič) -  Strma Gora (križ. - park. Kurnik) -  Križišče Zelenko -  Pesjak (M. Bezjak) -  Križišče Kocbek -  Pri »Živkovi« kapeli -  Interles (križišče) -  avtobusna postaja Voličina.</w:t>
      </w:r>
    </w:p>
    <w:p w14:paraId="166CA883" w14:textId="77777777" w:rsidR="005D7E1B" w:rsidRPr="005D7E1B" w:rsidRDefault="005D7E1B" w:rsidP="005D7E1B">
      <w:pPr>
        <w:pStyle w:val="Odstavekseznama"/>
        <w:spacing w:line="360" w:lineRule="auto"/>
        <w:rPr>
          <w:rFonts w:asciiTheme="minorHAnsi" w:hAnsiTheme="minorHAnsi"/>
          <w:sz w:val="24"/>
          <w:szCs w:val="24"/>
        </w:rPr>
      </w:pPr>
    </w:p>
    <w:p w14:paraId="61895E90" w14:textId="77777777" w:rsidR="005D7E1B" w:rsidRPr="005D7E1B" w:rsidRDefault="005D7E1B" w:rsidP="005D7E1B">
      <w:pPr>
        <w:pStyle w:val="Odstavekseznama"/>
        <w:numPr>
          <w:ilvl w:val="1"/>
          <w:numId w:val="7"/>
        </w:numPr>
        <w:spacing w:line="360" w:lineRule="auto"/>
        <w:jc w:val="both"/>
        <w:rPr>
          <w:rFonts w:asciiTheme="minorHAnsi" w:hAnsiTheme="minorHAnsi"/>
          <w:sz w:val="24"/>
          <w:szCs w:val="24"/>
        </w:rPr>
      </w:pPr>
      <w:r w:rsidRPr="005D7E1B">
        <w:rPr>
          <w:rFonts w:asciiTheme="minorHAnsi" w:hAnsiTheme="minorHAnsi"/>
          <w:sz w:val="24"/>
          <w:szCs w:val="24"/>
        </w:rPr>
        <w:t xml:space="preserve">Hum (Stergar) -  Hum (križišče Krajnc) -  Dolge Njive (Domiter) -  Dolge Njive (Fras) -  Selce (benc. črpalka) -  Selce (Fekonja) -  Selce (hrast pri Vedraču) -  Rogoznica (kapela) -  Rogoznica (J. Spevan) -  Straže (Rojko) -  Straže (Kocbek) -  Zavrh (lovski dom ali kapela) -  Zavrh (stolp) -  Zavrh (Kranvogel) -  Gradenšak (Damiš) -  Nadbišec (Fekonja) -  Zavrh (Petko) -  Črmljenšak (Brandšteter) -  Črmljenšak (Zrim).  </w:t>
      </w:r>
    </w:p>
    <w:p w14:paraId="6DFDA442" w14:textId="77777777" w:rsidR="005D7E1B" w:rsidRPr="005D7E1B" w:rsidRDefault="005D7E1B" w:rsidP="005D7E1B">
      <w:pPr>
        <w:pStyle w:val="Odstavekseznama"/>
        <w:spacing w:line="360" w:lineRule="auto"/>
        <w:rPr>
          <w:rFonts w:asciiTheme="minorHAnsi" w:hAnsiTheme="minorHAnsi"/>
          <w:sz w:val="24"/>
          <w:szCs w:val="24"/>
        </w:rPr>
      </w:pPr>
    </w:p>
    <w:p w14:paraId="36937209" w14:textId="77777777" w:rsidR="005D7E1B" w:rsidRPr="005D7E1B" w:rsidRDefault="005D7E1B" w:rsidP="005D7E1B">
      <w:pPr>
        <w:spacing w:line="360" w:lineRule="auto"/>
        <w:jc w:val="both"/>
        <w:rPr>
          <w:rFonts w:asciiTheme="minorHAnsi" w:hAnsiTheme="minorHAnsi"/>
          <w:sz w:val="24"/>
          <w:szCs w:val="24"/>
        </w:rPr>
      </w:pPr>
    </w:p>
    <w:p w14:paraId="518A9910" w14:textId="77777777" w:rsidR="005D7E1B" w:rsidRPr="005D7E1B" w:rsidRDefault="005D7E1B" w:rsidP="005D7E1B">
      <w:pPr>
        <w:pStyle w:val="Odstavekseznama"/>
        <w:numPr>
          <w:ilvl w:val="0"/>
          <w:numId w:val="7"/>
        </w:numPr>
        <w:spacing w:line="360" w:lineRule="auto"/>
        <w:jc w:val="both"/>
        <w:rPr>
          <w:rFonts w:asciiTheme="minorHAnsi" w:hAnsiTheme="minorHAnsi"/>
          <w:sz w:val="24"/>
        </w:rPr>
      </w:pPr>
      <w:r w:rsidRPr="005D7E1B">
        <w:rPr>
          <w:rFonts w:asciiTheme="minorHAnsi" w:hAnsiTheme="minorHAnsi"/>
          <w:b/>
          <w:sz w:val="24"/>
        </w:rPr>
        <w:t xml:space="preserve">SKLOP 3: PREVOZI OTROK S POSEBNIMI POTREBAMI iz območja Občine Lenart v Maribor </w:t>
      </w:r>
      <w:r w:rsidRPr="005D7E1B">
        <w:rPr>
          <w:rFonts w:asciiTheme="minorHAnsi" w:hAnsiTheme="minorHAnsi"/>
          <w:sz w:val="24"/>
        </w:rPr>
        <w:t xml:space="preserve">za naslednje relacije (vstopna in izstopna postajališča): </w:t>
      </w:r>
    </w:p>
    <w:p w14:paraId="4D1ED3D4" w14:textId="77777777" w:rsidR="005D7E1B" w:rsidRPr="005D7E1B" w:rsidRDefault="005D7E1B" w:rsidP="005D7E1B">
      <w:pPr>
        <w:pStyle w:val="Odstavekseznama"/>
        <w:spacing w:line="360" w:lineRule="auto"/>
        <w:ind w:left="1080"/>
        <w:jc w:val="both"/>
        <w:rPr>
          <w:rFonts w:asciiTheme="minorHAnsi" w:hAnsiTheme="minorHAnsi"/>
          <w:b/>
          <w:sz w:val="24"/>
        </w:rPr>
      </w:pPr>
    </w:p>
    <w:p w14:paraId="32B13DC3" w14:textId="77777777" w:rsidR="005D7E1B" w:rsidRPr="005D7E1B" w:rsidRDefault="005D7E1B" w:rsidP="005D7E1B">
      <w:pPr>
        <w:pStyle w:val="Odstavekseznama"/>
        <w:numPr>
          <w:ilvl w:val="0"/>
          <w:numId w:val="29"/>
        </w:numPr>
        <w:spacing w:line="360" w:lineRule="auto"/>
        <w:ind w:left="1418" w:hanging="284"/>
        <w:rPr>
          <w:rFonts w:asciiTheme="minorHAnsi" w:hAnsiTheme="minorHAnsi"/>
          <w:sz w:val="24"/>
        </w:rPr>
      </w:pPr>
      <w:r w:rsidRPr="005D7E1B">
        <w:rPr>
          <w:rFonts w:asciiTheme="minorHAnsi" w:hAnsiTheme="minorHAnsi"/>
          <w:sz w:val="24"/>
        </w:rPr>
        <w:t>Spodnji Porčič 16/b (1 otrok) – OŠ Gustava Šiliha</w:t>
      </w:r>
    </w:p>
    <w:p w14:paraId="549B4232" w14:textId="77777777" w:rsidR="005D7E1B" w:rsidRPr="005D7E1B" w:rsidRDefault="005D7E1B" w:rsidP="005D7E1B">
      <w:pPr>
        <w:pStyle w:val="Odstavekseznama"/>
        <w:numPr>
          <w:ilvl w:val="0"/>
          <w:numId w:val="29"/>
        </w:numPr>
        <w:tabs>
          <w:tab w:val="num" w:pos="185"/>
        </w:tabs>
        <w:spacing w:line="360" w:lineRule="auto"/>
        <w:ind w:left="1418" w:hanging="284"/>
        <w:rPr>
          <w:rFonts w:asciiTheme="minorHAnsi" w:hAnsiTheme="minorHAnsi"/>
          <w:sz w:val="24"/>
        </w:rPr>
      </w:pPr>
      <w:r w:rsidRPr="005D7E1B">
        <w:rPr>
          <w:rFonts w:asciiTheme="minorHAnsi" w:hAnsiTheme="minorHAnsi"/>
          <w:sz w:val="24"/>
        </w:rPr>
        <w:t>Pri Elektro Lenart (1 otrok) – Center za sluh in govor</w:t>
      </w:r>
    </w:p>
    <w:p w14:paraId="634768A1" w14:textId="77777777" w:rsidR="005D7E1B" w:rsidRPr="005D7E1B" w:rsidRDefault="005D7E1B" w:rsidP="005D7E1B">
      <w:pPr>
        <w:pStyle w:val="Odstavekseznama"/>
        <w:numPr>
          <w:ilvl w:val="0"/>
          <w:numId w:val="29"/>
        </w:numPr>
        <w:tabs>
          <w:tab w:val="num" w:pos="185"/>
        </w:tabs>
        <w:spacing w:line="360" w:lineRule="auto"/>
        <w:ind w:left="1418" w:hanging="284"/>
        <w:rPr>
          <w:rFonts w:asciiTheme="minorHAnsi" w:hAnsiTheme="minorHAnsi"/>
          <w:sz w:val="24"/>
        </w:rPr>
      </w:pPr>
      <w:r w:rsidRPr="005D7E1B">
        <w:rPr>
          <w:rFonts w:asciiTheme="minorHAnsi" w:hAnsiTheme="minorHAnsi"/>
          <w:sz w:val="24"/>
        </w:rPr>
        <w:t>Pri Knjižnici Lenart (1 otrok) – Center za sluh in govor</w:t>
      </w:r>
    </w:p>
    <w:p w14:paraId="4585DAFB" w14:textId="77777777" w:rsidR="005D7E1B" w:rsidRPr="005D7E1B" w:rsidRDefault="005D7E1B" w:rsidP="005D7E1B">
      <w:pPr>
        <w:pStyle w:val="Odstavekseznama"/>
        <w:numPr>
          <w:ilvl w:val="0"/>
          <w:numId w:val="29"/>
        </w:numPr>
        <w:tabs>
          <w:tab w:val="num" w:pos="185"/>
        </w:tabs>
        <w:spacing w:line="360" w:lineRule="auto"/>
        <w:ind w:left="1418" w:hanging="284"/>
        <w:rPr>
          <w:rFonts w:asciiTheme="minorHAnsi" w:hAnsiTheme="minorHAnsi"/>
          <w:sz w:val="24"/>
        </w:rPr>
      </w:pPr>
      <w:r w:rsidRPr="005D7E1B">
        <w:rPr>
          <w:rFonts w:asciiTheme="minorHAnsi" w:hAnsiTheme="minorHAnsi"/>
          <w:sz w:val="24"/>
        </w:rPr>
        <w:t>Avtobusna postaja Sp.  Voličina ( 2 otroka) – OŠ Gustava Šiliha in Center za sluh in govor</w:t>
      </w:r>
    </w:p>
    <w:p w14:paraId="3B2E97A4" w14:textId="77777777" w:rsidR="005D7E1B" w:rsidRPr="005D7E1B" w:rsidRDefault="005D7E1B" w:rsidP="005D7E1B">
      <w:pPr>
        <w:pStyle w:val="Odstavekseznama"/>
        <w:numPr>
          <w:ilvl w:val="0"/>
          <w:numId w:val="29"/>
        </w:numPr>
        <w:tabs>
          <w:tab w:val="num" w:pos="185"/>
        </w:tabs>
        <w:spacing w:line="360" w:lineRule="auto"/>
        <w:ind w:left="1418" w:hanging="284"/>
        <w:rPr>
          <w:rFonts w:asciiTheme="minorHAnsi" w:hAnsiTheme="minorHAnsi"/>
          <w:sz w:val="24"/>
        </w:rPr>
      </w:pPr>
      <w:r w:rsidRPr="005D7E1B">
        <w:rPr>
          <w:rFonts w:asciiTheme="minorHAnsi" w:hAnsiTheme="minorHAnsi"/>
          <w:sz w:val="24"/>
        </w:rPr>
        <w:t>Križišče Lackove ul. - Pot na Kamenšak v Lenartu (2 otroka) – Center za sluh in govor in OŠ Franca Rozmana Staneta</w:t>
      </w:r>
    </w:p>
    <w:p w14:paraId="057C3ADC" w14:textId="77777777" w:rsidR="005D7E1B" w:rsidRPr="005D7E1B" w:rsidRDefault="005D7E1B" w:rsidP="005D7E1B">
      <w:pPr>
        <w:pStyle w:val="Odstavekseznama"/>
        <w:numPr>
          <w:ilvl w:val="0"/>
          <w:numId w:val="29"/>
        </w:numPr>
        <w:spacing w:line="360" w:lineRule="auto"/>
        <w:ind w:left="1418" w:hanging="284"/>
        <w:jc w:val="both"/>
        <w:rPr>
          <w:rFonts w:asciiTheme="minorHAnsi" w:hAnsiTheme="minorHAnsi"/>
          <w:b/>
          <w:sz w:val="24"/>
        </w:rPr>
      </w:pPr>
      <w:r w:rsidRPr="005D7E1B">
        <w:rPr>
          <w:rFonts w:asciiTheme="minorHAnsi" w:hAnsiTheme="minorHAnsi"/>
          <w:sz w:val="24"/>
        </w:rPr>
        <w:t>Križišče pod gradom Hrastovec – nad jezeri (1 otrok) – Center za sluh in govor</w:t>
      </w:r>
    </w:p>
    <w:p w14:paraId="09EAB9F4" w14:textId="77777777" w:rsidR="005D7E1B" w:rsidRPr="005D7E1B" w:rsidRDefault="005D7E1B" w:rsidP="005D7E1B">
      <w:pPr>
        <w:pStyle w:val="Odstavekseznama"/>
        <w:spacing w:line="360" w:lineRule="auto"/>
        <w:ind w:left="1418"/>
        <w:jc w:val="both"/>
        <w:rPr>
          <w:rFonts w:asciiTheme="minorHAnsi" w:hAnsiTheme="minorHAnsi"/>
          <w:b/>
          <w:sz w:val="24"/>
        </w:rPr>
      </w:pPr>
    </w:p>
    <w:p w14:paraId="0CEC89AE" w14:textId="77777777" w:rsidR="005D7E1B" w:rsidRPr="005D7E1B" w:rsidRDefault="005D7E1B" w:rsidP="005D7E1B">
      <w:pPr>
        <w:spacing w:line="360" w:lineRule="auto"/>
        <w:jc w:val="both"/>
        <w:rPr>
          <w:rFonts w:asciiTheme="minorHAnsi" w:hAnsiTheme="minorHAnsi" w:cs="Tahoma"/>
          <w:b/>
          <w:bCs/>
          <w:sz w:val="24"/>
          <w:szCs w:val="24"/>
        </w:rPr>
      </w:pPr>
      <w:r w:rsidRPr="005D7E1B">
        <w:rPr>
          <w:rFonts w:asciiTheme="minorHAnsi" w:hAnsiTheme="minorHAnsi" w:cs="Tahoma"/>
          <w:b/>
          <w:bCs/>
          <w:sz w:val="24"/>
          <w:szCs w:val="24"/>
        </w:rPr>
        <w:t xml:space="preserve">        POSEBNA POJASNILA – ZAHTEVE  ZA IZVAJANJE PREVOZOV ZA</w:t>
      </w:r>
    </w:p>
    <w:p w14:paraId="696A88FD" w14:textId="77777777" w:rsidR="005D7E1B" w:rsidRPr="005D7E1B" w:rsidRDefault="005D7E1B" w:rsidP="005D7E1B">
      <w:pPr>
        <w:spacing w:line="360" w:lineRule="auto"/>
        <w:jc w:val="both"/>
        <w:rPr>
          <w:rFonts w:asciiTheme="minorHAnsi" w:hAnsiTheme="minorHAnsi" w:cs="Tahoma"/>
          <w:b/>
          <w:bCs/>
          <w:sz w:val="24"/>
          <w:szCs w:val="24"/>
        </w:rPr>
      </w:pPr>
      <w:r w:rsidRPr="005D7E1B">
        <w:rPr>
          <w:rFonts w:asciiTheme="minorHAnsi" w:hAnsiTheme="minorHAnsi" w:cs="Tahoma"/>
          <w:b/>
          <w:bCs/>
          <w:sz w:val="24"/>
          <w:szCs w:val="24"/>
        </w:rPr>
        <w:t xml:space="preserve">        OSNOVNO ŠOLO LENART NA NASLEDNJIH RELACIJAH:</w:t>
      </w:r>
    </w:p>
    <w:p w14:paraId="37163544" w14:textId="77777777" w:rsidR="005D7E1B" w:rsidRPr="005D7E1B" w:rsidRDefault="005D7E1B" w:rsidP="005D7E1B">
      <w:pPr>
        <w:spacing w:line="360" w:lineRule="auto"/>
        <w:jc w:val="both"/>
        <w:rPr>
          <w:rFonts w:asciiTheme="minorHAnsi" w:hAnsiTheme="minorHAnsi" w:cs="Tahoma"/>
          <w:b/>
          <w:bCs/>
          <w:sz w:val="24"/>
          <w:szCs w:val="24"/>
        </w:rPr>
      </w:pPr>
    </w:p>
    <w:p w14:paraId="6A0645FF" w14:textId="77777777" w:rsidR="005D7E1B" w:rsidRPr="005D7E1B" w:rsidRDefault="005D7E1B" w:rsidP="005D7E1B">
      <w:pPr>
        <w:numPr>
          <w:ilvl w:val="0"/>
          <w:numId w:val="22"/>
        </w:numPr>
        <w:spacing w:line="360" w:lineRule="auto"/>
        <w:jc w:val="both"/>
        <w:rPr>
          <w:rFonts w:asciiTheme="minorHAnsi" w:hAnsiTheme="minorHAnsi"/>
          <w:sz w:val="24"/>
        </w:rPr>
      </w:pPr>
      <w:r w:rsidRPr="005D7E1B">
        <w:rPr>
          <w:rFonts w:asciiTheme="minorHAnsi" w:hAnsiTheme="minorHAnsi"/>
          <w:sz w:val="24"/>
        </w:rPr>
        <w:t>Močna (pri križu) – postaja Močna – Zamarkova –  Vinička vas  (do hišne številke 13) – Zamarkova - Sp. Partinje ( tu je obračališče pod Kranerjem -  cca 800 metrov od regionalne ceste) -   Osnovna šola Lenart – relacija 1.:</w:t>
      </w:r>
    </w:p>
    <w:p w14:paraId="0DB82EBE" w14:textId="77777777" w:rsidR="005D7E1B" w:rsidRPr="005D7E1B" w:rsidRDefault="005D7E1B" w:rsidP="005D7E1B">
      <w:pPr>
        <w:spacing w:line="360" w:lineRule="auto"/>
        <w:ind w:left="1440"/>
        <w:jc w:val="both"/>
        <w:rPr>
          <w:rFonts w:asciiTheme="minorHAnsi" w:hAnsiTheme="minorHAnsi"/>
          <w:b/>
          <w:sz w:val="24"/>
        </w:rPr>
      </w:pPr>
    </w:p>
    <w:p w14:paraId="6DE5E019" w14:textId="77777777" w:rsidR="005D7E1B" w:rsidRPr="005D7E1B" w:rsidRDefault="005D7E1B" w:rsidP="005D7E1B">
      <w:pPr>
        <w:spacing w:line="360" w:lineRule="auto"/>
        <w:ind w:left="1440"/>
        <w:jc w:val="both"/>
        <w:rPr>
          <w:rFonts w:asciiTheme="minorHAnsi" w:hAnsiTheme="minorHAnsi"/>
          <w:color w:val="FF0000"/>
          <w:sz w:val="24"/>
        </w:rPr>
      </w:pPr>
      <w:r w:rsidRPr="005D7E1B">
        <w:rPr>
          <w:rFonts w:asciiTheme="minorHAnsi" w:hAnsiTheme="minorHAnsi"/>
          <w:b/>
          <w:sz w:val="24"/>
        </w:rPr>
        <w:t>OPOMBA 1 ZA RELACIJO  1:</w:t>
      </w:r>
      <w:r w:rsidRPr="005D7E1B">
        <w:rPr>
          <w:rFonts w:asciiTheme="minorHAnsi" w:hAnsiTheme="minorHAnsi"/>
          <w:sz w:val="24"/>
        </w:rPr>
        <w:t xml:space="preserve"> na tej relaciji se v smeri Viničke vasi (do hišne številke 13) izvede le en jutranji privoz (prvi privoz) in en popoldanski odvoz (drugi odvoz) do hišne številke »Vinička vas 13«.</w:t>
      </w:r>
    </w:p>
    <w:p w14:paraId="26D31E50" w14:textId="77777777" w:rsidR="005D7E1B" w:rsidRPr="005D7E1B" w:rsidRDefault="005D7E1B" w:rsidP="005D7E1B">
      <w:pPr>
        <w:spacing w:line="360" w:lineRule="auto"/>
        <w:ind w:left="1440"/>
        <w:jc w:val="both"/>
        <w:rPr>
          <w:rFonts w:asciiTheme="minorHAnsi" w:hAnsiTheme="minorHAnsi"/>
          <w:sz w:val="24"/>
        </w:rPr>
      </w:pPr>
      <w:r w:rsidRPr="005D7E1B">
        <w:rPr>
          <w:rFonts w:asciiTheme="minorHAnsi" w:hAnsiTheme="minorHAnsi"/>
          <w:b/>
          <w:sz w:val="24"/>
        </w:rPr>
        <w:t xml:space="preserve">OPOMBA 2 ZA RELACIJO 1: </w:t>
      </w:r>
      <w:r w:rsidRPr="005D7E1B">
        <w:rPr>
          <w:rFonts w:asciiTheme="minorHAnsi" w:hAnsiTheme="minorHAnsi"/>
          <w:sz w:val="24"/>
        </w:rPr>
        <w:t xml:space="preserve">na tej relaciji se  druga popoldanska vožnja od obračališča v   Sp. Partinju ( obračališče pod Kranerjem - cca 800 m od magistralne ceste) podaljša za 1,5 km v Sp. Partinje (proti meji z Občino Sv. Jurij) do domačije Hojs (Sp. Partinje 22). Prevoz se izvede za cca  pet (5) otrok. </w:t>
      </w:r>
    </w:p>
    <w:p w14:paraId="0C3EA707" w14:textId="77777777" w:rsidR="005D7E1B" w:rsidRPr="005D7E1B" w:rsidRDefault="005D7E1B" w:rsidP="005D7E1B">
      <w:pPr>
        <w:spacing w:line="360" w:lineRule="auto"/>
        <w:ind w:left="1440"/>
        <w:jc w:val="both"/>
        <w:rPr>
          <w:rFonts w:asciiTheme="minorHAnsi" w:hAnsiTheme="minorHAnsi"/>
          <w:sz w:val="24"/>
        </w:rPr>
      </w:pPr>
    </w:p>
    <w:p w14:paraId="5A9A615A" w14:textId="77777777" w:rsidR="005D7E1B" w:rsidRPr="005D7E1B" w:rsidRDefault="005D7E1B" w:rsidP="005D7E1B">
      <w:pPr>
        <w:spacing w:line="360" w:lineRule="auto"/>
        <w:jc w:val="both"/>
        <w:rPr>
          <w:rFonts w:asciiTheme="minorHAnsi" w:hAnsiTheme="minorHAnsi"/>
          <w:sz w:val="24"/>
        </w:rPr>
      </w:pPr>
    </w:p>
    <w:p w14:paraId="6F95A12B" w14:textId="77777777" w:rsidR="005D7E1B" w:rsidRPr="005D7E1B" w:rsidRDefault="005D7E1B" w:rsidP="005D7E1B">
      <w:pPr>
        <w:pStyle w:val="Odstavekseznama"/>
        <w:numPr>
          <w:ilvl w:val="0"/>
          <w:numId w:val="22"/>
        </w:numPr>
        <w:spacing w:line="360" w:lineRule="auto"/>
        <w:jc w:val="both"/>
        <w:rPr>
          <w:rFonts w:asciiTheme="minorHAnsi" w:hAnsiTheme="minorHAnsi"/>
          <w:sz w:val="24"/>
        </w:rPr>
      </w:pPr>
      <w:r w:rsidRPr="005D7E1B">
        <w:rPr>
          <w:rFonts w:asciiTheme="minorHAnsi" w:hAnsiTheme="minorHAnsi"/>
          <w:sz w:val="24"/>
        </w:rPr>
        <w:t>Voličina – Šetarova – Lormanje -  Osnovna šola Lenart – relacija3.:</w:t>
      </w:r>
    </w:p>
    <w:p w14:paraId="5A54E8E7" w14:textId="77777777" w:rsidR="005D7E1B" w:rsidRPr="005D7E1B" w:rsidRDefault="005D7E1B" w:rsidP="005D7E1B">
      <w:pPr>
        <w:pStyle w:val="Odstavekseznama"/>
        <w:spacing w:line="360" w:lineRule="auto"/>
        <w:ind w:left="1440"/>
        <w:jc w:val="both"/>
        <w:rPr>
          <w:rFonts w:asciiTheme="minorHAnsi" w:hAnsiTheme="minorHAnsi"/>
          <w:sz w:val="24"/>
        </w:rPr>
      </w:pPr>
    </w:p>
    <w:p w14:paraId="0677D08B" w14:textId="77777777" w:rsidR="005D7E1B" w:rsidRPr="005D7E1B" w:rsidRDefault="005D7E1B" w:rsidP="005D7E1B">
      <w:pPr>
        <w:spacing w:line="360" w:lineRule="auto"/>
        <w:ind w:left="1440"/>
        <w:jc w:val="both"/>
        <w:rPr>
          <w:rFonts w:asciiTheme="minorHAnsi" w:hAnsiTheme="minorHAnsi"/>
          <w:sz w:val="24"/>
        </w:rPr>
      </w:pPr>
      <w:r w:rsidRPr="005D7E1B">
        <w:rPr>
          <w:rFonts w:asciiTheme="minorHAnsi" w:hAnsiTheme="minorHAnsi"/>
          <w:b/>
          <w:sz w:val="24"/>
        </w:rPr>
        <w:t>OPOMBA 1 ZA RELACIJO 3:</w:t>
      </w:r>
      <w:r w:rsidRPr="005D7E1B">
        <w:rPr>
          <w:rFonts w:asciiTheme="minorHAnsi" w:hAnsiTheme="minorHAnsi"/>
          <w:sz w:val="24"/>
        </w:rPr>
        <w:t xml:space="preserve"> na tej relaciji se zjutraj ob  </w:t>
      </w:r>
      <w:r w:rsidRPr="005D7E1B">
        <w:rPr>
          <w:rFonts w:asciiTheme="minorHAnsi" w:hAnsiTheme="minorHAnsi"/>
          <w:b/>
          <w:sz w:val="24"/>
        </w:rPr>
        <w:t>7.00</w:t>
      </w:r>
      <w:r w:rsidRPr="005D7E1B">
        <w:rPr>
          <w:rFonts w:asciiTheme="minorHAnsi" w:hAnsiTheme="minorHAnsi"/>
          <w:sz w:val="24"/>
        </w:rPr>
        <w:t xml:space="preserve"> uri izvede prevoz od postajališča ob parkirišču »Letra d.o.o.« (Sp. Voličina 1) do postajališča v Voličini. Prevoz se izvede za dva (2) otroka. </w:t>
      </w:r>
    </w:p>
    <w:p w14:paraId="3D882A2E" w14:textId="77777777" w:rsidR="005D7E1B" w:rsidRPr="005D7E1B" w:rsidRDefault="005D7E1B" w:rsidP="005D7E1B">
      <w:pPr>
        <w:spacing w:line="360" w:lineRule="auto"/>
        <w:ind w:left="1440"/>
        <w:jc w:val="both"/>
        <w:rPr>
          <w:rFonts w:asciiTheme="minorHAnsi" w:hAnsiTheme="minorHAnsi"/>
          <w:sz w:val="24"/>
        </w:rPr>
      </w:pPr>
      <w:r w:rsidRPr="005D7E1B">
        <w:rPr>
          <w:rFonts w:asciiTheme="minorHAnsi" w:hAnsiTheme="minorHAnsi"/>
          <w:sz w:val="24"/>
        </w:rPr>
        <w:t xml:space="preserve">Za ista otroka se popoldne ob </w:t>
      </w:r>
      <w:r w:rsidRPr="005D7E1B">
        <w:rPr>
          <w:rFonts w:asciiTheme="minorHAnsi" w:hAnsiTheme="minorHAnsi"/>
          <w:b/>
          <w:sz w:val="24"/>
        </w:rPr>
        <w:t>15.00</w:t>
      </w:r>
      <w:r w:rsidRPr="005D7E1B">
        <w:rPr>
          <w:rFonts w:asciiTheme="minorHAnsi" w:hAnsiTheme="minorHAnsi"/>
          <w:sz w:val="24"/>
        </w:rPr>
        <w:t xml:space="preserve"> uri izvede prevoz iz postajališča v Voličini do postajališča pri »Letri d.o.o.«.</w:t>
      </w:r>
    </w:p>
    <w:p w14:paraId="2BC6FDB4" w14:textId="77777777" w:rsidR="005D7E1B" w:rsidRPr="005D7E1B" w:rsidRDefault="005D7E1B" w:rsidP="005D7E1B">
      <w:pPr>
        <w:spacing w:line="360" w:lineRule="auto"/>
        <w:ind w:left="1440"/>
        <w:jc w:val="both"/>
        <w:rPr>
          <w:rFonts w:asciiTheme="minorHAnsi" w:hAnsiTheme="minorHAnsi"/>
          <w:sz w:val="24"/>
        </w:rPr>
      </w:pPr>
      <w:r w:rsidRPr="005D7E1B">
        <w:rPr>
          <w:rFonts w:asciiTheme="minorHAnsi" w:hAnsiTheme="minorHAnsi"/>
          <w:sz w:val="24"/>
        </w:rPr>
        <w:t>Na tej relaciji se vozijo tudi otroci s posebnimi potrebami.</w:t>
      </w:r>
    </w:p>
    <w:p w14:paraId="3A123C83" w14:textId="77777777" w:rsidR="00DB3773" w:rsidRPr="005D7E1B" w:rsidRDefault="00DB3773" w:rsidP="00DB3773">
      <w:pPr>
        <w:pStyle w:val="Odstavekseznama"/>
        <w:spacing w:line="360" w:lineRule="auto"/>
        <w:ind w:left="1440"/>
        <w:jc w:val="both"/>
        <w:rPr>
          <w:rFonts w:asciiTheme="minorHAnsi" w:hAnsiTheme="minorHAnsi"/>
          <w:sz w:val="24"/>
        </w:rPr>
      </w:pPr>
    </w:p>
    <w:p w14:paraId="6C3B5CBC" w14:textId="77777777" w:rsidR="005D7E1B" w:rsidRDefault="005D7E1B" w:rsidP="005D7E1B">
      <w:pPr>
        <w:pStyle w:val="Odstavekseznama"/>
        <w:numPr>
          <w:ilvl w:val="0"/>
          <w:numId w:val="22"/>
        </w:numPr>
        <w:spacing w:line="360" w:lineRule="auto"/>
        <w:jc w:val="both"/>
        <w:rPr>
          <w:rFonts w:asciiTheme="minorHAnsi" w:hAnsiTheme="minorHAnsi"/>
          <w:sz w:val="24"/>
        </w:rPr>
      </w:pPr>
      <w:r w:rsidRPr="00FC029A">
        <w:rPr>
          <w:rFonts w:asciiTheme="minorHAnsi" w:hAnsiTheme="minorHAnsi"/>
          <w:sz w:val="24"/>
        </w:rPr>
        <w:t>Radehova vas (Sirk h.št. 10) -  Švarc – Osnovna šola Lenart (zgornja) –</w:t>
      </w:r>
      <w:r w:rsidRPr="005D7E1B">
        <w:rPr>
          <w:rFonts w:asciiTheme="minorHAnsi" w:hAnsiTheme="minorHAnsi"/>
          <w:sz w:val="24"/>
        </w:rPr>
        <w:t xml:space="preserve"> Osnovna šola Lenart (spodnja) – relacija 4.:</w:t>
      </w:r>
    </w:p>
    <w:p w14:paraId="034484F1" w14:textId="420F2CD8" w:rsidR="005D7E1B" w:rsidRPr="005D7E1B" w:rsidRDefault="001E47A4" w:rsidP="005D7E1B">
      <w:pPr>
        <w:pStyle w:val="Odstavekseznama"/>
        <w:spacing w:line="360" w:lineRule="auto"/>
        <w:ind w:left="1440"/>
        <w:jc w:val="both"/>
        <w:rPr>
          <w:rFonts w:asciiTheme="minorHAnsi" w:hAnsiTheme="minorHAnsi"/>
          <w:sz w:val="24"/>
        </w:rPr>
      </w:pPr>
      <w:r w:rsidRPr="001E47A4">
        <w:rPr>
          <w:rFonts w:asciiTheme="minorHAnsi" w:hAnsiTheme="minorHAnsi"/>
          <w:b/>
          <w:sz w:val="24"/>
        </w:rPr>
        <w:t xml:space="preserve">OPOMBA 1 ZA RELACIJO 4: </w:t>
      </w:r>
      <w:r w:rsidRPr="001E47A4">
        <w:rPr>
          <w:rFonts w:asciiTheme="minorHAnsi" w:hAnsiTheme="minorHAnsi"/>
          <w:sz w:val="24"/>
        </w:rPr>
        <w:t>na tej relaciji se prevozi izvedejo tudi po »starem« delu vasi Radehova</w:t>
      </w:r>
      <w:r>
        <w:rPr>
          <w:rFonts w:asciiTheme="minorHAnsi" w:hAnsiTheme="minorHAnsi"/>
          <w:sz w:val="24"/>
        </w:rPr>
        <w:t xml:space="preserve"> </w:t>
      </w:r>
      <w:r w:rsidR="005D7E1B" w:rsidRPr="005D7E1B">
        <w:rPr>
          <w:rFonts w:asciiTheme="minorHAnsi" w:hAnsiTheme="minorHAnsi"/>
          <w:sz w:val="24"/>
        </w:rPr>
        <w:t xml:space="preserve"> (hišne štev. 188, 16, 14A, ….)</w:t>
      </w:r>
    </w:p>
    <w:p w14:paraId="76ACD4D5" w14:textId="77777777" w:rsidR="005D7E1B" w:rsidRPr="005D7E1B" w:rsidRDefault="005D7E1B" w:rsidP="005D7E1B">
      <w:pPr>
        <w:pStyle w:val="Odstavekseznama"/>
        <w:spacing w:line="360" w:lineRule="auto"/>
        <w:ind w:left="1440"/>
        <w:jc w:val="both"/>
        <w:rPr>
          <w:rFonts w:asciiTheme="minorHAnsi" w:hAnsiTheme="minorHAnsi"/>
          <w:sz w:val="24"/>
        </w:rPr>
      </w:pPr>
    </w:p>
    <w:p w14:paraId="5F6DF3EE" w14:textId="77777777" w:rsidR="005D7E1B" w:rsidRDefault="005D7E1B" w:rsidP="005D7E1B">
      <w:pPr>
        <w:spacing w:line="360" w:lineRule="auto"/>
        <w:jc w:val="both"/>
        <w:rPr>
          <w:rFonts w:asciiTheme="minorHAnsi" w:hAnsiTheme="minorHAnsi"/>
          <w:b/>
          <w:sz w:val="24"/>
          <w:szCs w:val="24"/>
        </w:rPr>
      </w:pPr>
    </w:p>
    <w:p w14:paraId="18D8E3A3" w14:textId="77777777" w:rsidR="008140B5" w:rsidRDefault="008140B5" w:rsidP="005D7E1B">
      <w:pPr>
        <w:spacing w:line="360" w:lineRule="auto"/>
        <w:jc w:val="both"/>
        <w:rPr>
          <w:rFonts w:asciiTheme="minorHAnsi" w:hAnsiTheme="minorHAnsi"/>
          <w:b/>
          <w:sz w:val="24"/>
          <w:szCs w:val="24"/>
        </w:rPr>
      </w:pPr>
    </w:p>
    <w:p w14:paraId="53A1AC98" w14:textId="77777777" w:rsidR="008140B5" w:rsidRDefault="008140B5" w:rsidP="005D7E1B">
      <w:pPr>
        <w:spacing w:line="360" w:lineRule="auto"/>
        <w:jc w:val="both"/>
        <w:rPr>
          <w:rFonts w:asciiTheme="minorHAnsi" w:hAnsiTheme="minorHAnsi"/>
          <w:b/>
          <w:sz w:val="24"/>
          <w:szCs w:val="24"/>
        </w:rPr>
      </w:pPr>
    </w:p>
    <w:p w14:paraId="7C672EE3" w14:textId="77777777" w:rsidR="008140B5" w:rsidRDefault="008140B5" w:rsidP="005D7E1B">
      <w:pPr>
        <w:spacing w:line="360" w:lineRule="auto"/>
        <w:jc w:val="both"/>
        <w:rPr>
          <w:rFonts w:asciiTheme="minorHAnsi" w:hAnsiTheme="minorHAnsi"/>
          <w:b/>
          <w:sz w:val="24"/>
          <w:szCs w:val="24"/>
        </w:rPr>
      </w:pPr>
    </w:p>
    <w:p w14:paraId="1D7EBB58" w14:textId="77777777" w:rsidR="008140B5" w:rsidRPr="005D7E1B" w:rsidRDefault="008140B5" w:rsidP="005D7E1B">
      <w:pPr>
        <w:spacing w:line="360" w:lineRule="auto"/>
        <w:jc w:val="both"/>
        <w:rPr>
          <w:rFonts w:asciiTheme="minorHAnsi" w:hAnsiTheme="minorHAnsi"/>
          <w:b/>
          <w:sz w:val="24"/>
          <w:szCs w:val="24"/>
        </w:rPr>
      </w:pPr>
    </w:p>
    <w:p w14:paraId="1833C84E" w14:textId="07F8D165" w:rsidR="005D7E1B" w:rsidRPr="005D7E1B" w:rsidRDefault="005D7E1B" w:rsidP="005D7E1B">
      <w:pPr>
        <w:spacing w:line="360" w:lineRule="auto"/>
        <w:jc w:val="both"/>
        <w:rPr>
          <w:rFonts w:asciiTheme="minorHAnsi" w:hAnsiTheme="minorHAnsi"/>
          <w:b/>
          <w:sz w:val="24"/>
          <w:szCs w:val="24"/>
        </w:rPr>
      </w:pPr>
      <w:r w:rsidRPr="005D7E1B">
        <w:rPr>
          <w:rFonts w:asciiTheme="minorHAnsi" w:hAnsiTheme="minorHAnsi"/>
          <w:b/>
          <w:sz w:val="24"/>
          <w:szCs w:val="24"/>
        </w:rPr>
        <w:t xml:space="preserve">PREGLED RELACIJ Z ČASI PRIVOZOV IN ODVOZOV AVTOBUSOV : </w:t>
      </w:r>
    </w:p>
    <w:p w14:paraId="15981FD2" w14:textId="77777777" w:rsidR="005D7E1B" w:rsidRPr="005D7E1B" w:rsidRDefault="005D7E1B" w:rsidP="005D7E1B">
      <w:pPr>
        <w:pStyle w:val="Naslov1"/>
        <w:spacing w:line="360" w:lineRule="auto"/>
        <w:jc w:val="left"/>
        <w:rPr>
          <w:rFonts w:asciiTheme="minorHAnsi" w:hAnsiTheme="minorHAnsi"/>
          <w:b/>
          <w:bCs/>
        </w:rPr>
      </w:pPr>
      <w:r w:rsidRPr="005D7E1B">
        <w:rPr>
          <w:rFonts w:asciiTheme="minorHAnsi" w:hAnsiTheme="minorHAnsi"/>
          <w:b/>
          <w:bCs/>
        </w:rPr>
        <w:t xml:space="preserve">                                                                                                                                                                                              </w:t>
      </w:r>
    </w:p>
    <w:tbl>
      <w:tblPr>
        <w:tblW w:w="10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402"/>
        <w:gridCol w:w="1134"/>
        <w:gridCol w:w="1134"/>
        <w:gridCol w:w="1276"/>
        <w:gridCol w:w="1512"/>
      </w:tblGrid>
      <w:tr w:rsidR="005D7E1B" w:rsidRPr="005D7E1B" w14:paraId="74CEA85C" w14:textId="77777777" w:rsidTr="005D7E1B">
        <w:trPr>
          <w:trHeight w:val="330"/>
        </w:trPr>
        <w:tc>
          <w:tcPr>
            <w:tcW w:w="1560" w:type="dxa"/>
            <w:vMerge w:val="restart"/>
          </w:tcPr>
          <w:p w14:paraId="080979B5" w14:textId="77777777" w:rsidR="005D7E1B" w:rsidRPr="005D7E1B" w:rsidRDefault="005D7E1B" w:rsidP="005D7E1B">
            <w:pPr>
              <w:pStyle w:val="Telobesedila2"/>
              <w:spacing w:line="360" w:lineRule="auto"/>
              <w:jc w:val="left"/>
              <w:rPr>
                <w:rFonts w:asciiTheme="minorHAnsi" w:hAnsiTheme="minorHAnsi" w:cs="Arial"/>
                <w:sz w:val="24"/>
              </w:rPr>
            </w:pPr>
          </w:p>
          <w:p w14:paraId="6E8ED3FE" w14:textId="77777777" w:rsidR="005D7E1B" w:rsidRPr="005D7E1B" w:rsidRDefault="005D7E1B" w:rsidP="005D7E1B">
            <w:pPr>
              <w:pStyle w:val="Telobesedila2"/>
              <w:spacing w:line="360" w:lineRule="auto"/>
              <w:jc w:val="left"/>
              <w:rPr>
                <w:rFonts w:asciiTheme="minorHAnsi" w:hAnsiTheme="minorHAnsi" w:cs="Arial"/>
                <w:sz w:val="24"/>
              </w:rPr>
            </w:pPr>
          </w:p>
          <w:p w14:paraId="78679CCC"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OSNOVNA ŠOLA</w:t>
            </w:r>
          </w:p>
        </w:tc>
        <w:tc>
          <w:tcPr>
            <w:tcW w:w="3402" w:type="dxa"/>
            <w:vMerge w:val="restart"/>
          </w:tcPr>
          <w:p w14:paraId="39F7431C" w14:textId="77777777" w:rsidR="005D7E1B" w:rsidRPr="005D7E1B" w:rsidRDefault="005D7E1B" w:rsidP="005D7E1B">
            <w:pPr>
              <w:pStyle w:val="Telobesedila2"/>
              <w:spacing w:line="360" w:lineRule="auto"/>
              <w:jc w:val="left"/>
              <w:rPr>
                <w:rFonts w:asciiTheme="minorHAnsi" w:hAnsiTheme="minorHAnsi" w:cs="Arial"/>
                <w:sz w:val="24"/>
              </w:rPr>
            </w:pPr>
          </w:p>
          <w:p w14:paraId="5DD64C88" w14:textId="77777777" w:rsidR="005D7E1B" w:rsidRPr="005D7E1B" w:rsidRDefault="005D7E1B" w:rsidP="005D7E1B">
            <w:pPr>
              <w:pStyle w:val="Telobesedila2"/>
              <w:spacing w:line="360" w:lineRule="auto"/>
              <w:jc w:val="left"/>
              <w:rPr>
                <w:rFonts w:asciiTheme="minorHAnsi" w:hAnsiTheme="minorHAnsi" w:cs="Arial"/>
                <w:sz w:val="24"/>
              </w:rPr>
            </w:pPr>
          </w:p>
          <w:p w14:paraId="0142E290"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RELACIJA PREVOZA</w:t>
            </w:r>
          </w:p>
        </w:tc>
        <w:tc>
          <w:tcPr>
            <w:tcW w:w="2268" w:type="dxa"/>
            <w:gridSpan w:val="2"/>
          </w:tcPr>
          <w:p w14:paraId="7DFA6A07"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Prihodi in odhodi      avtobusov – kombiniranih vozil</w:t>
            </w:r>
          </w:p>
        </w:tc>
        <w:tc>
          <w:tcPr>
            <w:tcW w:w="1276" w:type="dxa"/>
            <w:vMerge w:val="restart"/>
          </w:tcPr>
          <w:p w14:paraId="0AC285D5"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ŠTEVILO UČENCEV NA POSAMEZNI RELAC.</w:t>
            </w:r>
          </w:p>
        </w:tc>
        <w:tc>
          <w:tcPr>
            <w:tcW w:w="1512" w:type="dxa"/>
            <w:vMerge w:val="restart"/>
          </w:tcPr>
          <w:p w14:paraId="639501FC"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ŠTEVILO VMESNIH POSTAJALIŠČ</w:t>
            </w:r>
          </w:p>
          <w:p w14:paraId="667A16EE"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(okvirno)</w:t>
            </w:r>
          </w:p>
        </w:tc>
      </w:tr>
      <w:tr w:rsidR="005D7E1B" w:rsidRPr="005D7E1B" w14:paraId="783779B9" w14:textId="77777777" w:rsidTr="005D7E1B">
        <w:trPr>
          <w:trHeight w:val="210"/>
        </w:trPr>
        <w:tc>
          <w:tcPr>
            <w:tcW w:w="1560" w:type="dxa"/>
            <w:vMerge/>
          </w:tcPr>
          <w:p w14:paraId="371DD3F3" w14:textId="77777777" w:rsidR="005D7E1B" w:rsidRPr="005D7E1B" w:rsidRDefault="005D7E1B" w:rsidP="005D7E1B">
            <w:pPr>
              <w:pStyle w:val="Telobesedila2"/>
              <w:spacing w:line="360" w:lineRule="auto"/>
              <w:jc w:val="left"/>
              <w:rPr>
                <w:rFonts w:asciiTheme="minorHAnsi" w:hAnsiTheme="minorHAnsi" w:cs="Arial"/>
                <w:sz w:val="24"/>
              </w:rPr>
            </w:pPr>
          </w:p>
        </w:tc>
        <w:tc>
          <w:tcPr>
            <w:tcW w:w="3402" w:type="dxa"/>
            <w:vMerge/>
          </w:tcPr>
          <w:p w14:paraId="0E58D4F1" w14:textId="77777777" w:rsidR="005D7E1B" w:rsidRPr="005D7E1B" w:rsidRDefault="005D7E1B" w:rsidP="005D7E1B">
            <w:pPr>
              <w:pStyle w:val="Telobesedila2"/>
              <w:spacing w:line="360" w:lineRule="auto"/>
              <w:jc w:val="left"/>
              <w:rPr>
                <w:rFonts w:asciiTheme="minorHAnsi" w:hAnsiTheme="minorHAnsi" w:cs="Arial"/>
                <w:sz w:val="24"/>
              </w:rPr>
            </w:pPr>
          </w:p>
        </w:tc>
        <w:tc>
          <w:tcPr>
            <w:tcW w:w="1134" w:type="dxa"/>
          </w:tcPr>
          <w:p w14:paraId="00EDD5DB"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Prihodi k šoli (zjutraj)</w:t>
            </w:r>
          </w:p>
        </w:tc>
        <w:tc>
          <w:tcPr>
            <w:tcW w:w="1134" w:type="dxa"/>
          </w:tcPr>
          <w:p w14:paraId="3F31DDCB"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Odhodi od šole</w:t>
            </w:r>
          </w:p>
          <w:p w14:paraId="7716872A"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(po pouku)</w:t>
            </w:r>
          </w:p>
        </w:tc>
        <w:tc>
          <w:tcPr>
            <w:tcW w:w="1276" w:type="dxa"/>
            <w:vMerge/>
          </w:tcPr>
          <w:p w14:paraId="364C5A6F" w14:textId="77777777" w:rsidR="005D7E1B" w:rsidRPr="005D7E1B" w:rsidRDefault="005D7E1B" w:rsidP="005D7E1B">
            <w:pPr>
              <w:pStyle w:val="Telobesedila2"/>
              <w:spacing w:line="360" w:lineRule="auto"/>
              <w:jc w:val="left"/>
              <w:rPr>
                <w:rFonts w:asciiTheme="minorHAnsi" w:hAnsiTheme="minorHAnsi" w:cs="Arial"/>
                <w:sz w:val="24"/>
              </w:rPr>
            </w:pPr>
          </w:p>
        </w:tc>
        <w:tc>
          <w:tcPr>
            <w:tcW w:w="1512" w:type="dxa"/>
            <w:vMerge/>
          </w:tcPr>
          <w:p w14:paraId="2A3617B0" w14:textId="77777777" w:rsidR="005D7E1B" w:rsidRPr="005D7E1B" w:rsidRDefault="005D7E1B" w:rsidP="005D7E1B">
            <w:pPr>
              <w:pStyle w:val="Telobesedila2"/>
              <w:spacing w:line="360" w:lineRule="auto"/>
              <w:jc w:val="left"/>
              <w:rPr>
                <w:rFonts w:asciiTheme="minorHAnsi" w:hAnsiTheme="minorHAnsi" w:cs="Arial"/>
                <w:sz w:val="24"/>
              </w:rPr>
            </w:pPr>
          </w:p>
        </w:tc>
      </w:tr>
      <w:tr w:rsidR="005D7E1B" w:rsidRPr="005D7E1B" w14:paraId="5448F645" w14:textId="77777777" w:rsidTr="005D7E1B">
        <w:tc>
          <w:tcPr>
            <w:tcW w:w="1560" w:type="dxa"/>
          </w:tcPr>
          <w:p w14:paraId="0345B6A8" w14:textId="77777777" w:rsidR="005D7E1B" w:rsidRPr="005D7E1B" w:rsidRDefault="005D7E1B" w:rsidP="005D7E1B">
            <w:pPr>
              <w:pStyle w:val="Telobesedila2"/>
              <w:spacing w:line="360" w:lineRule="auto"/>
              <w:jc w:val="left"/>
              <w:rPr>
                <w:rFonts w:asciiTheme="minorHAnsi" w:hAnsiTheme="minorHAnsi" w:cs="Arial"/>
                <w:sz w:val="24"/>
              </w:rPr>
            </w:pPr>
          </w:p>
          <w:p w14:paraId="247CF5AB"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b/>
                <w:sz w:val="24"/>
              </w:rPr>
              <w:t>I</w:t>
            </w:r>
            <w:r w:rsidRPr="005D7E1B">
              <w:rPr>
                <w:rFonts w:asciiTheme="minorHAnsi" w:hAnsiTheme="minorHAnsi" w:cs="Arial"/>
                <w:sz w:val="24"/>
              </w:rPr>
              <w:t xml:space="preserve">. </w:t>
            </w:r>
            <w:r w:rsidRPr="005D7E1B">
              <w:rPr>
                <w:rFonts w:asciiTheme="minorHAnsi" w:hAnsiTheme="minorHAnsi" w:cs="Arial"/>
                <w:b/>
                <w:sz w:val="24"/>
              </w:rPr>
              <w:t xml:space="preserve">SKLOP 1: </w:t>
            </w:r>
            <w:r w:rsidRPr="005D7E1B">
              <w:rPr>
                <w:rFonts w:asciiTheme="minorHAnsi" w:hAnsiTheme="minorHAnsi" w:cs="Arial"/>
                <w:sz w:val="24"/>
              </w:rPr>
              <w:t>OŠ LENART</w:t>
            </w:r>
          </w:p>
        </w:tc>
        <w:tc>
          <w:tcPr>
            <w:tcW w:w="3402" w:type="dxa"/>
          </w:tcPr>
          <w:p w14:paraId="68E96229" w14:textId="77777777" w:rsidR="005D7E1B" w:rsidRPr="005D7E1B" w:rsidRDefault="005D7E1B" w:rsidP="005D7E1B">
            <w:pPr>
              <w:pStyle w:val="Telobesedila2"/>
              <w:spacing w:line="360" w:lineRule="auto"/>
              <w:jc w:val="left"/>
              <w:rPr>
                <w:rFonts w:asciiTheme="minorHAnsi" w:hAnsiTheme="minorHAnsi" w:cs="Arial"/>
                <w:sz w:val="24"/>
              </w:rPr>
            </w:pPr>
          </w:p>
          <w:p w14:paraId="5C67A2D9" w14:textId="77777777" w:rsidR="005D7E1B" w:rsidRPr="005D7E1B" w:rsidRDefault="005D7E1B" w:rsidP="005D7E1B">
            <w:pPr>
              <w:spacing w:line="360" w:lineRule="auto"/>
              <w:ind w:left="468" w:hanging="425"/>
              <w:jc w:val="both"/>
              <w:rPr>
                <w:rFonts w:asciiTheme="minorHAnsi" w:hAnsiTheme="minorHAnsi"/>
                <w:sz w:val="24"/>
              </w:rPr>
            </w:pPr>
            <w:r w:rsidRPr="005D7E1B">
              <w:rPr>
                <w:rFonts w:asciiTheme="minorHAnsi" w:hAnsiTheme="minorHAnsi"/>
                <w:b/>
                <w:sz w:val="24"/>
              </w:rPr>
              <w:t>1.</w:t>
            </w:r>
            <w:r w:rsidRPr="005D7E1B">
              <w:rPr>
                <w:rFonts w:asciiTheme="minorHAnsi" w:hAnsiTheme="minorHAnsi"/>
                <w:sz w:val="24"/>
              </w:rPr>
              <w:t xml:space="preserve"> Močna (pri križu) – postaja Močna – postaja Zamarkova –  Vinička vas (do hišne št. 13) – postaja Zamarkova - Sp. Partinje (tu je obračališče pod Kranerjem -  cca 800 metrov od regionalne ceste) -   Osnovna šola Lenart</w:t>
            </w:r>
          </w:p>
          <w:p w14:paraId="0EDF4483" w14:textId="77777777" w:rsidR="005D7E1B" w:rsidRPr="005D7E1B" w:rsidRDefault="005D7E1B" w:rsidP="005D7E1B">
            <w:pPr>
              <w:pStyle w:val="Telobesedila2"/>
              <w:spacing w:line="360" w:lineRule="auto"/>
              <w:jc w:val="left"/>
              <w:rPr>
                <w:rFonts w:asciiTheme="minorHAnsi" w:hAnsiTheme="minorHAnsi" w:cs="Arial"/>
                <w:b/>
                <w:sz w:val="24"/>
              </w:rPr>
            </w:pPr>
            <w:r w:rsidRPr="005D7E1B">
              <w:rPr>
                <w:rFonts w:asciiTheme="minorHAnsi" w:hAnsiTheme="minorHAnsi" w:cs="Arial"/>
                <w:sz w:val="24"/>
              </w:rPr>
              <w:t xml:space="preserve">        </w:t>
            </w:r>
            <w:r w:rsidRPr="005D7E1B">
              <w:rPr>
                <w:rFonts w:asciiTheme="minorHAnsi" w:hAnsiTheme="minorHAnsi" w:cs="Arial"/>
                <w:b/>
                <w:sz w:val="24"/>
              </w:rPr>
              <w:t>(cca 80,2 km dnevno)</w:t>
            </w:r>
          </w:p>
          <w:p w14:paraId="26541BBA" w14:textId="77777777" w:rsidR="005D7E1B" w:rsidRPr="005D7E1B" w:rsidRDefault="005D7E1B" w:rsidP="005D7E1B">
            <w:pPr>
              <w:pStyle w:val="Telobesedila2"/>
              <w:spacing w:line="360" w:lineRule="auto"/>
              <w:jc w:val="left"/>
              <w:rPr>
                <w:rFonts w:asciiTheme="minorHAnsi" w:hAnsiTheme="minorHAnsi" w:cs="Arial"/>
                <w:sz w:val="24"/>
              </w:rPr>
            </w:pPr>
          </w:p>
          <w:p w14:paraId="03B862A6" w14:textId="77777777" w:rsidR="005D7E1B" w:rsidRPr="005D7E1B" w:rsidRDefault="005D7E1B" w:rsidP="005D7E1B">
            <w:pPr>
              <w:pStyle w:val="Odstavekseznama"/>
              <w:numPr>
                <w:ilvl w:val="0"/>
                <w:numId w:val="6"/>
              </w:numPr>
              <w:tabs>
                <w:tab w:val="clear" w:pos="720"/>
                <w:tab w:val="num" w:pos="317"/>
              </w:tabs>
              <w:spacing w:line="360" w:lineRule="auto"/>
              <w:ind w:left="317" w:hanging="283"/>
              <w:jc w:val="both"/>
              <w:rPr>
                <w:rFonts w:asciiTheme="minorHAnsi" w:hAnsiTheme="minorHAnsi"/>
                <w:sz w:val="24"/>
              </w:rPr>
            </w:pPr>
            <w:r w:rsidRPr="005D7E1B">
              <w:rPr>
                <w:rFonts w:asciiTheme="minorHAnsi" w:hAnsiTheme="minorHAnsi"/>
                <w:sz w:val="24"/>
              </w:rPr>
              <w:t>Zg. Žerjavci (Perko h.št. 30 – avtoličarstvo – tu je obračališče) – Zg. Žerjavci (križ pri h. št. 8 ) – Sp. Žerjavci (Bunderla h.št. 45A) – križišče Šnofl ( Sp. Žerjavci h.št. 39A)  – Sp. Žerjavci (»Šenekarjeva kapela« h.št. 35) - križišče Šnofl – Sp. Žerjavci (Elbl) – Sp. Porčič (do hišne številke 14a – odcep od regionalne ceste 300 metrov) – Osnovna šola Lenart (spodnja in zgornja).</w:t>
            </w:r>
          </w:p>
          <w:p w14:paraId="53AD36FF" w14:textId="77777777" w:rsidR="005D7E1B" w:rsidRPr="005D7E1B" w:rsidRDefault="005D7E1B" w:rsidP="005D7E1B">
            <w:pPr>
              <w:pStyle w:val="Telobesedila2"/>
              <w:spacing w:line="360" w:lineRule="auto"/>
              <w:jc w:val="left"/>
              <w:rPr>
                <w:rFonts w:asciiTheme="minorHAnsi" w:hAnsiTheme="minorHAnsi" w:cs="Arial"/>
                <w:b/>
                <w:sz w:val="24"/>
              </w:rPr>
            </w:pPr>
            <w:r w:rsidRPr="005D7E1B">
              <w:rPr>
                <w:rFonts w:asciiTheme="minorHAnsi" w:hAnsiTheme="minorHAnsi" w:cs="Arial"/>
                <w:sz w:val="24"/>
              </w:rPr>
              <w:t xml:space="preserve">     </w:t>
            </w:r>
            <w:r w:rsidRPr="005D7E1B">
              <w:rPr>
                <w:rFonts w:asciiTheme="minorHAnsi" w:hAnsiTheme="minorHAnsi" w:cs="Arial"/>
                <w:b/>
                <w:sz w:val="24"/>
              </w:rPr>
              <w:t>(cca 68,6 km dnevno)</w:t>
            </w:r>
          </w:p>
          <w:p w14:paraId="3723B36C" w14:textId="77777777" w:rsidR="005D7E1B" w:rsidRPr="005D7E1B" w:rsidRDefault="005D7E1B" w:rsidP="005D7E1B">
            <w:pPr>
              <w:pStyle w:val="Telobesedila2"/>
              <w:spacing w:line="360" w:lineRule="auto"/>
              <w:jc w:val="left"/>
              <w:rPr>
                <w:rFonts w:asciiTheme="minorHAnsi" w:hAnsiTheme="minorHAnsi" w:cs="Arial"/>
                <w:sz w:val="24"/>
              </w:rPr>
            </w:pPr>
          </w:p>
          <w:p w14:paraId="6FA70774" w14:textId="77777777" w:rsidR="005D7E1B" w:rsidRPr="005D7E1B" w:rsidRDefault="005D7E1B" w:rsidP="005D7E1B">
            <w:pPr>
              <w:pStyle w:val="Telobesedila2"/>
              <w:spacing w:line="360" w:lineRule="auto"/>
              <w:jc w:val="left"/>
              <w:rPr>
                <w:rFonts w:asciiTheme="minorHAnsi" w:hAnsiTheme="minorHAnsi" w:cs="Arial"/>
                <w:sz w:val="24"/>
              </w:rPr>
            </w:pPr>
          </w:p>
          <w:p w14:paraId="75D5E972" w14:textId="77777777" w:rsidR="005D7E1B" w:rsidRPr="005D7E1B" w:rsidRDefault="005D7E1B" w:rsidP="005D7E1B">
            <w:pPr>
              <w:pStyle w:val="Telobesedila2"/>
              <w:spacing w:line="360" w:lineRule="auto"/>
              <w:ind w:left="176" w:hanging="142"/>
              <w:jc w:val="left"/>
              <w:rPr>
                <w:rFonts w:asciiTheme="minorHAnsi" w:hAnsiTheme="minorHAnsi" w:cs="Arial"/>
                <w:sz w:val="24"/>
              </w:rPr>
            </w:pPr>
            <w:r w:rsidRPr="005D7E1B">
              <w:rPr>
                <w:rFonts w:asciiTheme="minorHAnsi" w:hAnsiTheme="minorHAnsi" w:cs="Arial"/>
                <w:b/>
                <w:sz w:val="24"/>
              </w:rPr>
              <w:t>3</w:t>
            </w:r>
            <w:r w:rsidRPr="005D7E1B">
              <w:rPr>
                <w:rFonts w:asciiTheme="minorHAnsi" w:hAnsiTheme="minorHAnsi" w:cs="Arial"/>
                <w:sz w:val="24"/>
              </w:rPr>
              <w:t xml:space="preserve">. Voličina – Šetarova – Lormanje    - Osnovna šola Lenart  </w:t>
            </w:r>
          </w:p>
          <w:p w14:paraId="2A69A171" w14:textId="77777777" w:rsidR="005D7E1B" w:rsidRPr="005D7E1B" w:rsidRDefault="005D7E1B" w:rsidP="005D7E1B">
            <w:pPr>
              <w:pStyle w:val="Telobesedila2"/>
              <w:spacing w:line="360" w:lineRule="auto"/>
              <w:jc w:val="left"/>
              <w:rPr>
                <w:rFonts w:asciiTheme="minorHAnsi" w:hAnsiTheme="minorHAnsi" w:cs="Arial"/>
                <w:b/>
                <w:sz w:val="24"/>
              </w:rPr>
            </w:pPr>
            <w:r w:rsidRPr="005D7E1B">
              <w:rPr>
                <w:rFonts w:asciiTheme="minorHAnsi" w:hAnsiTheme="minorHAnsi" w:cs="Arial"/>
                <w:sz w:val="24"/>
              </w:rPr>
              <w:t xml:space="preserve">      </w:t>
            </w:r>
            <w:r w:rsidRPr="005D7E1B">
              <w:rPr>
                <w:rFonts w:asciiTheme="minorHAnsi" w:hAnsiTheme="minorHAnsi" w:cs="Arial"/>
                <w:b/>
                <w:sz w:val="24"/>
              </w:rPr>
              <w:t>(cca 32,0 km dnevno)</w:t>
            </w:r>
          </w:p>
          <w:p w14:paraId="31633C9A" w14:textId="77777777" w:rsidR="005D7E1B" w:rsidRPr="005D7E1B" w:rsidRDefault="005D7E1B" w:rsidP="005D7E1B">
            <w:pPr>
              <w:pStyle w:val="Telobesedila2"/>
              <w:spacing w:line="360" w:lineRule="auto"/>
              <w:jc w:val="left"/>
              <w:rPr>
                <w:rFonts w:asciiTheme="minorHAnsi" w:hAnsiTheme="minorHAnsi" w:cs="Arial"/>
                <w:b/>
                <w:sz w:val="24"/>
              </w:rPr>
            </w:pPr>
          </w:p>
          <w:p w14:paraId="47189D89" w14:textId="77777777" w:rsidR="005D7E1B" w:rsidRPr="005D7E1B" w:rsidRDefault="005D7E1B" w:rsidP="005D7E1B">
            <w:pPr>
              <w:spacing w:line="360" w:lineRule="auto"/>
              <w:ind w:left="317" w:hanging="283"/>
              <w:jc w:val="both"/>
              <w:rPr>
                <w:rFonts w:asciiTheme="minorHAnsi" w:hAnsiTheme="minorHAnsi"/>
                <w:sz w:val="24"/>
              </w:rPr>
            </w:pPr>
            <w:r w:rsidRPr="005D7E1B">
              <w:rPr>
                <w:rFonts w:asciiTheme="minorHAnsi" w:hAnsiTheme="minorHAnsi" w:cs="Arial"/>
                <w:b/>
                <w:sz w:val="24"/>
              </w:rPr>
              <w:t>4.</w:t>
            </w:r>
            <w:r w:rsidRPr="005D7E1B">
              <w:rPr>
                <w:rFonts w:asciiTheme="minorHAnsi" w:hAnsiTheme="minorHAnsi"/>
                <w:sz w:val="24"/>
              </w:rPr>
              <w:t xml:space="preserve"> Radehova vas (Sirk h. št. 10) –   Švarc – Osnovna šola Lenart (zgornja) –  Osnovna šola Lenart (spodnja)</w:t>
            </w:r>
          </w:p>
          <w:p w14:paraId="16607673" w14:textId="77777777" w:rsidR="005D7E1B" w:rsidRPr="005D7E1B" w:rsidRDefault="005D7E1B" w:rsidP="005D7E1B">
            <w:pPr>
              <w:spacing w:line="360" w:lineRule="auto"/>
              <w:jc w:val="both"/>
              <w:rPr>
                <w:rFonts w:asciiTheme="minorHAnsi" w:hAnsiTheme="minorHAnsi"/>
                <w:b/>
                <w:sz w:val="24"/>
              </w:rPr>
            </w:pPr>
            <w:r w:rsidRPr="005D7E1B">
              <w:rPr>
                <w:rFonts w:asciiTheme="minorHAnsi" w:hAnsiTheme="minorHAnsi"/>
                <w:sz w:val="24"/>
              </w:rPr>
              <w:t xml:space="preserve">     </w:t>
            </w:r>
            <w:r w:rsidRPr="005D7E1B">
              <w:rPr>
                <w:rFonts w:asciiTheme="minorHAnsi" w:hAnsiTheme="minorHAnsi"/>
                <w:b/>
                <w:sz w:val="24"/>
              </w:rPr>
              <w:t>(cca 18,0 km dnevno)</w:t>
            </w:r>
          </w:p>
          <w:p w14:paraId="0DACDFEA" w14:textId="77777777" w:rsidR="005D7E1B" w:rsidRPr="005D7E1B" w:rsidRDefault="005D7E1B" w:rsidP="005D7E1B">
            <w:pPr>
              <w:pStyle w:val="Telobesedila2"/>
              <w:spacing w:line="360" w:lineRule="auto"/>
              <w:jc w:val="left"/>
              <w:rPr>
                <w:rFonts w:asciiTheme="minorHAnsi" w:hAnsiTheme="minorHAnsi" w:cs="Arial"/>
                <w:sz w:val="24"/>
              </w:rPr>
            </w:pPr>
          </w:p>
          <w:p w14:paraId="3C16C815" w14:textId="77777777" w:rsidR="005D7E1B" w:rsidRPr="005D7E1B" w:rsidRDefault="005D7E1B" w:rsidP="005D7E1B">
            <w:pPr>
              <w:pStyle w:val="Odstavekseznama"/>
              <w:spacing w:line="360" w:lineRule="auto"/>
              <w:ind w:left="317" w:hanging="283"/>
              <w:jc w:val="both"/>
              <w:rPr>
                <w:rFonts w:asciiTheme="minorHAnsi" w:hAnsiTheme="minorHAnsi" w:cs="Tahoma"/>
                <w:sz w:val="24"/>
                <w:szCs w:val="24"/>
              </w:rPr>
            </w:pPr>
            <w:r w:rsidRPr="005D7E1B">
              <w:rPr>
                <w:rFonts w:asciiTheme="minorHAnsi" w:hAnsiTheme="minorHAnsi"/>
                <w:b/>
                <w:sz w:val="24"/>
              </w:rPr>
              <w:t>5</w:t>
            </w:r>
            <w:r w:rsidRPr="005D7E1B">
              <w:rPr>
                <w:rFonts w:asciiTheme="minorHAnsi" w:hAnsiTheme="minorHAnsi"/>
                <w:sz w:val="24"/>
              </w:rPr>
              <w:t xml:space="preserve">. Jurovska cesta – odcep za hišno številko Jurovska cesta </w:t>
            </w:r>
            <w:r w:rsidRPr="005D7E1B">
              <w:rPr>
                <w:rFonts w:asciiTheme="minorHAnsi" w:hAnsiTheme="minorHAnsi"/>
                <w:b/>
                <w:sz w:val="24"/>
              </w:rPr>
              <w:t xml:space="preserve">35(vstopna in izstopna postaja v </w:t>
            </w:r>
            <w:r w:rsidRPr="005D7E1B">
              <w:rPr>
                <w:rFonts w:asciiTheme="minorHAnsi" w:hAnsiTheme="minorHAnsi"/>
                <w:sz w:val="24"/>
              </w:rPr>
              <w:t xml:space="preserve">gozdu) – Osnovna šola Lenart (spodnja) – Osnovna šola Lenart (zgornja). </w:t>
            </w:r>
          </w:p>
          <w:p w14:paraId="5106B0AF" w14:textId="77777777" w:rsidR="005D7E1B" w:rsidRPr="005D7E1B" w:rsidRDefault="005D7E1B" w:rsidP="005D7E1B">
            <w:pPr>
              <w:pStyle w:val="Odstavekseznama"/>
              <w:spacing w:line="360" w:lineRule="auto"/>
              <w:ind w:left="327"/>
              <w:jc w:val="both"/>
              <w:rPr>
                <w:rFonts w:asciiTheme="minorHAnsi" w:hAnsiTheme="minorHAnsi" w:cs="Tahoma"/>
                <w:b/>
                <w:sz w:val="24"/>
                <w:szCs w:val="24"/>
              </w:rPr>
            </w:pPr>
            <w:r w:rsidRPr="005D7E1B">
              <w:rPr>
                <w:rFonts w:asciiTheme="minorHAnsi" w:hAnsiTheme="minorHAnsi"/>
                <w:sz w:val="24"/>
              </w:rPr>
              <w:t xml:space="preserve">    </w:t>
            </w:r>
            <w:r w:rsidRPr="005D7E1B">
              <w:rPr>
                <w:rFonts w:asciiTheme="minorHAnsi" w:hAnsiTheme="minorHAnsi"/>
                <w:b/>
                <w:sz w:val="24"/>
              </w:rPr>
              <w:t>(cca 4,8  km dnevno)</w:t>
            </w:r>
          </w:p>
          <w:p w14:paraId="08B5085D" w14:textId="77777777" w:rsidR="005D7E1B" w:rsidRPr="005D7E1B" w:rsidRDefault="005D7E1B" w:rsidP="005D7E1B">
            <w:pPr>
              <w:pStyle w:val="Telobesedila2"/>
              <w:spacing w:line="360" w:lineRule="auto"/>
              <w:jc w:val="left"/>
              <w:rPr>
                <w:rFonts w:asciiTheme="minorHAnsi" w:hAnsiTheme="minorHAnsi" w:cs="Arial"/>
                <w:sz w:val="24"/>
              </w:rPr>
            </w:pPr>
          </w:p>
        </w:tc>
        <w:tc>
          <w:tcPr>
            <w:tcW w:w="1134" w:type="dxa"/>
          </w:tcPr>
          <w:p w14:paraId="240E82A5" w14:textId="77777777" w:rsidR="005D7E1B" w:rsidRPr="005D7E1B" w:rsidRDefault="005D7E1B" w:rsidP="005D7E1B">
            <w:pPr>
              <w:pStyle w:val="Telobesedila2"/>
              <w:spacing w:line="360" w:lineRule="auto"/>
              <w:jc w:val="left"/>
              <w:rPr>
                <w:rFonts w:asciiTheme="minorHAnsi" w:hAnsiTheme="minorHAnsi" w:cs="Arial"/>
                <w:sz w:val="24"/>
              </w:rPr>
            </w:pPr>
          </w:p>
          <w:p w14:paraId="5BB6C9E2" w14:textId="77777777" w:rsidR="005D7E1B" w:rsidRPr="005D7E1B" w:rsidRDefault="005D7E1B" w:rsidP="005D7E1B">
            <w:pPr>
              <w:pStyle w:val="Telobesedila2"/>
              <w:spacing w:line="360" w:lineRule="auto"/>
              <w:jc w:val="left"/>
              <w:rPr>
                <w:rFonts w:asciiTheme="minorHAnsi" w:hAnsiTheme="minorHAnsi" w:cs="Arial"/>
                <w:sz w:val="24"/>
              </w:rPr>
            </w:pPr>
          </w:p>
          <w:p w14:paraId="0E6BCA0E" w14:textId="77777777" w:rsidR="005D7E1B" w:rsidRPr="005D7E1B" w:rsidRDefault="005D7E1B" w:rsidP="005D7E1B">
            <w:pPr>
              <w:pStyle w:val="Telobesedila2"/>
              <w:spacing w:line="360" w:lineRule="auto"/>
              <w:jc w:val="left"/>
              <w:rPr>
                <w:rFonts w:asciiTheme="minorHAnsi" w:hAnsiTheme="minorHAnsi" w:cs="Arial"/>
                <w:sz w:val="24"/>
              </w:rPr>
            </w:pPr>
          </w:p>
          <w:p w14:paraId="58334497"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6.50</w:t>
            </w:r>
          </w:p>
          <w:p w14:paraId="41DB35F6"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8.10</w:t>
            </w:r>
          </w:p>
          <w:p w14:paraId="11B207CB" w14:textId="77777777" w:rsidR="005D7E1B" w:rsidRPr="005D7E1B" w:rsidRDefault="005D7E1B" w:rsidP="005D7E1B">
            <w:pPr>
              <w:pStyle w:val="Telobesedila2"/>
              <w:spacing w:line="360" w:lineRule="auto"/>
              <w:jc w:val="left"/>
              <w:rPr>
                <w:rFonts w:asciiTheme="minorHAnsi" w:hAnsiTheme="minorHAnsi" w:cs="Arial"/>
                <w:sz w:val="24"/>
              </w:rPr>
            </w:pPr>
          </w:p>
          <w:p w14:paraId="75E1C006" w14:textId="77777777" w:rsidR="005D7E1B" w:rsidRPr="005D7E1B" w:rsidRDefault="005D7E1B" w:rsidP="005D7E1B">
            <w:pPr>
              <w:pStyle w:val="Telobesedila2"/>
              <w:spacing w:line="360" w:lineRule="auto"/>
              <w:jc w:val="left"/>
              <w:rPr>
                <w:rFonts w:asciiTheme="minorHAnsi" w:hAnsiTheme="minorHAnsi" w:cs="Arial"/>
                <w:sz w:val="24"/>
              </w:rPr>
            </w:pPr>
          </w:p>
          <w:p w14:paraId="709098BE" w14:textId="77777777" w:rsidR="005D7E1B" w:rsidRPr="005D7E1B" w:rsidRDefault="005D7E1B" w:rsidP="005D7E1B">
            <w:pPr>
              <w:pStyle w:val="Telobesedila2"/>
              <w:spacing w:line="360" w:lineRule="auto"/>
              <w:jc w:val="left"/>
              <w:rPr>
                <w:rFonts w:asciiTheme="minorHAnsi" w:hAnsiTheme="minorHAnsi" w:cs="Arial"/>
                <w:sz w:val="24"/>
              </w:rPr>
            </w:pPr>
          </w:p>
          <w:p w14:paraId="7640A6E2" w14:textId="77777777" w:rsidR="005D7E1B" w:rsidRPr="005D7E1B" w:rsidRDefault="005D7E1B" w:rsidP="005D7E1B">
            <w:pPr>
              <w:pStyle w:val="Telobesedila2"/>
              <w:spacing w:line="360" w:lineRule="auto"/>
              <w:jc w:val="left"/>
              <w:rPr>
                <w:rFonts w:asciiTheme="minorHAnsi" w:hAnsiTheme="minorHAnsi" w:cs="Arial"/>
                <w:sz w:val="24"/>
              </w:rPr>
            </w:pPr>
          </w:p>
          <w:p w14:paraId="294F21AA" w14:textId="77777777" w:rsidR="005D7E1B" w:rsidRPr="005D7E1B" w:rsidRDefault="005D7E1B" w:rsidP="005D7E1B">
            <w:pPr>
              <w:pStyle w:val="Telobesedila2"/>
              <w:spacing w:line="360" w:lineRule="auto"/>
              <w:jc w:val="left"/>
              <w:rPr>
                <w:rFonts w:asciiTheme="minorHAnsi" w:hAnsiTheme="minorHAnsi" w:cs="Arial"/>
                <w:sz w:val="24"/>
              </w:rPr>
            </w:pPr>
          </w:p>
          <w:p w14:paraId="5BCB5072" w14:textId="77777777" w:rsidR="005D7E1B" w:rsidRPr="005D7E1B" w:rsidRDefault="005D7E1B" w:rsidP="005D7E1B">
            <w:pPr>
              <w:pStyle w:val="Telobesedila2"/>
              <w:spacing w:line="360" w:lineRule="auto"/>
              <w:jc w:val="left"/>
              <w:rPr>
                <w:rFonts w:asciiTheme="minorHAnsi" w:hAnsiTheme="minorHAnsi" w:cs="Arial"/>
                <w:sz w:val="24"/>
              </w:rPr>
            </w:pPr>
          </w:p>
          <w:p w14:paraId="21DA0F84" w14:textId="77777777" w:rsidR="005D7E1B" w:rsidRPr="005D7E1B" w:rsidRDefault="005D7E1B" w:rsidP="005D7E1B">
            <w:pPr>
              <w:pStyle w:val="Telobesedila2"/>
              <w:spacing w:line="360" w:lineRule="auto"/>
              <w:jc w:val="left"/>
              <w:rPr>
                <w:rFonts w:asciiTheme="minorHAnsi" w:hAnsiTheme="minorHAnsi" w:cs="Arial"/>
                <w:sz w:val="24"/>
              </w:rPr>
            </w:pPr>
          </w:p>
          <w:p w14:paraId="4591F639" w14:textId="77777777" w:rsidR="005D7E1B" w:rsidRPr="005D7E1B" w:rsidRDefault="005D7E1B" w:rsidP="005D7E1B">
            <w:pPr>
              <w:pStyle w:val="Telobesedila2"/>
              <w:spacing w:line="360" w:lineRule="auto"/>
              <w:jc w:val="left"/>
              <w:rPr>
                <w:rFonts w:asciiTheme="minorHAnsi" w:hAnsiTheme="minorHAnsi" w:cs="Arial"/>
                <w:sz w:val="24"/>
              </w:rPr>
            </w:pPr>
          </w:p>
          <w:p w14:paraId="0B9FB630" w14:textId="77777777" w:rsidR="005D7E1B" w:rsidRPr="005D7E1B" w:rsidRDefault="005D7E1B" w:rsidP="005D7E1B">
            <w:pPr>
              <w:pStyle w:val="Telobesedila2"/>
              <w:spacing w:line="360" w:lineRule="auto"/>
              <w:jc w:val="left"/>
              <w:rPr>
                <w:rFonts w:asciiTheme="minorHAnsi" w:hAnsiTheme="minorHAnsi" w:cs="Arial"/>
                <w:sz w:val="24"/>
              </w:rPr>
            </w:pPr>
          </w:p>
          <w:p w14:paraId="091CFBE0"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7.20</w:t>
            </w:r>
          </w:p>
          <w:p w14:paraId="37F768D6"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7.45</w:t>
            </w:r>
          </w:p>
          <w:p w14:paraId="297DB6E1" w14:textId="77777777" w:rsidR="005D7E1B" w:rsidRPr="005D7E1B" w:rsidRDefault="005D7E1B" w:rsidP="005D7E1B">
            <w:pPr>
              <w:pStyle w:val="Telobesedila2"/>
              <w:spacing w:line="360" w:lineRule="auto"/>
              <w:jc w:val="left"/>
              <w:rPr>
                <w:rFonts w:asciiTheme="minorHAnsi" w:hAnsiTheme="minorHAnsi" w:cs="Arial"/>
                <w:sz w:val="24"/>
              </w:rPr>
            </w:pPr>
          </w:p>
          <w:p w14:paraId="56DDA71C" w14:textId="77777777" w:rsidR="005D7E1B" w:rsidRPr="005D7E1B" w:rsidRDefault="005D7E1B" w:rsidP="005D7E1B">
            <w:pPr>
              <w:pStyle w:val="Telobesedila2"/>
              <w:spacing w:line="360" w:lineRule="auto"/>
              <w:jc w:val="left"/>
              <w:rPr>
                <w:rFonts w:asciiTheme="minorHAnsi" w:hAnsiTheme="minorHAnsi" w:cs="Arial"/>
                <w:sz w:val="24"/>
              </w:rPr>
            </w:pPr>
          </w:p>
          <w:p w14:paraId="1060C10E" w14:textId="77777777" w:rsidR="005D7E1B" w:rsidRPr="005D7E1B" w:rsidRDefault="005D7E1B" w:rsidP="005D7E1B">
            <w:pPr>
              <w:pStyle w:val="Telobesedila2"/>
              <w:spacing w:line="360" w:lineRule="auto"/>
              <w:jc w:val="left"/>
              <w:rPr>
                <w:rFonts w:asciiTheme="minorHAnsi" w:hAnsiTheme="minorHAnsi" w:cs="Arial"/>
                <w:sz w:val="24"/>
              </w:rPr>
            </w:pPr>
          </w:p>
          <w:p w14:paraId="6ADAEE6E" w14:textId="77777777" w:rsidR="005D7E1B" w:rsidRPr="005D7E1B" w:rsidRDefault="005D7E1B" w:rsidP="005D7E1B">
            <w:pPr>
              <w:pStyle w:val="Telobesedila2"/>
              <w:spacing w:line="360" w:lineRule="auto"/>
              <w:jc w:val="left"/>
              <w:rPr>
                <w:rFonts w:asciiTheme="minorHAnsi" w:hAnsiTheme="minorHAnsi" w:cs="Arial"/>
                <w:sz w:val="24"/>
              </w:rPr>
            </w:pPr>
          </w:p>
          <w:p w14:paraId="6BF9E293" w14:textId="77777777" w:rsidR="005D7E1B" w:rsidRPr="005D7E1B" w:rsidRDefault="005D7E1B" w:rsidP="005D7E1B">
            <w:pPr>
              <w:pStyle w:val="Telobesedila2"/>
              <w:spacing w:line="360" w:lineRule="auto"/>
              <w:jc w:val="left"/>
              <w:rPr>
                <w:rFonts w:asciiTheme="minorHAnsi" w:hAnsiTheme="minorHAnsi" w:cs="Arial"/>
                <w:sz w:val="24"/>
              </w:rPr>
            </w:pPr>
          </w:p>
          <w:p w14:paraId="6C7621E7" w14:textId="77777777" w:rsidR="005D7E1B" w:rsidRPr="005D7E1B" w:rsidRDefault="005D7E1B" w:rsidP="005D7E1B">
            <w:pPr>
              <w:pStyle w:val="Telobesedila2"/>
              <w:spacing w:line="360" w:lineRule="auto"/>
              <w:jc w:val="left"/>
              <w:rPr>
                <w:rFonts w:asciiTheme="minorHAnsi" w:hAnsiTheme="minorHAnsi" w:cs="Arial"/>
                <w:sz w:val="24"/>
              </w:rPr>
            </w:pPr>
          </w:p>
          <w:p w14:paraId="0AFF888B" w14:textId="77777777" w:rsidR="005D7E1B" w:rsidRPr="005D7E1B" w:rsidRDefault="005D7E1B" w:rsidP="005D7E1B">
            <w:pPr>
              <w:pStyle w:val="Telobesedila2"/>
              <w:spacing w:line="360" w:lineRule="auto"/>
              <w:jc w:val="left"/>
              <w:rPr>
                <w:rFonts w:asciiTheme="minorHAnsi" w:hAnsiTheme="minorHAnsi" w:cs="Arial"/>
                <w:sz w:val="24"/>
              </w:rPr>
            </w:pPr>
          </w:p>
          <w:p w14:paraId="0825E616" w14:textId="77777777" w:rsidR="005D7E1B" w:rsidRPr="005D7E1B" w:rsidRDefault="005D7E1B" w:rsidP="005D7E1B">
            <w:pPr>
              <w:pStyle w:val="Telobesedila2"/>
              <w:spacing w:line="360" w:lineRule="auto"/>
              <w:jc w:val="left"/>
              <w:rPr>
                <w:rFonts w:asciiTheme="minorHAnsi" w:hAnsiTheme="minorHAnsi" w:cs="Arial"/>
                <w:sz w:val="24"/>
              </w:rPr>
            </w:pPr>
          </w:p>
          <w:p w14:paraId="30F88633" w14:textId="77777777" w:rsidR="005D7E1B" w:rsidRPr="005D7E1B" w:rsidRDefault="005D7E1B" w:rsidP="005D7E1B">
            <w:pPr>
              <w:pStyle w:val="Telobesedila2"/>
              <w:spacing w:line="360" w:lineRule="auto"/>
              <w:jc w:val="left"/>
              <w:rPr>
                <w:rFonts w:asciiTheme="minorHAnsi" w:hAnsiTheme="minorHAnsi" w:cs="Arial"/>
                <w:sz w:val="24"/>
              </w:rPr>
            </w:pPr>
          </w:p>
          <w:p w14:paraId="494132CF" w14:textId="77777777" w:rsidR="005D7E1B" w:rsidRPr="005D7E1B" w:rsidRDefault="005D7E1B" w:rsidP="005D7E1B">
            <w:pPr>
              <w:pStyle w:val="Telobesedila2"/>
              <w:spacing w:line="360" w:lineRule="auto"/>
              <w:jc w:val="left"/>
              <w:rPr>
                <w:rFonts w:asciiTheme="minorHAnsi" w:hAnsiTheme="minorHAnsi" w:cs="Arial"/>
                <w:sz w:val="24"/>
              </w:rPr>
            </w:pPr>
          </w:p>
          <w:p w14:paraId="654718B2" w14:textId="77777777" w:rsidR="005D7E1B" w:rsidRPr="005D7E1B" w:rsidRDefault="005D7E1B" w:rsidP="005D7E1B">
            <w:pPr>
              <w:pStyle w:val="Telobesedila2"/>
              <w:spacing w:line="360" w:lineRule="auto"/>
              <w:jc w:val="left"/>
              <w:rPr>
                <w:rFonts w:asciiTheme="minorHAnsi" w:hAnsiTheme="minorHAnsi" w:cs="Arial"/>
                <w:sz w:val="24"/>
              </w:rPr>
            </w:pPr>
          </w:p>
          <w:p w14:paraId="738B5B46" w14:textId="77777777" w:rsidR="005D7E1B" w:rsidRPr="005D7E1B" w:rsidRDefault="005D7E1B" w:rsidP="005D7E1B">
            <w:pPr>
              <w:pStyle w:val="Telobesedila2"/>
              <w:spacing w:line="360" w:lineRule="auto"/>
              <w:jc w:val="left"/>
              <w:rPr>
                <w:rFonts w:asciiTheme="minorHAnsi" w:hAnsiTheme="minorHAnsi" w:cs="Arial"/>
                <w:sz w:val="24"/>
              </w:rPr>
            </w:pPr>
          </w:p>
          <w:p w14:paraId="44397AE0" w14:textId="77777777" w:rsidR="005D7E1B" w:rsidRPr="005D7E1B" w:rsidRDefault="005D7E1B" w:rsidP="005D7E1B">
            <w:pPr>
              <w:pStyle w:val="Telobesedila2"/>
              <w:spacing w:line="360" w:lineRule="auto"/>
              <w:jc w:val="left"/>
              <w:rPr>
                <w:rFonts w:asciiTheme="minorHAnsi" w:hAnsiTheme="minorHAnsi" w:cs="Arial"/>
                <w:sz w:val="24"/>
              </w:rPr>
            </w:pPr>
          </w:p>
          <w:p w14:paraId="6C2BB352" w14:textId="77777777" w:rsidR="005D7E1B" w:rsidRPr="005D7E1B" w:rsidRDefault="005D7E1B" w:rsidP="005D7E1B">
            <w:pPr>
              <w:pStyle w:val="Telobesedila2"/>
              <w:spacing w:line="360" w:lineRule="auto"/>
              <w:jc w:val="left"/>
              <w:rPr>
                <w:rFonts w:asciiTheme="minorHAnsi" w:hAnsiTheme="minorHAnsi" w:cs="Arial"/>
                <w:sz w:val="24"/>
              </w:rPr>
            </w:pPr>
          </w:p>
          <w:p w14:paraId="638B49B9" w14:textId="77777777" w:rsidR="005D7E1B" w:rsidRPr="005D7E1B" w:rsidRDefault="005D7E1B" w:rsidP="005D7E1B">
            <w:pPr>
              <w:pStyle w:val="Telobesedila2"/>
              <w:spacing w:line="360" w:lineRule="auto"/>
              <w:jc w:val="left"/>
              <w:rPr>
                <w:rFonts w:asciiTheme="minorHAnsi" w:hAnsiTheme="minorHAnsi" w:cs="Arial"/>
                <w:sz w:val="24"/>
              </w:rPr>
            </w:pPr>
          </w:p>
          <w:p w14:paraId="71981EA3"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6.50</w:t>
            </w:r>
          </w:p>
          <w:p w14:paraId="73DC4AA6"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8.10</w:t>
            </w:r>
          </w:p>
          <w:p w14:paraId="6528B0D2" w14:textId="77777777" w:rsidR="005D7E1B" w:rsidRPr="005D7E1B" w:rsidRDefault="005D7E1B" w:rsidP="005D7E1B">
            <w:pPr>
              <w:pStyle w:val="Telobesedila2"/>
              <w:spacing w:line="360" w:lineRule="auto"/>
              <w:jc w:val="left"/>
              <w:rPr>
                <w:rFonts w:asciiTheme="minorHAnsi" w:hAnsiTheme="minorHAnsi" w:cs="Arial"/>
                <w:sz w:val="24"/>
              </w:rPr>
            </w:pPr>
          </w:p>
          <w:p w14:paraId="6514657E" w14:textId="77777777" w:rsidR="005D7E1B" w:rsidRPr="005D7E1B" w:rsidRDefault="005D7E1B" w:rsidP="005D7E1B">
            <w:pPr>
              <w:pStyle w:val="Telobesedila2"/>
              <w:spacing w:line="360" w:lineRule="auto"/>
              <w:jc w:val="left"/>
              <w:rPr>
                <w:rFonts w:asciiTheme="minorHAnsi" w:hAnsiTheme="minorHAnsi" w:cs="Arial"/>
                <w:sz w:val="24"/>
              </w:rPr>
            </w:pPr>
          </w:p>
          <w:p w14:paraId="5A86809E" w14:textId="77777777" w:rsidR="005D7E1B" w:rsidRPr="005D7E1B" w:rsidRDefault="005D7E1B" w:rsidP="005D7E1B">
            <w:pPr>
              <w:pStyle w:val="Telobesedila2"/>
              <w:spacing w:line="360" w:lineRule="auto"/>
              <w:jc w:val="left"/>
              <w:rPr>
                <w:rFonts w:asciiTheme="minorHAnsi" w:hAnsiTheme="minorHAnsi" w:cs="Arial"/>
                <w:sz w:val="24"/>
              </w:rPr>
            </w:pPr>
          </w:p>
          <w:p w14:paraId="7501122D"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7.00</w:t>
            </w:r>
          </w:p>
          <w:p w14:paraId="45232DF3"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7.35</w:t>
            </w:r>
          </w:p>
          <w:p w14:paraId="71A6A8CD" w14:textId="77777777" w:rsidR="005D7E1B" w:rsidRPr="005D7E1B" w:rsidRDefault="005D7E1B" w:rsidP="005D7E1B">
            <w:pPr>
              <w:pStyle w:val="Telobesedila2"/>
              <w:spacing w:line="360" w:lineRule="auto"/>
              <w:jc w:val="left"/>
              <w:rPr>
                <w:rFonts w:asciiTheme="minorHAnsi" w:hAnsiTheme="minorHAnsi" w:cs="Arial"/>
                <w:sz w:val="24"/>
              </w:rPr>
            </w:pPr>
          </w:p>
          <w:p w14:paraId="21A6C566" w14:textId="77777777" w:rsidR="005D7E1B" w:rsidRPr="005D7E1B" w:rsidRDefault="005D7E1B" w:rsidP="005D7E1B">
            <w:pPr>
              <w:pStyle w:val="Telobesedila2"/>
              <w:spacing w:line="360" w:lineRule="auto"/>
              <w:jc w:val="left"/>
              <w:rPr>
                <w:rFonts w:asciiTheme="minorHAnsi" w:hAnsiTheme="minorHAnsi" w:cs="Arial"/>
                <w:sz w:val="24"/>
              </w:rPr>
            </w:pPr>
          </w:p>
          <w:p w14:paraId="15EF9686" w14:textId="77777777" w:rsidR="005D7E1B" w:rsidRPr="005D7E1B" w:rsidRDefault="005D7E1B" w:rsidP="005D7E1B">
            <w:pPr>
              <w:pStyle w:val="Telobesedila2"/>
              <w:spacing w:line="360" w:lineRule="auto"/>
              <w:jc w:val="left"/>
              <w:rPr>
                <w:rFonts w:asciiTheme="minorHAnsi" w:hAnsiTheme="minorHAnsi" w:cs="Arial"/>
                <w:sz w:val="24"/>
              </w:rPr>
            </w:pPr>
          </w:p>
          <w:p w14:paraId="236E5C90" w14:textId="77777777" w:rsidR="005D7E1B" w:rsidRPr="005D7E1B" w:rsidRDefault="005D7E1B" w:rsidP="005D7E1B">
            <w:pPr>
              <w:pStyle w:val="Telobesedila2"/>
              <w:spacing w:line="360" w:lineRule="auto"/>
              <w:jc w:val="left"/>
              <w:rPr>
                <w:rFonts w:asciiTheme="minorHAnsi" w:hAnsiTheme="minorHAnsi" w:cs="Arial"/>
                <w:sz w:val="24"/>
              </w:rPr>
            </w:pPr>
          </w:p>
          <w:p w14:paraId="5BE1B789" w14:textId="77777777" w:rsidR="005D7E1B" w:rsidRPr="005D7E1B" w:rsidRDefault="005D7E1B" w:rsidP="005D7E1B">
            <w:pPr>
              <w:pStyle w:val="Telobesedila2"/>
              <w:spacing w:line="360" w:lineRule="auto"/>
              <w:jc w:val="left"/>
              <w:rPr>
                <w:rFonts w:asciiTheme="minorHAnsi" w:hAnsiTheme="minorHAnsi" w:cs="Arial"/>
                <w:sz w:val="24"/>
              </w:rPr>
            </w:pPr>
          </w:p>
          <w:p w14:paraId="7D4AD796" w14:textId="77777777" w:rsidR="005D7E1B" w:rsidRPr="005D7E1B" w:rsidRDefault="005D7E1B" w:rsidP="005D7E1B">
            <w:pPr>
              <w:pStyle w:val="Telobesedila2"/>
              <w:spacing w:line="360" w:lineRule="auto"/>
              <w:jc w:val="left"/>
              <w:rPr>
                <w:rFonts w:asciiTheme="minorHAnsi" w:hAnsiTheme="minorHAnsi" w:cs="Arial"/>
                <w:sz w:val="24"/>
              </w:rPr>
            </w:pPr>
          </w:p>
          <w:p w14:paraId="3B3D8702"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7.20</w:t>
            </w:r>
          </w:p>
        </w:tc>
        <w:tc>
          <w:tcPr>
            <w:tcW w:w="1134" w:type="dxa"/>
          </w:tcPr>
          <w:p w14:paraId="427138C2" w14:textId="77777777" w:rsidR="005D7E1B" w:rsidRPr="005D7E1B" w:rsidRDefault="005D7E1B" w:rsidP="005D7E1B">
            <w:pPr>
              <w:pStyle w:val="Telobesedila2"/>
              <w:spacing w:line="360" w:lineRule="auto"/>
              <w:jc w:val="left"/>
              <w:rPr>
                <w:rFonts w:asciiTheme="minorHAnsi" w:hAnsiTheme="minorHAnsi" w:cs="Arial"/>
                <w:sz w:val="24"/>
              </w:rPr>
            </w:pPr>
          </w:p>
          <w:p w14:paraId="0C9B4CF0" w14:textId="77777777" w:rsidR="005D7E1B" w:rsidRPr="005D7E1B" w:rsidRDefault="005D7E1B" w:rsidP="005D7E1B">
            <w:pPr>
              <w:pStyle w:val="Telobesedila2"/>
              <w:spacing w:line="360" w:lineRule="auto"/>
              <w:jc w:val="left"/>
              <w:rPr>
                <w:rFonts w:asciiTheme="minorHAnsi" w:hAnsiTheme="minorHAnsi" w:cs="Arial"/>
                <w:sz w:val="24"/>
              </w:rPr>
            </w:pPr>
          </w:p>
          <w:p w14:paraId="3CE33A3A" w14:textId="77777777" w:rsidR="005D7E1B" w:rsidRPr="005D7E1B" w:rsidRDefault="005D7E1B" w:rsidP="005D7E1B">
            <w:pPr>
              <w:pStyle w:val="Telobesedila2"/>
              <w:spacing w:line="360" w:lineRule="auto"/>
              <w:jc w:val="left"/>
              <w:rPr>
                <w:rFonts w:asciiTheme="minorHAnsi" w:hAnsiTheme="minorHAnsi" w:cs="Arial"/>
                <w:sz w:val="24"/>
              </w:rPr>
            </w:pPr>
          </w:p>
          <w:p w14:paraId="743D8EE5"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13.00</w:t>
            </w:r>
          </w:p>
          <w:p w14:paraId="789FE07F"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13.55</w:t>
            </w:r>
          </w:p>
          <w:p w14:paraId="28746B57"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15.30</w:t>
            </w:r>
          </w:p>
          <w:p w14:paraId="15469E2F" w14:textId="77777777" w:rsidR="005D7E1B" w:rsidRPr="005D7E1B" w:rsidRDefault="005D7E1B" w:rsidP="005D7E1B">
            <w:pPr>
              <w:pStyle w:val="Telobesedila2"/>
              <w:spacing w:line="360" w:lineRule="auto"/>
              <w:jc w:val="left"/>
              <w:rPr>
                <w:rFonts w:asciiTheme="minorHAnsi" w:hAnsiTheme="minorHAnsi" w:cs="Arial"/>
                <w:sz w:val="24"/>
              </w:rPr>
            </w:pPr>
          </w:p>
          <w:p w14:paraId="512F1FAE" w14:textId="77777777" w:rsidR="005D7E1B" w:rsidRPr="005D7E1B" w:rsidRDefault="005D7E1B" w:rsidP="005D7E1B">
            <w:pPr>
              <w:pStyle w:val="Telobesedila2"/>
              <w:spacing w:line="360" w:lineRule="auto"/>
              <w:jc w:val="left"/>
              <w:rPr>
                <w:rFonts w:asciiTheme="minorHAnsi" w:hAnsiTheme="minorHAnsi" w:cs="Arial"/>
                <w:sz w:val="24"/>
              </w:rPr>
            </w:pPr>
          </w:p>
          <w:p w14:paraId="17DF2F4E" w14:textId="77777777" w:rsidR="005D7E1B" w:rsidRPr="005D7E1B" w:rsidRDefault="005D7E1B" w:rsidP="005D7E1B">
            <w:pPr>
              <w:pStyle w:val="Telobesedila2"/>
              <w:spacing w:line="360" w:lineRule="auto"/>
              <w:jc w:val="left"/>
              <w:rPr>
                <w:rFonts w:asciiTheme="minorHAnsi" w:hAnsiTheme="minorHAnsi" w:cs="Arial"/>
                <w:sz w:val="24"/>
              </w:rPr>
            </w:pPr>
          </w:p>
          <w:p w14:paraId="682675B0" w14:textId="77777777" w:rsidR="005D7E1B" w:rsidRPr="005D7E1B" w:rsidRDefault="005D7E1B" w:rsidP="005D7E1B">
            <w:pPr>
              <w:pStyle w:val="Telobesedila2"/>
              <w:spacing w:line="360" w:lineRule="auto"/>
              <w:jc w:val="left"/>
              <w:rPr>
                <w:rFonts w:asciiTheme="minorHAnsi" w:hAnsiTheme="minorHAnsi" w:cs="Arial"/>
                <w:sz w:val="24"/>
              </w:rPr>
            </w:pPr>
          </w:p>
          <w:p w14:paraId="267DBD2D" w14:textId="77777777" w:rsidR="005D7E1B" w:rsidRPr="005D7E1B" w:rsidRDefault="005D7E1B" w:rsidP="005D7E1B">
            <w:pPr>
              <w:pStyle w:val="Telobesedila2"/>
              <w:spacing w:line="360" w:lineRule="auto"/>
              <w:jc w:val="left"/>
              <w:rPr>
                <w:rFonts w:asciiTheme="minorHAnsi" w:hAnsiTheme="minorHAnsi" w:cs="Arial"/>
                <w:sz w:val="24"/>
              </w:rPr>
            </w:pPr>
          </w:p>
          <w:p w14:paraId="40CF31D4" w14:textId="77777777" w:rsidR="005D7E1B" w:rsidRPr="005D7E1B" w:rsidRDefault="005D7E1B" w:rsidP="005D7E1B">
            <w:pPr>
              <w:pStyle w:val="Telobesedila2"/>
              <w:spacing w:line="360" w:lineRule="auto"/>
              <w:jc w:val="left"/>
              <w:rPr>
                <w:rFonts w:asciiTheme="minorHAnsi" w:hAnsiTheme="minorHAnsi" w:cs="Arial"/>
                <w:sz w:val="24"/>
              </w:rPr>
            </w:pPr>
          </w:p>
          <w:p w14:paraId="67B75A9E" w14:textId="77777777" w:rsidR="005D7E1B" w:rsidRPr="005D7E1B" w:rsidRDefault="005D7E1B" w:rsidP="005D7E1B">
            <w:pPr>
              <w:pStyle w:val="Telobesedila2"/>
              <w:spacing w:line="360" w:lineRule="auto"/>
              <w:jc w:val="left"/>
              <w:rPr>
                <w:rFonts w:asciiTheme="minorHAnsi" w:hAnsiTheme="minorHAnsi" w:cs="Arial"/>
                <w:sz w:val="24"/>
              </w:rPr>
            </w:pPr>
          </w:p>
          <w:p w14:paraId="001C5FFB" w14:textId="77777777" w:rsidR="005D7E1B" w:rsidRPr="005D7E1B" w:rsidRDefault="005D7E1B" w:rsidP="005D7E1B">
            <w:pPr>
              <w:pStyle w:val="Telobesedila2"/>
              <w:spacing w:line="360" w:lineRule="auto"/>
              <w:jc w:val="left"/>
              <w:rPr>
                <w:rFonts w:asciiTheme="minorHAnsi" w:hAnsiTheme="minorHAnsi" w:cs="Arial"/>
                <w:sz w:val="24"/>
              </w:rPr>
            </w:pPr>
          </w:p>
          <w:p w14:paraId="5B9AC7F8"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13.20</w:t>
            </w:r>
          </w:p>
          <w:p w14:paraId="5BF6603E"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14.15</w:t>
            </w:r>
          </w:p>
          <w:p w14:paraId="15D70903"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15.30</w:t>
            </w:r>
          </w:p>
          <w:p w14:paraId="75816D70" w14:textId="77777777" w:rsidR="005D7E1B" w:rsidRPr="005D7E1B" w:rsidRDefault="005D7E1B" w:rsidP="005D7E1B">
            <w:pPr>
              <w:pStyle w:val="Telobesedila2"/>
              <w:spacing w:line="360" w:lineRule="auto"/>
              <w:jc w:val="left"/>
              <w:rPr>
                <w:rFonts w:asciiTheme="minorHAnsi" w:hAnsiTheme="minorHAnsi" w:cs="Arial"/>
                <w:sz w:val="24"/>
              </w:rPr>
            </w:pPr>
          </w:p>
          <w:p w14:paraId="0150481E" w14:textId="77777777" w:rsidR="005D7E1B" w:rsidRPr="005D7E1B" w:rsidRDefault="005D7E1B" w:rsidP="005D7E1B">
            <w:pPr>
              <w:pStyle w:val="Telobesedila2"/>
              <w:spacing w:line="360" w:lineRule="auto"/>
              <w:jc w:val="left"/>
              <w:rPr>
                <w:rFonts w:asciiTheme="minorHAnsi" w:hAnsiTheme="minorHAnsi" w:cs="Arial"/>
                <w:sz w:val="24"/>
              </w:rPr>
            </w:pPr>
          </w:p>
          <w:p w14:paraId="7FEB660F" w14:textId="77777777" w:rsidR="005D7E1B" w:rsidRPr="005D7E1B" w:rsidRDefault="005D7E1B" w:rsidP="005D7E1B">
            <w:pPr>
              <w:pStyle w:val="Telobesedila2"/>
              <w:spacing w:line="360" w:lineRule="auto"/>
              <w:jc w:val="left"/>
              <w:rPr>
                <w:rFonts w:asciiTheme="minorHAnsi" w:hAnsiTheme="minorHAnsi" w:cs="Arial"/>
                <w:sz w:val="24"/>
              </w:rPr>
            </w:pPr>
          </w:p>
          <w:p w14:paraId="04B75261" w14:textId="77777777" w:rsidR="005D7E1B" w:rsidRPr="005D7E1B" w:rsidRDefault="005D7E1B" w:rsidP="005D7E1B">
            <w:pPr>
              <w:pStyle w:val="Telobesedila2"/>
              <w:spacing w:line="360" w:lineRule="auto"/>
              <w:jc w:val="left"/>
              <w:rPr>
                <w:rFonts w:asciiTheme="minorHAnsi" w:hAnsiTheme="minorHAnsi" w:cs="Arial"/>
                <w:sz w:val="24"/>
              </w:rPr>
            </w:pPr>
          </w:p>
          <w:p w14:paraId="07DFF4BC" w14:textId="77777777" w:rsidR="005D7E1B" w:rsidRPr="005D7E1B" w:rsidRDefault="005D7E1B" w:rsidP="005D7E1B">
            <w:pPr>
              <w:pStyle w:val="Telobesedila2"/>
              <w:spacing w:line="360" w:lineRule="auto"/>
              <w:jc w:val="left"/>
              <w:rPr>
                <w:rFonts w:asciiTheme="minorHAnsi" w:hAnsiTheme="minorHAnsi" w:cs="Arial"/>
                <w:sz w:val="24"/>
              </w:rPr>
            </w:pPr>
          </w:p>
          <w:p w14:paraId="35BC8B31" w14:textId="77777777" w:rsidR="005D7E1B" w:rsidRPr="005D7E1B" w:rsidRDefault="005D7E1B" w:rsidP="005D7E1B">
            <w:pPr>
              <w:pStyle w:val="Telobesedila2"/>
              <w:spacing w:line="360" w:lineRule="auto"/>
              <w:jc w:val="left"/>
              <w:rPr>
                <w:rFonts w:asciiTheme="minorHAnsi" w:hAnsiTheme="minorHAnsi" w:cs="Arial"/>
                <w:sz w:val="24"/>
              </w:rPr>
            </w:pPr>
          </w:p>
          <w:p w14:paraId="1D34A7CD" w14:textId="77777777" w:rsidR="005D7E1B" w:rsidRPr="005D7E1B" w:rsidRDefault="005D7E1B" w:rsidP="005D7E1B">
            <w:pPr>
              <w:pStyle w:val="Telobesedila2"/>
              <w:spacing w:line="360" w:lineRule="auto"/>
              <w:jc w:val="left"/>
              <w:rPr>
                <w:rFonts w:asciiTheme="minorHAnsi" w:hAnsiTheme="minorHAnsi" w:cs="Arial"/>
                <w:sz w:val="24"/>
              </w:rPr>
            </w:pPr>
          </w:p>
          <w:p w14:paraId="08162484" w14:textId="77777777" w:rsidR="005D7E1B" w:rsidRPr="005D7E1B" w:rsidRDefault="005D7E1B" w:rsidP="005D7E1B">
            <w:pPr>
              <w:pStyle w:val="Telobesedila2"/>
              <w:spacing w:line="360" w:lineRule="auto"/>
              <w:jc w:val="left"/>
              <w:rPr>
                <w:rFonts w:asciiTheme="minorHAnsi" w:hAnsiTheme="minorHAnsi" w:cs="Arial"/>
                <w:sz w:val="24"/>
              </w:rPr>
            </w:pPr>
          </w:p>
          <w:p w14:paraId="5483828A" w14:textId="77777777" w:rsidR="005D7E1B" w:rsidRPr="005D7E1B" w:rsidRDefault="005D7E1B" w:rsidP="005D7E1B">
            <w:pPr>
              <w:pStyle w:val="Telobesedila2"/>
              <w:spacing w:line="360" w:lineRule="auto"/>
              <w:jc w:val="left"/>
              <w:rPr>
                <w:rFonts w:asciiTheme="minorHAnsi" w:hAnsiTheme="minorHAnsi" w:cs="Arial"/>
                <w:sz w:val="24"/>
              </w:rPr>
            </w:pPr>
          </w:p>
          <w:p w14:paraId="5433D6E0" w14:textId="77777777" w:rsidR="005D7E1B" w:rsidRPr="005D7E1B" w:rsidRDefault="005D7E1B" w:rsidP="005D7E1B">
            <w:pPr>
              <w:pStyle w:val="Telobesedila2"/>
              <w:spacing w:line="360" w:lineRule="auto"/>
              <w:jc w:val="left"/>
              <w:rPr>
                <w:rFonts w:asciiTheme="minorHAnsi" w:hAnsiTheme="minorHAnsi" w:cs="Arial"/>
                <w:sz w:val="24"/>
              </w:rPr>
            </w:pPr>
          </w:p>
          <w:p w14:paraId="63C73B0C" w14:textId="77777777" w:rsidR="005D7E1B" w:rsidRPr="005D7E1B" w:rsidRDefault="005D7E1B" w:rsidP="005D7E1B">
            <w:pPr>
              <w:pStyle w:val="Telobesedila2"/>
              <w:spacing w:line="360" w:lineRule="auto"/>
              <w:jc w:val="left"/>
              <w:rPr>
                <w:rFonts w:asciiTheme="minorHAnsi" w:hAnsiTheme="minorHAnsi" w:cs="Arial"/>
                <w:sz w:val="24"/>
              </w:rPr>
            </w:pPr>
          </w:p>
          <w:p w14:paraId="6D3115DF" w14:textId="77777777" w:rsidR="005D7E1B" w:rsidRPr="005D7E1B" w:rsidRDefault="005D7E1B" w:rsidP="005D7E1B">
            <w:pPr>
              <w:pStyle w:val="Telobesedila2"/>
              <w:spacing w:line="360" w:lineRule="auto"/>
              <w:jc w:val="left"/>
              <w:rPr>
                <w:rFonts w:asciiTheme="minorHAnsi" w:hAnsiTheme="minorHAnsi" w:cs="Arial"/>
                <w:sz w:val="24"/>
              </w:rPr>
            </w:pPr>
          </w:p>
          <w:p w14:paraId="0F20F60A" w14:textId="77777777" w:rsidR="005D7E1B" w:rsidRPr="005D7E1B" w:rsidRDefault="005D7E1B" w:rsidP="005D7E1B">
            <w:pPr>
              <w:pStyle w:val="Telobesedila2"/>
              <w:spacing w:line="360" w:lineRule="auto"/>
              <w:jc w:val="left"/>
              <w:rPr>
                <w:rFonts w:asciiTheme="minorHAnsi" w:hAnsiTheme="minorHAnsi" w:cs="Arial"/>
                <w:sz w:val="24"/>
              </w:rPr>
            </w:pPr>
          </w:p>
          <w:p w14:paraId="7E8B9201" w14:textId="77777777" w:rsidR="005D7E1B" w:rsidRPr="005D7E1B" w:rsidRDefault="005D7E1B" w:rsidP="005D7E1B">
            <w:pPr>
              <w:pStyle w:val="Telobesedila2"/>
              <w:spacing w:line="360" w:lineRule="auto"/>
              <w:jc w:val="left"/>
              <w:rPr>
                <w:rFonts w:asciiTheme="minorHAnsi" w:hAnsiTheme="minorHAnsi" w:cs="Arial"/>
                <w:sz w:val="24"/>
              </w:rPr>
            </w:pPr>
          </w:p>
          <w:p w14:paraId="4B6D2F4B"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12.55</w:t>
            </w:r>
          </w:p>
          <w:p w14:paraId="36BC1EB2"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13.50</w:t>
            </w:r>
          </w:p>
          <w:p w14:paraId="69F27352" w14:textId="77777777" w:rsidR="005D7E1B" w:rsidRPr="005D7E1B" w:rsidRDefault="005D7E1B" w:rsidP="005D7E1B">
            <w:pPr>
              <w:pStyle w:val="Telobesedila2"/>
              <w:spacing w:line="360" w:lineRule="auto"/>
              <w:jc w:val="left"/>
              <w:rPr>
                <w:rFonts w:asciiTheme="minorHAnsi" w:hAnsiTheme="minorHAnsi" w:cs="Arial"/>
                <w:sz w:val="24"/>
              </w:rPr>
            </w:pPr>
          </w:p>
          <w:p w14:paraId="153EF6C5" w14:textId="77777777" w:rsidR="005D7E1B" w:rsidRPr="005D7E1B" w:rsidRDefault="005D7E1B" w:rsidP="005D7E1B">
            <w:pPr>
              <w:pStyle w:val="Telobesedila2"/>
              <w:spacing w:line="360" w:lineRule="auto"/>
              <w:jc w:val="left"/>
              <w:rPr>
                <w:rFonts w:asciiTheme="minorHAnsi" w:hAnsiTheme="minorHAnsi" w:cs="Arial"/>
                <w:sz w:val="24"/>
              </w:rPr>
            </w:pPr>
          </w:p>
          <w:p w14:paraId="2B8D9F36" w14:textId="77777777" w:rsidR="005D7E1B" w:rsidRPr="005D7E1B" w:rsidRDefault="005D7E1B" w:rsidP="005D7E1B">
            <w:pPr>
              <w:pStyle w:val="Telobesedila2"/>
              <w:spacing w:line="360" w:lineRule="auto"/>
              <w:jc w:val="left"/>
              <w:rPr>
                <w:rFonts w:asciiTheme="minorHAnsi" w:hAnsiTheme="minorHAnsi" w:cs="Arial"/>
                <w:sz w:val="24"/>
              </w:rPr>
            </w:pPr>
          </w:p>
          <w:p w14:paraId="7321A492"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13.40</w:t>
            </w:r>
          </w:p>
          <w:p w14:paraId="6CB35997"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14.45</w:t>
            </w:r>
          </w:p>
          <w:p w14:paraId="3780ED11" w14:textId="77777777" w:rsidR="005D7E1B" w:rsidRPr="005D7E1B" w:rsidRDefault="005D7E1B" w:rsidP="005D7E1B">
            <w:pPr>
              <w:pStyle w:val="Telobesedila2"/>
              <w:spacing w:line="360" w:lineRule="auto"/>
              <w:jc w:val="left"/>
              <w:rPr>
                <w:rFonts w:asciiTheme="minorHAnsi" w:hAnsiTheme="minorHAnsi" w:cs="Arial"/>
                <w:sz w:val="24"/>
              </w:rPr>
            </w:pPr>
          </w:p>
          <w:p w14:paraId="68137EB7" w14:textId="77777777" w:rsidR="005D7E1B" w:rsidRPr="005D7E1B" w:rsidRDefault="005D7E1B" w:rsidP="005D7E1B">
            <w:pPr>
              <w:pStyle w:val="Telobesedila2"/>
              <w:spacing w:line="360" w:lineRule="auto"/>
              <w:jc w:val="left"/>
              <w:rPr>
                <w:rFonts w:asciiTheme="minorHAnsi" w:hAnsiTheme="minorHAnsi" w:cs="Arial"/>
                <w:sz w:val="24"/>
              </w:rPr>
            </w:pPr>
          </w:p>
          <w:p w14:paraId="4EF10EA4" w14:textId="77777777" w:rsidR="005D7E1B" w:rsidRPr="005D7E1B" w:rsidRDefault="005D7E1B" w:rsidP="005D7E1B">
            <w:pPr>
              <w:pStyle w:val="Telobesedila2"/>
              <w:spacing w:line="360" w:lineRule="auto"/>
              <w:jc w:val="left"/>
              <w:rPr>
                <w:rFonts w:asciiTheme="minorHAnsi" w:hAnsiTheme="minorHAnsi" w:cs="Arial"/>
                <w:sz w:val="24"/>
              </w:rPr>
            </w:pPr>
          </w:p>
          <w:p w14:paraId="10CB9374" w14:textId="77777777" w:rsidR="005D7E1B" w:rsidRPr="005D7E1B" w:rsidRDefault="005D7E1B" w:rsidP="005D7E1B">
            <w:pPr>
              <w:pStyle w:val="Telobesedila2"/>
              <w:spacing w:line="360" w:lineRule="auto"/>
              <w:jc w:val="left"/>
              <w:rPr>
                <w:rFonts w:asciiTheme="minorHAnsi" w:hAnsiTheme="minorHAnsi" w:cs="Arial"/>
                <w:sz w:val="24"/>
              </w:rPr>
            </w:pPr>
          </w:p>
          <w:p w14:paraId="6CE495DD" w14:textId="77777777" w:rsidR="005D7E1B" w:rsidRPr="005D7E1B" w:rsidRDefault="005D7E1B" w:rsidP="005D7E1B">
            <w:pPr>
              <w:pStyle w:val="Telobesedila2"/>
              <w:spacing w:line="360" w:lineRule="auto"/>
              <w:jc w:val="left"/>
              <w:rPr>
                <w:rFonts w:asciiTheme="minorHAnsi" w:hAnsiTheme="minorHAnsi" w:cs="Arial"/>
                <w:sz w:val="24"/>
              </w:rPr>
            </w:pPr>
          </w:p>
          <w:p w14:paraId="18563F7D" w14:textId="77777777" w:rsidR="005D7E1B" w:rsidRPr="005D7E1B" w:rsidRDefault="005D7E1B" w:rsidP="005D7E1B">
            <w:pPr>
              <w:pStyle w:val="Telobesedila2"/>
              <w:spacing w:line="360" w:lineRule="auto"/>
              <w:jc w:val="left"/>
              <w:rPr>
                <w:rFonts w:asciiTheme="minorHAnsi" w:hAnsiTheme="minorHAnsi" w:cs="Arial"/>
                <w:sz w:val="24"/>
              </w:rPr>
            </w:pPr>
          </w:p>
          <w:p w14:paraId="3FCE7028"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13.30</w:t>
            </w:r>
          </w:p>
        </w:tc>
        <w:tc>
          <w:tcPr>
            <w:tcW w:w="1276" w:type="dxa"/>
          </w:tcPr>
          <w:p w14:paraId="6DB18EE3" w14:textId="77777777" w:rsidR="005D7E1B" w:rsidRPr="005D7E1B" w:rsidRDefault="005D7E1B" w:rsidP="005D7E1B">
            <w:pPr>
              <w:pStyle w:val="Telobesedila2"/>
              <w:spacing w:line="360" w:lineRule="auto"/>
              <w:jc w:val="left"/>
              <w:rPr>
                <w:rFonts w:asciiTheme="minorHAnsi" w:hAnsiTheme="minorHAnsi" w:cs="Arial"/>
                <w:sz w:val="24"/>
              </w:rPr>
            </w:pPr>
          </w:p>
          <w:p w14:paraId="4FC38AEE" w14:textId="77777777" w:rsidR="005D7E1B" w:rsidRPr="005D7E1B" w:rsidRDefault="005D7E1B" w:rsidP="005D7E1B">
            <w:pPr>
              <w:pStyle w:val="Telobesedila2"/>
              <w:spacing w:line="360" w:lineRule="auto"/>
              <w:jc w:val="left"/>
              <w:rPr>
                <w:rFonts w:asciiTheme="minorHAnsi" w:hAnsiTheme="minorHAnsi" w:cs="Arial"/>
                <w:sz w:val="24"/>
              </w:rPr>
            </w:pPr>
          </w:p>
          <w:p w14:paraId="1BB5BF07" w14:textId="77777777" w:rsidR="005D7E1B" w:rsidRPr="005D7E1B" w:rsidRDefault="005D7E1B" w:rsidP="005D7E1B">
            <w:pPr>
              <w:pStyle w:val="Telobesedila2"/>
              <w:spacing w:line="360" w:lineRule="auto"/>
              <w:rPr>
                <w:rFonts w:asciiTheme="minorHAnsi" w:hAnsiTheme="minorHAnsi" w:cs="Arial"/>
                <w:sz w:val="24"/>
              </w:rPr>
            </w:pPr>
          </w:p>
          <w:p w14:paraId="266E3EF8"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31</w:t>
            </w:r>
          </w:p>
          <w:p w14:paraId="6E72783F" w14:textId="77777777" w:rsidR="005D7E1B" w:rsidRPr="005D7E1B" w:rsidRDefault="005D7E1B" w:rsidP="005D7E1B">
            <w:pPr>
              <w:pStyle w:val="Telobesedila2"/>
              <w:spacing w:line="360" w:lineRule="auto"/>
              <w:rPr>
                <w:rFonts w:asciiTheme="minorHAnsi" w:hAnsiTheme="minorHAnsi" w:cs="Arial"/>
                <w:sz w:val="24"/>
              </w:rPr>
            </w:pPr>
          </w:p>
          <w:p w14:paraId="387C0605" w14:textId="77777777" w:rsidR="005D7E1B" w:rsidRPr="005D7E1B" w:rsidRDefault="005D7E1B" w:rsidP="005D7E1B">
            <w:pPr>
              <w:pStyle w:val="Telobesedila2"/>
              <w:spacing w:line="360" w:lineRule="auto"/>
              <w:rPr>
                <w:rFonts w:asciiTheme="minorHAnsi" w:hAnsiTheme="minorHAnsi" w:cs="Arial"/>
                <w:sz w:val="24"/>
              </w:rPr>
            </w:pPr>
          </w:p>
          <w:p w14:paraId="08FFAE7C" w14:textId="77777777" w:rsidR="005D7E1B" w:rsidRPr="005D7E1B" w:rsidRDefault="005D7E1B" w:rsidP="005D7E1B">
            <w:pPr>
              <w:pStyle w:val="Telobesedila2"/>
              <w:spacing w:line="360" w:lineRule="auto"/>
              <w:rPr>
                <w:rFonts w:asciiTheme="minorHAnsi" w:hAnsiTheme="minorHAnsi" w:cs="Arial"/>
                <w:sz w:val="24"/>
              </w:rPr>
            </w:pPr>
          </w:p>
          <w:p w14:paraId="53D57528" w14:textId="77777777" w:rsidR="005D7E1B" w:rsidRPr="005D7E1B" w:rsidRDefault="005D7E1B" w:rsidP="005D7E1B">
            <w:pPr>
              <w:pStyle w:val="Telobesedila2"/>
              <w:spacing w:line="360" w:lineRule="auto"/>
              <w:rPr>
                <w:rFonts w:asciiTheme="minorHAnsi" w:hAnsiTheme="minorHAnsi" w:cs="Arial"/>
                <w:sz w:val="24"/>
              </w:rPr>
            </w:pPr>
          </w:p>
          <w:p w14:paraId="3EFC5C85" w14:textId="77777777" w:rsidR="005D7E1B" w:rsidRPr="005D7E1B" w:rsidRDefault="005D7E1B" w:rsidP="005D7E1B">
            <w:pPr>
              <w:pStyle w:val="Telobesedila2"/>
              <w:spacing w:line="360" w:lineRule="auto"/>
              <w:rPr>
                <w:rFonts w:asciiTheme="minorHAnsi" w:hAnsiTheme="minorHAnsi" w:cs="Arial"/>
                <w:sz w:val="24"/>
              </w:rPr>
            </w:pPr>
          </w:p>
          <w:p w14:paraId="72761DC0" w14:textId="77777777" w:rsidR="005D7E1B" w:rsidRPr="005D7E1B" w:rsidRDefault="005D7E1B" w:rsidP="005D7E1B">
            <w:pPr>
              <w:pStyle w:val="Telobesedila2"/>
              <w:spacing w:line="360" w:lineRule="auto"/>
              <w:rPr>
                <w:rFonts w:asciiTheme="minorHAnsi" w:hAnsiTheme="minorHAnsi" w:cs="Arial"/>
                <w:sz w:val="24"/>
              </w:rPr>
            </w:pPr>
          </w:p>
          <w:p w14:paraId="38603ADF" w14:textId="77777777" w:rsidR="005D7E1B" w:rsidRPr="005D7E1B" w:rsidRDefault="005D7E1B" w:rsidP="005D7E1B">
            <w:pPr>
              <w:pStyle w:val="Telobesedila2"/>
              <w:spacing w:line="360" w:lineRule="auto"/>
              <w:rPr>
                <w:rFonts w:asciiTheme="minorHAnsi" w:hAnsiTheme="minorHAnsi" w:cs="Arial"/>
                <w:sz w:val="24"/>
              </w:rPr>
            </w:pPr>
          </w:p>
          <w:p w14:paraId="5EBF5B0C" w14:textId="77777777" w:rsidR="005D7E1B" w:rsidRPr="005D7E1B" w:rsidRDefault="005D7E1B" w:rsidP="005D7E1B">
            <w:pPr>
              <w:pStyle w:val="Telobesedila2"/>
              <w:spacing w:line="360" w:lineRule="auto"/>
              <w:rPr>
                <w:rFonts w:asciiTheme="minorHAnsi" w:hAnsiTheme="minorHAnsi" w:cs="Arial"/>
                <w:sz w:val="24"/>
              </w:rPr>
            </w:pPr>
          </w:p>
          <w:p w14:paraId="6E14B39F" w14:textId="77777777" w:rsidR="005D7E1B" w:rsidRPr="005D7E1B" w:rsidRDefault="005D7E1B" w:rsidP="005D7E1B">
            <w:pPr>
              <w:pStyle w:val="Telobesedila2"/>
              <w:spacing w:line="360" w:lineRule="auto"/>
              <w:rPr>
                <w:rFonts w:asciiTheme="minorHAnsi" w:hAnsiTheme="minorHAnsi" w:cs="Arial"/>
                <w:sz w:val="24"/>
              </w:rPr>
            </w:pPr>
          </w:p>
          <w:p w14:paraId="2B3BD9EB" w14:textId="77777777" w:rsidR="005D7E1B" w:rsidRPr="005D7E1B" w:rsidRDefault="005D7E1B" w:rsidP="005D7E1B">
            <w:pPr>
              <w:pStyle w:val="Telobesedila2"/>
              <w:spacing w:line="360" w:lineRule="auto"/>
              <w:rPr>
                <w:rFonts w:asciiTheme="minorHAnsi" w:hAnsiTheme="minorHAnsi" w:cs="Arial"/>
                <w:sz w:val="24"/>
              </w:rPr>
            </w:pPr>
          </w:p>
          <w:p w14:paraId="3223C94A"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59</w:t>
            </w:r>
          </w:p>
          <w:p w14:paraId="21EDE936" w14:textId="77777777" w:rsidR="005D7E1B" w:rsidRPr="005D7E1B" w:rsidRDefault="005D7E1B" w:rsidP="005D7E1B">
            <w:pPr>
              <w:pStyle w:val="Telobesedila2"/>
              <w:spacing w:line="360" w:lineRule="auto"/>
              <w:jc w:val="left"/>
              <w:rPr>
                <w:rFonts w:asciiTheme="minorHAnsi" w:hAnsiTheme="minorHAnsi" w:cs="Arial"/>
                <w:sz w:val="24"/>
              </w:rPr>
            </w:pPr>
          </w:p>
          <w:p w14:paraId="3F18817A" w14:textId="77777777" w:rsidR="005D7E1B" w:rsidRPr="005D7E1B" w:rsidRDefault="005D7E1B" w:rsidP="005D7E1B">
            <w:pPr>
              <w:pStyle w:val="Telobesedila2"/>
              <w:spacing w:line="360" w:lineRule="auto"/>
              <w:jc w:val="left"/>
              <w:rPr>
                <w:rFonts w:asciiTheme="minorHAnsi" w:hAnsiTheme="minorHAnsi" w:cs="Arial"/>
                <w:sz w:val="24"/>
              </w:rPr>
            </w:pPr>
          </w:p>
          <w:p w14:paraId="2A2BFC63" w14:textId="77777777" w:rsidR="005D7E1B" w:rsidRPr="005D7E1B" w:rsidRDefault="005D7E1B" w:rsidP="005D7E1B">
            <w:pPr>
              <w:pStyle w:val="Telobesedila2"/>
              <w:spacing w:line="360" w:lineRule="auto"/>
              <w:jc w:val="left"/>
              <w:rPr>
                <w:rFonts w:asciiTheme="minorHAnsi" w:hAnsiTheme="minorHAnsi" w:cs="Arial"/>
                <w:sz w:val="24"/>
              </w:rPr>
            </w:pPr>
          </w:p>
          <w:p w14:paraId="747E3E59" w14:textId="77777777" w:rsidR="005D7E1B" w:rsidRPr="005D7E1B" w:rsidRDefault="005D7E1B" w:rsidP="005D7E1B">
            <w:pPr>
              <w:pStyle w:val="Telobesedila2"/>
              <w:spacing w:line="360" w:lineRule="auto"/>
              <w:jc w:val="left"/>
              <w:rPr>
                <w:rFonts w:asciiTheme="minorHAnsi" w:hAnsiTheme="minorHAnsi" w:cs="Arial"/>
                <w:sz w:val="24"/>
              </w:rPr>
            </w:pPr>
          </w:p>
          <w:p w14:paraId="2A2ADB1D"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w:t>
            </w:r>
          </w:p>
          <w:p w14:paraId="4924A7E6"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w:t>
            </w:r>
          </w:p>
          <w:p w14:paraId="1E49FD85" w14:textId="77777777" w:rsidR="005D7E1B" w:rsidRPr="005D7E1B" w:rsidRDefault="005D7E1B" w:rsidP="005D7E1B">
            <w:pPr>
              <w:pStyle w:val="Telobesedila2"/>
              <w:spacing w:line="360" w:lineRule="auto"/>
              <w:jc w:val="left"/>
              <w:rPr>
                <w:rFonts w:asciiTheme="minorHAnsi" w:hAnsiTheme="minorHAnsi" w:cs="Arial"/>
                <w:sz w:val="24"/>
              </w:rPr>
            </w:pPr>
          </w:p>
          <w:p w14:paraId="178F9E6D" w14:textId="77777777" w:rsidR="005D7E1B" w:rsidRPr="005D7E1B" w:rsidRDefault="005D7E1B" w:rsidP="005D7E1B">
            <w:pPr>
              <w:pStyle w:val="Telobesedila2"/>
              <w:spacing w:line="360" w:lineRule="auto"/>
              <w:rPr>
                <w:rFonts w:asciiTheme="minorHAnsi" w:hAnsiTheme="minorHAnsi" w:cs="Arial"/>
                <w:sz w:val="24"/>
              </w:rPr>
            </w:pPr>
          </w:p>
          <w:p w14:paraId="7BBD7D88" w14:textId="77777777" w:rsidR="005D7E1B" w:rsidRPr="005D7E1B" w:rsidRDefault="005D7E1B" w:rsidP="005D7E1B">
            <w:pPr>
              <w:pStyle w:val="Telobesedila2"/>
              <w:spacing w:line="360" w:lineRule="auto"/>
              <w:rPr>
                <w:rFonts w:asciiTheme="minorHAnsi" w:hAnsiTheme="minorHAnsi" w:cs="Arial"/>
                <w:sz w:val="24"/>
              </w:rPr>
            </w:pPr>
          </w:p>
          <w:p w14:paraId="2F85C49E" w14:textId="77777777" w:rsidR="005D7E1B" w:rsidRPr="005D7E1B" w:rsidRDefault="005D7E1B" w:rsidP="005D7E1B">
            <w:pPr>
              <w:pStyle w:val="Telobesedila2"/>
              <w:spacing w:line="360" w:lineRule="auto"/>
              <w:rPr>
                <w:rFonts w:asciiTheme="minorHAnsi" w:hAnsiTheme="minorHAnsi" w:cs="Arial"/>
                <w:sz w:val="24"/>
              </w:rPr>
            </w:pPr>
          </w:p>
          <w:p w14:paraId="39D49EC4" w14:textId="77777777" w:rsidR="005D7E1B" w:rsidRPr="005D7E1B" w:rsidRDefault="005D7E1B" w:rsidP="005D7E1B">
            <w:pPr>
              <w:pStyle w:val="Telobesedila2"/>
              <w:spacing w:line="360" w:lineRule="auto"/>
              <w:rPr>
                <w:rFonts w:asciiTheme="minorHAnsi" w:hAnsiTheme="minorHAnsi" w:cs="Arial"/>
                <w:sz w:val="24"/>
              </w:rPr>
            </w:pPr>
          </w:p>
          <w:p w14:paraId="2CDB95FA" w14:textId="77777777" w:rsidR="005D7E1B" w:rsidRPr="005D7E1B" w:rsidRDefault="005D7E1B" w:rsidP="005D7E1B">
            <w:pPr>
              <w:pStyle w:val="Telobesedila2"/>
              <w:spacing w:line="360" w:lineRule="auto"/>
              <w:rPr>
                <w:rFonts w:asciiTheme="minorHAnsi" w:hAnsiTheme="minorHAnsi" w:cs="Arial"/>
                <w:sz w:val="24"/>
              </w:rPr>
            </w:pPr>
          </w:p>
          <w:p w14:paraId="7F156A50" w14:textId="77777777" w:rsidR="005D7E1B" w:rsidRPr="005D7E1B" w:rsidRDefault="005D7E1B" w:rsidP="005D7E1B">
            <w:pPr>
              <w:pStyle w:val="Telobesedila2"/>
              <w:spacing w:line="360" w:lineRule="auto"/>
              <w:rPr>
                <w:rFonts w:asciiTheme="minorHAnsi" w:hAnsiTheme="minorHAnsi" w:cs="Arial"/>
                <w:sz w:val="24"/>
              </w:rPr>
            </w:pPr>
          </w:p>
          <w:p w14:paraId="739C7EBD" w14:textId="77777777" w:rsidR="005D7E1B" w:rsidRPr="005D7E1B" w:rsidRDefault="005D7E1B" w:rsidP="005D7E1B">
            <w:pPr>
              <w:pStyle w:val="Telobesedila2"/>
              <w:spacing w:line="360" w:lineRule="auto"/>
              <w:rPr>
                <w:rFonts w:asciiTheme="minorHAnsi" w:hAnsiTheme="minorHAnsi" w:cs="Arial"/>
                <w:sz w:val="24"/>
              </w:rPr>
            </w:pPr>
          </w:p>
          <w:p w14:paraId="55B70647" w14:textId="77777777" w:rsidR="005D7E1B" w:rsidRPr="005D7E1B" w:rsidRDefault="005D7E1B" w:rsidP="005D7E1B">
            <w:pPr>
              <w:pStyle w:val="Telobesedila2"/>
              <w:spacing w:line="360" w:lineRule="auto"/>
              <w:rPr>
                <w:rFonts w:asciiTheme="minorHAnsi" w:hAnsiTheme="minorHAnsi" w:cs="Arial"/>
                <w:sz w:val="24"/>
              </w:rPr>
            </w:pPr>
          </w:p>
          <w:p w14:paraId="6978C81A" w14:textId="77777777" w:rsidR="005D7E1B" w:rsidRPr="005D7E1B" w:rsidRDefault="005D7E1B" w:rsidP="005D7E1B">
            <w:pPr>
              <w:pStyle w:val="Telobesedila2"/>
              <w:spacing w:line="360" w:lineRule="auto"/>
              <w:rPr>
                <w:rFonts w:asciiTheme="minorHAnsi" w:hAnsiTheme="minorHAnsi" w:cs="Arial"/>
                <w:sz w:val="24"/>
              </w:rPr>
            </w:pPr>
          </w:p>
          <w:p w14:paraId="59A18661"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19</w:t>
            </w:r>
          </w:p>
          <w:p w14:paraId="24AD1786" w14:textId="77777777" w:rsidR="005D7E1B" w:rsidRPr="005D7E1B" w:rsidRDefault="005D7E1B" w:rsidP="005D7E1B">
            <w:pPr>
              <w:pStyle w:val="Telobesedila2"/>
              <w:spacing w:line="360" w:lineRule="auto"/>
              <w:rPr>
                <w:rFonts w:asciiTheme="minorHAnsi" w:hAnsiTheme="minorHAnsi" w:cs="Arial"/>
                <w:sz w:val="24"/>
              </w:rPr>
            </w:pPr>
          </w:p>
          <w:p w14:paraId="1F6C32D1" w14:textId="77777777" w:rsidR="005D7E1B" w:rsidRPr="005D7E1B" w:rsidRDefault="005D7E1B" w:rsidP="005D7E1B">
            <w:pPr>
              <w:pStyle w:val="Telobesedila2"/>
              <w:spacing w:line="360" w:lineRule="auto"/>
              <w:rPr>
                <w:rFonts w:asciiTheme="minorHAnsi" w:hAnsiTheme="minorHAnsi" w:cs="Arial"/>
                <w:sz w:val="24"/>
              </w:rPr>
            </w:pPr>
          </w:p>
          <w:p w14:paraId="14E64C2D" w14:textId="77777777" w:rsidR="005D7E1B" w:rsidRPr="005D7E1B" w:rsidRDefault="005D7E1B" w:rsidP="005D7E1B">
            <w:pPr>
              <w:pStyle w:val="Telobesedila2"/>
              <w:spacing w:line="360" w:lineRule="auto"/>
              <w:jc w:val="left"/>
              <w:rPr>
                <w:rFonts w:asciiTheme="minorHAnsi" w:hAnsiTheme="minorHAnsi" w:cs="Arial"/>
                <w:sz w:val="24"/>
              </w:rPr>
            </w:pPr>
          </w:p>
          <w:p w14:paraId="6205226D" w14:textId="77777777" w:rsidR="005D7E1B" w:rsidRPr="005D7E1B" w:rsidRDefault="005D7E1B" w:rsidP="005D7E1B">
            <w:pPr>
              <w:pStyle w:val="Telobesedila2"/>
              <w:spacing w:line="360" w:lineRule="auto"/>
              <w:jc w:val="left"/>
              <w:rPr>
                <w:rFonts w:asciiTheme="minorHAnsi" w:hAnsiTheme="minorHAnsi" w:cs="Arial"/>
                <w:sz w:val="24"/>
              </w:rPr>
            </w:pPr>
          </w:p>
          <w:p w14:paraId="7A06A5C2"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16</w:t>
            </w:r>
          </w:p>
          <w:p w14:paraId="6C11EE79" w14:textId="77777777" w:rsidR="005D7E1B" w:rsidRPr="005D7E1B" w:rsidRDefault="005D7E1B" w:rsidP="005D7E1B">
            <w:pPr>
              <w:pStyle w:val="Telobesedila2"/>
              <w:spacing w:line="360" w:lineRule="auto"/>
              <w:rPr>
                <w:rFonts w:asciiTheme="minorHAnsi" w:hAnsiTheme="minorHAnsi" w:cs="Arial"/>
                <w:sz w:val="24"/>
              </w:rPr>
            </w:pPr>
          </w:p>
          <w:p w14:paraId="06F6807C" w14:textId="77777777" w:rsidR="005D7E1B" w:rsidRPr="005D7E1B" w:rsidRDefault="005D7E1B" w:rsidP="005D7E1B">
            <w:pPr>
              <w:pStyle w:val="Telobesedila2"/>
              <w:spacing w:line="360" w:lineRule="auto"/>
              <w:rPr>
                <w:rFonts w:asciiTheme="minorHAnsi" w:hAnsiTheme="minorHAnsi" w:cs="Arial"/>
                <w:sz w:val="24"/>
              </w:rPr>
            </w:pPr>
          </w:p>
          <w:p w14:paraId="39ABD782" w14:textId="77777777" w:rsidR="005D7E1B" w:rsidRPr="005D7E1B" w:rsidRDefault="005D7E1B" w:rsidP="005D7E1B">
            <w:pPr>
              <w:pStyle w:val="Telobesedila2"/>
              <w:spacing w:line="360" w:lineRule="auto"/>
              <w:rPr>
                <w:rFonts w:asciiTheme="minorHAnsi" w:hAnsiTheme="minorHAnsi" w:cs="Arial"/>
                <w:sz w:val="24"/>
              </w:rPr>
            </w:pPr>
          </w:p>
          <w:p w14:paraId="1077747D" w14:textId="77777777" w:rsidR="005D7E1B" w:rsidRPr="005D7E1B" w:rsidRDefault="005D7E1B" w:rsidP="005D7E1B">
            <w:pPr>
              <w:pStyle w:val="Telobesedila2"/>
              <w:spacing w:line="360" w:lineRule="auto"/>
              <w:rPr>
                <w:rFonts w:asciiTheme="minorHAnsi" w:hAnsiTheme="minorHAnsi" w:cs="Arial"/>
                <w:sz w:val="24"/>
              </w:rPr>
            </w:pPr>
          </w:p>
          <w:p w14:paraId="51BCA637" w14:textId="77777777" w:rsidR="005D7E1B" w:rsidRPr="005D7E1B" w:rsidRDefault="005D7E1B" w:rsidP="005D7E1B">
            <w:pPr>
              <w:pStyle w:val="Telobesedila2"/>
              <w:spacing w:line="360" w:lineRule="auto"/>
              <w:rPr>
                <w:rFonts w:asciiTheme="minorHAnsi" w:hAnsiTheme="minorHAnsi" w:cs="Arial"/>
                <w:sz w:val="24"/>
              </w:rPr>
            </w:pPr>
          </w:p>
          <w:p w14:paraId="4D417EC5" w14:textId="77777777" w:rsidR="005D7E1B" w:rsidRPr="005D7E1B" w:rsidRDefault="005D7E1B" w:rsidP="005D7E1B">
            <w:pPr>
              <w:pStyle w:val="Telobesedila2"/>
              <w:spacing w:line="360" w:lineRule="auto"/>
              <w:rPr>
                <w:rFonts w:asciiTheme="minorHAnsi" w:hAnsiTheme="minorHAnsi" w:cs="Arial"/>
                <w:sz w:val="24"/>
              </w:rPr>
            </w:pPr>
          </w:p>
          <w:p w14:paraId="64A92FE5" w14:textId="77777777" w:rsidR="005D7E1B" w:rsidRPr="005D7E1B" w:rsidRDefault="005D7E1B" w:rsidP="005D7E1B">
            <w:pPr>
              <w:pStyle w:val="Telobesedila2"/>
              <w:spacing w:line="360" w:lineRule="auto"/>
              <w:rPr>
                <w:rFonts w:asciiTheme="minorHAnsi" w:hAnsiTheme="minorHAnsi" w:cs="Arial"/>
                <w:sz w:val="24"/>
              </w:rPr>
            </w:pPr>
          </w:p>
          <w:p w14:paraId="499F4659"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3</w:t>
            </w:r>
          </w:p>
        </w:tc>
        <w:tc>
          <w:tcPr>
            <w:tcW w:w="1512" w:type="dxa"/>
          </w:tcPr>
          <w:p w14:paraId="7E5A9C38" w14:textId="77777777" w:rsidR="005D7E1B" w:rsidRPr="005D7E1B" w:rsidRDefault="005D7E1B" w:rsidP="005D7E1B">
            <w:pPr>
              <w:pStyle w:val="Telobesedila2"/>
              <w:spacing w:line="360" w:lineRule="auto"/>
              <w:jc w:val="left"/>
              <w:rPr>
                <w:rFonts w:asciiTheme="minorHAnsi" w:hAnsiTheme="minorHAnsi" w:cs="Arial"/>
                <w:sz w:val="24"/>
              </w:rPr>
            </w:pPr>
          </w:p>
          <w:p w14:paraId="75281304" w14:textId="77777777" w:rsidR="005D7E1B" w:rsidRPr="005D7E1B" w:rsidRDefault="005D7E1B" w:rsidP="005D7E1B">
            <w:pPr>
              <w:pStyle w:val="Telobesedila2"/>
              <w:spacing w:line="360" w:lineRule="auto"/>
              <w:jc w:val="left"/>
              <w:rPr>
                <w:rFonts w:asciiTheme="minorHAnsi" w:hAnsiTheme="minorHAnsi" w:cs="Arial"/>
                <w:sz w:val="24"/>
              </w:rPr>
            </w:pPr>
          </w:p>
          <w:p w14:paraId="1D6E7844" w14:textId="77777777" w:rsidR="005D7E1B" w:rsidRPr="005D7E1B" w:rsidRDefault="005D7E1B" w:rsidP="005D7E1B">
            <w:pPr>
              <w:pStyle w:val="Telobesedila2"/>
              <w:spacing w:line="360" w:lineRule="auto"/>
              <w:rPr>
                <w:rFonts w:asciiTheme="minorHAnsi" w:hAnsiTheme="minorHAnsi" w:cs="Arial"/>
                <w:sz w:val="24"/>
              </w:rPr>
            </w:pPr>
          </w:p>
          <w:p w14:paraId="32088D44"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7</w:t>
            </w:r>
          </w:p>
          <w:p w14:paraId="0D2024E6" w14:textId="77777777" w:rsidR="005D7E1B" w:rsidRPr="005D7E1B" w:rsidRDefault="005D7E1B" w:rsidP="005D7E1B">
            <w:pPr>
              <w:pStyle w:val="Telobesedila2"/>
              <w:spacing w:line="360" w:lineRule="auto"/>
              <w:rPr>
                <w:rFonts w:asciiTheme="minorHAnsi" w:hAnsiTheme="minorHAnsi" w:cs="Arial"/>
                <w:sz w:val="24"/>
              </w:rPr>
            </w:pPr>
          </w:p>
          <w:p w14:paraId="25345210" w14:textId="77777777" w:rsidR="005D7E1B" w:rsidRPr="005D7E1B" w:rsidRDefault="005D7E1B" w:rsidP="005D7E1B">
            <w:pPr>
              <w:pStyle w:val="Telobesedila2"/>
              <w:spacing w:line="360" w:lineRule="auto"/>
              <w:rPr>
                <w:rFonts w:asciiTheme="minorHAnsi" w:hAnsiTheme="minorHAnsi" w:cs="Arial"/>
                <w:sz w:val="24"/>
              </w:rPr>
            </w:pPr>
          </w:p>
          <w:p w14:paraId="633D06BA" w14:textId="77777777" w:rsidR="005D7E1B" w:rsidRPr="005D7E1B" w:rsidRDefault="005D7E1B" w:rsidP="005D7E1B">
            <w:pPr>
              <w:pStyle w:val="Telobesedila2"/>
              <w:spacing w:line="360" w:lineRule="auto"/>
              <w:rPr>
                <w:rFonts w:asciiTheme="minorHAnsi" w:hAnsiTheme="minorHAnsi" w:cs="Arial"/>
                <w:sz w:val="24"/>
              </w:rPr>
            </w:pPr>
          </w:p>
          <w:p w14:paraId="37380262" w14:textId="77777777" w:rsidR="005D7E1B" w:rsidRPr="005D7E1B" w:rsidRDefault="005D7E1B" w:rsidP="005D7E1B">
            <w:pPr>
              <w:pStyle w:val="Telobesedila2"/>
              <w:spacing w:line="360" w:lineRule="auto"/>
              <w:rPr>
                <w:rFonts w:asciiTheme="minorHAnsi" w:hAnsiTheme="minorHAnsi" w:cs="Arial"/>
                <w:sz w:val="24"/>
              </w:rPr>
            </w:pPr>
          </w:p>
          <w:p w14:paraId="7AC04A41" w14:textId="77777777" w:rsidR="005D7E1B" w:rsidRPr="005D7E1B" w:rsidRDefault="005D7E1B" w:rsidP="005D7E1B">
            <w:pPr>
              <w:pStyle w:val="Telobesedila2"/>
              <w:spacing w:line="360" w:lineRule="auto"/>
              <w:rPr>
                <w:rFonts w:asciiTheme="minorHAnsi" w:hAnsiTheme="minorHAnsi" w:cs="Arial"/>
                <w:sz w:val="24"/>
              </w:rPr>
            </w:pPr>
          </w:p>
          <w:p w14:paraId="3DEDABF4" w14:textId="77777777" w:rsidR="005D7E1B" w:rsidRPr="005D7E1B" w:rsidRDefault="005D7E1B" w:rsidP="005D7E1B">
            <w:pPr>
              <w:pStyle w:val="Telobesedila2"/>
              <w:spacing w:line="360" w:lineRule="auto"/>
              <w:rPr>
                <w:rFonts w:asciiTheme="minorHAnsi" w:hAnsiTheme="minorHAnsi" w:cs="Arial"/>
                <w:sz w:val="24"/>
              </w:rPr>
            </w:pPr>
          </w:p>
          <w:p w14:paraId="61EA91B8" w14:textId="77777777" w:rsidR="005D7E1B" w:rsidRPr="005D7E1B" w:rsidRDefault="005D7E1B" w:rsidP="005D7E1B">
            <w:pPr>
              <w:pStyle w:val="Telobesedila2"/>
              <w:spacing w:line="360" w:lineRule="auto"/>
              <w:rPr>
                <w:rFonts w:asciiTheme="minorHAnsi" w:hAnsiTheme="minorHAnsi" w:cs="Arial"/>
                <w:sz w:val="24"/>
              </w:rPr>
            </w:pPr>
          </w:p>
          <w:p w14:paraId="7EE53720" w14:textId="77777777" w:rsidR="005D7E1B" w:rsidRPr="005D7E1B" w:rsidRDefault="005D7E1B" w:rsidP="005D7E1B">
            <w:pPr>
              <w:pStyle w:val="Telobesedila2"/>
              <w:spacing w:line="360" w:lineRule="auto"/>
              <w:rPr>
                <w:rFonts w:asciiTheme="minorHAnsi" w:hAnsiTheme="minorHAnsi" w:cs="Arial"/>
                <w:sz w:val="24"/>
              </w:rPr>
            </w:pPr>
          </w:p>
          <w:p w14:paraId="3A80CD6C" w14:textId="77777777" w:rsidR="005D7E1B" w:rsidRPr="005D7E1B" w:rsidRDefault="005D7E1B" w:rsidP="005D7E1B">
            <w:pPr>
              <w:pStyle w:val="Telobesedila2"/>
              <w:spacing w:line="360" w:lineRule="auto"/>
              <w:rPr>
                <w:rFonts w:asciiTheme="minorHAnsi" w:hAnsiTheme="minorHAnsi" w:cs="Arial"/>
                <w:sz w:val="24"/>
              </w:rPr>
            </w:pPr>
          </w:p>
          <w:p w14:paraId="7A557961" w14:textId="77777777" w:rsidR="005D7E1B" w:rsidRPr="005D7E1B" w:rsidRDefault="005D7E1B" w:rsidP="005D7E1B">
            <w:pPr>
              <w:pStyle w:val="Telobesedila2"/>
              <w:spacing w:line="360" w:lineRule="auto"/>
              <w:rPr>
                <w:rFonts w:asciiTheme="minorHAnsi" w:hAnsiTheme="minorHAnsi" w:cs="Arial"/>
                <w:sz w:val="24"/>
              </w:rPr>
            </w:pPr>
          </w:p>
          <w:p w14:paraId="3C1E7394"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9</w:t>
            </w:r>
          </w:p>
          <w:p w14:paraId="7744B99F" w14:textId="77777777" w:rsidR="005D7E1B" w:rsidRPr="005D7E1B" w:rsidRDefault="005D7E1B" w:rsidP="005D7E1B">
            <w:pPr>
              <w:pStyle w:val="Telobesedila2"/>
              <w:spacing w:line="360" w:lineRule="auto"/>
              <w:jc w:val="left"/>
              <w:rPr>
                <w:rFonts w:asciiTheme="minorHAnsi" w:hAnsiTheme="minorHAnsi" w:cs="Arial"/>
                <w:sz w:val="24"/>
              </w:rPr>
            </w:pPr>
          </w:p>
          <w:p w14:paraId="22920632" w14:textId="77777777" w:rsidR="005D7E1B" w:rsidRPr="005D7E1B" w:rsidRDefault="005D7E1B" w:rsidP="005D7E1B">
            <w:pPr>
              <w:pStyle w:val="Telobesedila2"/>
              <w:spacing w:line="360" w:lineRule="auto"/>
              <w:jc w:val="left"/>
              <w:rPr>
                <w:rFonts w:asciiTheme="minorHAnsi" w:hAnsiTheme="minorHAnsi" w:cs="Arial"/>
                <w:sz w:val="24"/>
              </w:rPr>
            </w:pPr>
          </w:p>
          <w:p w14:paraId="57046256" w14:textId="77777777" w:rsidR="005D7E1B" w:rsidRPr="005D7E1B" w:rsidRDefault="005D7E1B" w:rsidP="005D7E1B">
            <w:pPr>
              <w:pStyle w:val="Telobesedila2"/>
              <w:spacing w:line="360" w:lineRule="auto"/>
              <w:jc w:val="left"/>
              <w:rPr>
                <w:rFonts w:asciiTheme="minorHAnsi" w:hAnsiTheme="minorHAnsi" w:cs="Arial"/>
                <w:sz w:val="24"/>
              </w:rPr>
            </w:pPr>
          </w:p>
          <w:p w14:paraId="5E3D6398" w14:textId="77777777" w:rsidR="005D7E1B" w:rsidRPr="005D7E1B" w:rsidRDefault="005D7E1B" w:rsidP="005D7E1B">
            <w:pPr>
              <w:pStyle w:val="Telobesedila2"/>
              <w:spacing w:line="360" w:lineRule="auto"/>
              <w:jc w:val="left"/>
              <w:rPr>
                <w:rFonts w:asciiTheme="minorHAnsi" w:hAnsiTheme="minorHAnsi" w:cs="Arial"/>
                <w:sz w:val="24"/>
              </w:rPr>
            </w:pPr>
          </w:p>
          <w:p w14:paraId="74229CB3"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w:t>
            </w:r>
          </w:p>
          <w:p w14:paraId="6EE2811A"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w:t>
            </w:r>
          </w:p>
          <w:p w14:paraId="027FA8E0" w14:textId="77777777" w:rsidR="005D7E1B" w:rsidRPr="005D7E1B" w:rsidRDefault="005D7E1B" w:rsidP="005D7E1B">
            <w:pPr>
              <w:pStyle w:val="Telobesedila2"/>
              <w:spacing w:line="360" w:lineRule="auto"/>
              <w:jc w:val="left"/>
              <w:rPr>
                <w:rFonts w:asciiTheme="minorHAnsi" w:hAnsiTheme="minorHAnsi" w:cs="Arial"/>
                <w:sz w:val="24"/>
              </w:rPr>
            </w:pPr>
          </w:p>
          <w:p w14:paraId="767E5889" w14:textId="77777777" w:rsidR="005D7E1B" w:rsidRPr="005D7E1B" w:rsidRDefault="005D7E1B" w:rsidP="005D7E1B">
            <w:pPr>
              <w:pStyle w:val="Telobesedila2"/>
              <w:spacing w:line="360" w:lineRule="auto"/>
              <w:rPr>
                <w:rFonts w:asciiTheme="minorHAnsi" w:hAnsiTheme="minorHAnsi" w:cs="Arial"/>
                <w:sz w:val="24"/>
              </w:rPr>
            </w:pPr>
          </w:p>
          <w:p w14:paraId="681784B1" w14:textId="77777777" w:rsidR="005D7E1B" w:rsidRPr="005D7E1B" w:rsidRDefault="005D7E1B" w:rsidP="005D7E1B">
            <w:pPr>
              <w:pStyle w:val="Telobesedila2"/>
              <w:spacing w:line="360" w:lineRule="auto"/>
              <w:rPr>
                <w:rFonts w:asciiTheme="minorHAnsi" w:hAnsiTheme="minorHAnsi" w:cs="Arial"/>
                <w:sz w:val="24"/>
              </w:rPr>
            </w:pPr>
          </w:p>
          <w:p w14:paraId="694A740F" w14:textId="77777777" w:rsidR="005D7E1B" w:rsidRPr="005D7E1B" w:rsidRDefault="005D7E1B" w:rsidP="005D7E1B">
            <w:pPr>
              <w:pStyle w:val="Telobesedila2"/>
              <w:spacing w:line="360" w:lineRule="auto"/>
              <w:rPr>
                <w:rFonts w:asciiTheme="minorHAnsi" w:hAnsiTheme="minorHAnsi" w:cs="Arial"/>
                <w:sz w:val="24"/>
              </w:rPr>
            </w:pPr>
          </w:p>
          <w:p w14:paraId="685343A8" w14:textId="77777777" w:rsidR="005D7E1B" w:rsidRPr="005D7E1B" w:rsidRDefault="005D7E1B" w:rsidP="005D7E1B">
            <w:pPr>
              <w:pStyle w:val="Telobesedila2"/>
              <w:spacing w:line="360" w:lineRule="auto"/>
              <w:rPr>
                <w:rFonts w:asciiTheme="minorHAnsi" w:hAnsiTheme="minorHAnsi" w:cs="Arial"/>
                <w:sz w:val="24"/>
              </w:rPr>
            </w:pPr>
          </w:p>
          <w:p w14:paraId="5D57668F" w14:textId="77777777" w:rsidR="005D7E1B" w:rsidRPr="005D7E1B" w:rsidRDefault="005D7E1B" w:rsidP="005D7E1B">
            <w:pPr>
              <w:pStyle w:val="Telobesedila2"/>
              <w:spacing w:line="360" w:lineRule="auto"/>
              <w:rPr>
                <w:rFonts w:asciiTheme="minorHAnsi" w:hAnsiTheme="minorHAnsi" w:cs="Arial"/>
                <w:sz w:val="24"/>
              </w:rPr>
            </w:pPr>
          </w:p>
          <w:p w14:paraId="7D0676AE" w14:textId="77777777" w:rsidR="005D7E1B" w:rsidRPr="005D7E1B" w:rsidRDefault="005D7E1B" w:rsidP="005D7E1B">
            <w:pPr>
              <w:pStyle w:val="Telobesedila2"/>
              <w:spacing w:line="360" w:lineRule="auto"/>
              <w:rPr>
                <w:rFonts w:asciiTheme="minorHAnsi" w:hAnsiTheme="minorHAnsi" w:cs="Arial"/>
                <w:sz w:val="24"/>
              </w:rPr>
            </w:pPr>
          </w:p>
          <w:p w14:paraId="7C03DF47" w14:textId="77777777" w:rsidR="005D7E1B" w:rsidRPr="005D7E1B" w:rsidRDefault="005D7E1B" w:rsidP="005D7E1B">
            <w:pPr>
              <w:pStyle w:val="Telobesedila2"/>
              <w:spacing w:line="360" w:lineRule="auto"/>
              <w:rPr>
                <w:rFonts w:asciiTheme="minorHAnsi" w:hAnsiTheme="minorHAnsi" w:cs="Arial"/>
                <w:sz w:val="24"/>
              </w:rPr>
            </w:pPr>
          </w:p>
          <w:p w14:paraId="3B99A08D" w14:textId="77777777" w:rsidR="005D7E1B" w:rsidRPr="005D7E1B" w:rsidRDefault="005D7E1B" w:rsidP="005D7E1B">
            <w:pPr>
              <w:pStyle w:val="Telobesedila2"/>
              <w:spacing w:line="360" w:lineRule="auto"/>
              <w:rPr>
                <w:rFonts w:asciiTheme="minorHAnsi" w:hAnsiTheme="minorHAnsi" w:cs="Arial"/>
                <w:sz w:val="24"/>
              </w:rPr>
            </w:pPr>
          </w:p>
          <w:p w14:paraId="0FB12182" w14:textId="77777777" w:rsidR="005D7E1B" w:rsidRPr="005D7E1B" w:rsidRDefault="005D7E1B" w:rsidP="005D7E1B">
            <w:pPr>
              <w:pStyle w:val="Telobesedila2"/>
              <w:spacing w:line="360" w:lineRule="auto"/>
              <w:rPr>
                <w:rFonts w:asciiTheme="minorHAnsi" w:hAnsiTheme="minorHAnsi" w:cs="Arial"/>
                <w:sz w:val="24"/>
              </w:rPr>
            </w:pPr>
          </w:p>
          <w:p w14:paraId="195F3B5D"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4</w:t>
            </w:r>
          </w:p>
          <w:p w14:paraId="75752F08" w14:textId="77777777" w:rsidR="005D7E1B" w:rsidRPr="005D7E1B" w:rsidRDefault="005D7E1B" w:rsidP="005D7E1B">
            <w:pPr>
              <w:pStyle w:val="Telobesedila2"/>
              <w:spacing w:line="360" w:lineRule="auto"/>
              <w:rPr>
                <w:rFonts w:asciiTheme="minorHAnsi" w:hAnsiTheme="minorHAnsi" w:cs="Arial"/>
                <w:sz w:val="24"/>
              </w:rPr>
            </w:pPr>
          </w:p>
          <w:p w14:paraId="2B9A345A" w14:textId="77777777" w:rsidR="005D7E1B" w:rsidRPr="005D7E1B" w:rsidRDefault="005D7E1B" w:rsidP="005D7E1B">
            <w:pPr>
              <w:pStyle w:val="Telobesedila2"/>
              <w:spacing w:line="360" w:lineRule="auto"/>
              <w:rPr>
                <w:rFonts w:asciiTheme="minorHAnsi" w:hAnsiTheme="minorHAnsi" w:cs="Arial"/>
                <w:sz w:val="24"/>
              </w:rPr>
            </w:pPr>
          </w:p>
          <w:p w14:paraId="55D730A5" w14:textId="77777777" w:rsidR="005D7E1B" w:rsidRPr="005D7E1B" w:rsidRDefault="005D7E1B" w:rsidP="005D7E1B">
            <w:pPr>
              <w:pStyle w:val="Telobesedila2"/>
              <w:spacing w:line="360" w:lineRule="auto"/>
              <w:jc w:val="left"/>
              <w:rPr>
                <w:rFonts w:asciiTheme="minorHAnsi" w:hAnsiTheme="minorHAnsi" w:cs="Arial"/>
                <w:sz w:val="24"/>
              </w:rPr>
            </w:pPr>
          </w:p>
          <w:p w14:paraId="3B71FC83" w14:textId="77777777" w:rsidR="005D7E1B" w:rsidRPr="005D7E1B" w:rsidRDefault="005D7E1B" w:rsidP="005D7E1B">
            <w:pPr>
              <w:pStyle w:val="Telobesedila2"/>
              <w:spacing w:line="360" w:lineRule="auto"/>
              <w:jc w:val="left"/>
              <w:rPr>
                <w:rFonts w:asciiTheme="minorHAnsi" w:hAnsiTheme="minorHAnsi" w:cs="Arial"/>
                <w:sz w:val="24"/>
              </w:rPr>
            </w:pPr>
          </w:p>
          <w:p w14:paraId="1EF10DE0"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4</w:t>
            </w:r>
          </w:p>
          <w:p w14:paraId="20AE0D83" w14:textId="77777777" w:rsidR="005D7E1B" w:rsidRPr="005D7E1B" w:rsidRDefault="005D7E1B" w:rsidP="005D7E1B">
            <w:pPr>
              <w:pStyle w:val="Telobesedila2"/>
              <w:spacing w:line="360" w:lineRule="auto"/>
              <w:rPr>
                <w:rFonts w:asciiTheme="minorHAnsi" w:hAnsiTheme="minorHAnsi" w:cs="Arial"/>
                <w:sz w:val="24"/>
              </w:rPr>
            </w:pPr>
          </w:p>
          <w:p w14:paraId="50492AD6" w14:textId="77777777" w:rsidR="005D7E1B" w:rsidRPr="005D7E1B" w:rsidRDefault="005D7E1B" w:rsidP="005D7E1B">
            <w:pPr>
              <w:pStyle w:val="Telobesedila2"/>
              <w:spacing w:line="360" w:lineRule="auto"/>
              <w:rPr>
                <w:rFonts w:asciiTheme="minorHAnsi" w:hAnsiTheme="minorHAnsi" w:cs="Arial"/>
                <w:sz w:val="24"/>
              </w:rPr>
            </w:pPr>
          </w:p>
          <w:p w14:paraId="21FD4230" w14:textId="77777777" w:rsidR="005D7E1B" w:rsidRPr="005D7E1B" w:rsidRDefault="005D7E1B" w:rsidP="005D7E1B">
            <w:pPr>
              <w:pStyle w:val="Telobesedila2"/>
              <w:spacing w:line="360" w:lineRule="auto"/>
              <w:rPr>
                <w:rFonts w:asciiTheme="minorHAnsi" w:hAnsiTheme="minorHAnsi" w:cs="Arial"/>
                <w:sz w:val="24"/>
              </w:rPr>
            </w:pPr>
          </w:p>
          <w:p w14:paraId="0BE0FB3D" w14:textId="77777777" w:rsidR="005D7E1B" w:rsidRPr="005D7E1B" w:rsidRDefault="005D7E1B" w:rsidP="005D7E1B">
            <w:pPr>
              <w:pStyle w:val="Telobesedila2"/>
              <w:spacing w:line="360" w:lineRule="auto"/>
              <w:rPr>
                <w:rFonts w:asciiTheme="minorHAnsi" w:hAnsiTheme="minorHAnsi" w:cs="Arial"/>
                <w:sz w:val="24"/>
              </w:rPr>
            </w:pPr>
          </w:p>
          <w:p w14:paraId="511317CB" w14:textId="77777777" w:rsidR="005D7E1B" w:rsidRPr="005D7E1B" w:rsidRDefault="005D7E1B" w:rsidP="005D7E1B">
            <w:pPr>
              <w:pStyle w:val="Telobesedila2"/>
              <w:spacing w:line="360" w:lineRule="auto"/>
              <w:rPr>
                <w:rFonts w:asciiTheme="minorHAnsi" w:hAnsiTheme="minorHAnsi" w:cs="Arial"/>
                <w:sz w:val="24"/>
              </w:rPr>
            </w:pPr>
          </w:p>
          <w:p w14:paraId="6484AF45" w14:textId="77777777" w:rsidR="005D7E1B" w:rsidRPr="005D7E1B" w:rsidRDefault="005D7E1B" w:rsidP="005D7E1B">
            <w:pPr>
              <w:pStyle w:val="Telobesedila2"/>
              <w:spacing w:line="360" w:lineRule="auto"/>
              <w:rPr>
                <w:rFonts w:asciiTheme="minorHAnsi" w:hAnsiTheme="minorHAnsi" w:cs="Arial"/>
                <w:sz w:val="24"/>
              </w:rPr>
            </w:pPr>
          </w:p>
          <w:p w14:paraId="5144D2D1" w14:textId="77777777" w:rsidR="005D7E1B" w:rsidRPr="005D7E1B" w:rsidRDefault="005D7E1B" w:rsidP="005D7E1B">
            <w:pPr>
              <w:pStyle w:val="Telobesedila2"/>
              <w:spacing w:line="360" w:lineRule="auto"/>
              <w:rPr>
                <w:rFonts w:asciiTheme="minorHAnsi" w:hAnsiTheme="minorHAnsi" w:cs="Arial"/>
                <w:sz w:val="24"/>
              </w:rPr>
            </w:pPr>
          </w:p>
          <w:p w14:paraId="58587337"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3</w:t>
            </w:r>
          </w:p>
        </w:tc>
      </w:tr>
      <w:tr w:rsidR="005D7E1B" w:rsidRPr="005D7E1B" w14:paraId="0A930F8C" w14:textId="77777777" w:rsidTr="005D7E1B">
        <w:trPr>
          <w:trHeight w:val="4380"/>
        </w:trPr>
        <w:tc>
          <w:tcPr>
            <w:tcW w:w="1560" w:type="dxa"/>
          </w:tcPr>
          <w:p w14:paraId="0E1CA77C" w14:textId="77777777" w:rsidR="005D7E1B" w:rsidRPr="005D7E1B" w:rsidRDefault="005D7E1B" w:rsidP="005D7E1B">
            <w:pPr>
              <w:pStyle w:val="Telobesedila2"/>
              <w:spacing w:line="360" w:lineRule="auto"/>
              <w:jc w:val="left"/>
              <w:rPr>
                <w:rFonts w:asciiTheme="minorHAnsi" w:hAnsiTheme="minorHAnsi" w:cs="Arial"/>
                <w:b/>
                <w:sz w:val="24"/>
              </w:rPr>
            </w:pPr>
          </w:p>
          <w:p w14:paraId="7C520188" w14:textId="77777777" w:rsidR="005D7E1B" w:rsidRPr="005D7E1B" w:rsidRDefault="005D7E1B" w:rsidP="005D7E1B">
            <w:pPr>
              <w:pStyle w:val="Telobesedila2"/>
              <w:spacing w:line="360" w:lineRule="auto"/>
              <w:jc w:val="left"/>
              <w:rPr>
                <w:rFonts w:asciiTheme="minorHAnsi" w:hAnsiTheme="minorHAnsi" w:cs="Arial"/>
                <w:b/>
                <w:sz w:val="24"/>
              </w:rPr>
            </w:pPr>
            <w:r w:rsidRPr="005D7E1B">
              <w:rPr>
                <w:rFonts w:asciiTheme="minorHAnsi" w:hAnsiTheme="minorHAnsi" w:cs="Arial"/>
                <w:b/>
                <w:sz w:val="24"/>
              </w:rPr>
              <w:t xml:space="preserve">II.SKLOP 2: OŠ VOLIČINA - </w:t>
            </w:r>
          </w:p>
          <w:p w14:paraId="7111B52A" w14:textId="77777777" w:rsidR="005D7E1B" w:rsidRPr="005D7E1B" w:rsidRDefault="005D7E1B" w:rsidP="005D7E1B">
            <w:pPr>
              <w:pStyle w:val="Telobesedila2"/>
              <w:spacing w:line="360" w:lineRule="auto"/>
              <w:jc w:val="left"/>
              <w:rPr>
                <w:rFonts w:asciiTheme="minorHAnsi" w:hAnsiTheme="minorHAnsi" w:cs="Arial"/>
                <w:b/>
                <w:sz w:val="24"/>
              </w:rPr>
            </w:pPr>
            <w:r w:rsidRPr="005D7E1B">
              <w:rPr>
                <w:rFonts w:asciiTheme="minorHAnsi" w:hAnsiTheme="minorHAnsi" w:cs="Arial"/>
                <w:b/>
                <w:sz w:val="24"/>
              </w:rPr>
              <w:t>jutranji privozi</w:t>
            </w:r>
          </w:p>
          <w:p w14:paraId="4F6008B7" w14:textId="77777777" w:rsidR="005D7E1B" w:rsidRPr="005D7E1B" w:rsidRDefault="005D7E1B" w:rsidP="005D7E1B">
            <w:pPr>
              <w:pStyle w:val="Telobesedila2"/>
              <w:spacing w:line="360" w:lineRule="auto"/>
              <w:jc w:val="left"/>
              <w:rPr>
                <w:rFonts w:asciiTheme="minorHAnsi" w:hAnsiTheme="minorHAnsi" w:cs="Arial"/>
                <w:b/>
                <w:sz w:val="24"/>
              </w:rPr>
            </w:pPr>
          </w:p>
          <w:p w14:paraId="323B2315" w14:textId="77777777" w:rsidR="005D7E1B" w:rsidRPr="005D7E1B" w:rsidRDefault="005D7E1B" w:rsidP="005D7E1B">
            <w:pPr>
              <w:pStyle w:val="Telobesedila2"/>
              <w:spacing w:line="360" w:lineRule="auto"/>
              <w:jc w:val="left"/>
              <w:rPr>
                <w:rFonts w:asciiTheme="minorHAnsi" w:hAnsiTheme="minorHAnsi" w:cs="Arial"/>
                <w:b/>
                <w:sz w:val="24"/>
              </w:rPr>
            </w:pPr>
          </w:p>
          <w:p w14:paraId="21BDA4DD" w14:textId="77777777" w:rsidR="005D7E1B" w:rsidRPr="005D7E1B" w:rsidRDefault="005D7E1B" w:rsidP="005D7E1B">
            <w:pPr>
              <w:pStyle w:val="Telobesedila2"/>
              <w:spacing w:line="360" w:lineRule="auto"/>
              <w:jc w:val="left"/>
              <w:rPr>
                <w:rFonts w:asciiTheme="minorHAnsi" w:hAnsiTheme="minorHAnsi" w:cs="Arial"/>
                <w:b/>
                <w:sz w:val="24"/>
              </w:rPr>
            </w:pPr>
          </w:p>
          <w:p w14:paraId="036A69A9" w14:textId="77777777" w:rsidR="005D7E1B" w:rsidRPr="005D7E1B" w:rsidRDefault="005D7E1B" w:rsidP="005D7E1B">
            <w:pPr>
              <w:pStyle w:val="Telobesedila2"/>
              <w:spacing w:line="360" w:lineRule="auto"/>
              <w:jc w:val="left"/>
              <w:rPr>
                <w:rFonts w:asciiTheme="minorHAnsi" w:hAnsiTheme="minorHAnsi" w:cs="Arial"/>
                <w:b/>
                <w:sz w:val="24"/>
              </w:rPr>
            </w:pPr>
          </w:p>
          <w:p w14:paraId="246434CA" w14:textId="77777777" w:rsidR="005D7E1B" w:rsidRPr="005D7E1B" w:rsidRDefault="005D7E1B" w:rsidP="005D7E1B">
            <w:pPr>
              <w:pStyle w:val="Telobesedila2"/>
              <w:spacing w:line="360" w:lineRule="auto"/>
              <w:jc w:val="left"/>
              <w:rPr>
                <w:rFonts w:asciiTheme="minorHAnsi" w:hAnsiTheme="minorHAnsi" w:cs="Arial"/>
                <w:b/>
                <w:sz w:val="24"/>
              </w:rPr>
            </w:pPr>
          </w:p>
          <w:p w14:paraId="3349EC4B" w14:textId="77777777" w:rsidR="005D7E1B" w:rsidRPr="005D7E1B" w:rsidRDefault="005D7E1B" w:rsidP="005D7E1B">
            <w:pPr>
              <w:pStyle w:val="Telobesedila2"/>
              <w:spacing w:line="360" w:lineRule="auto"/>
              <w:jc w:val="left"/>
              <w:rPr>
                <w:rFonts w:asciiTheme="minorHAnsi" w:hAnsiTheme="minorHAnsi" w:cs="Arial"/>
                <w:b/>
                <w:sz w:val="24"/>
              </w:rPr>
            </w:pPr>
          </w:p>
          <w:p w14:paraId="35FADAF4" w14:textId="77777777" w:rsidR="005D7E1B" w:rsidRPr="005D7E1B" w:rsidRDefault="005D7E1B" w:rsidP="005D7E1B">
            <w:pPr>
              <w:pStyle w:val="Telobesedila2"/>
              <w:spacing w:line="360" w:lineRule="auto"/>
              <w:jc w:val="left"/>
              <w:rPr>
                <w:rFonts w:asciiTheme="minorHAnsi" w:hAnsiTheme="minorHAnsi" w:cs="Arial"/>
                <w:b/>
                <w:sz w:val="24"/>
              </w:rPr>
            </w:pPr>
          </w:p>
          <w:p w14:paraId="73AE9715" w14:textId="77777777" w:rsidR="005D7E1B" w:rsidRPr="005D7E1B" w:rsidRDefault="005D7E1B" w:rsidP="005D7E1B">
            <w:pPr>
              <w:pStyle w:val="Telobesedila2"/>
              <w:spacing w:line="360" w:lineRule="auto"/>
              <w:jc w:val="left"/>
              <w:rPr>
                <w:rFonts w:asciiTheme="minorHAnsi" w:hAnsiTheme="minorHAnsi" w:cs="Arial"/>
                <w:b/>
                <w:sz w:val="24"/>
              </w:rPr>
            </w:pPr>
          </w:p>
          <w:p w14:paraId="0BE6F5AC" w14:textId="77777777" w:rsidR="005D7E1B" w:rsidRPr="005D7E1B" w:rsidRDefault="005D7E1B" w:rsidP="005D7E1B">
            <w:pPr>
              <w:pStyle w:val="Telobesedila2"/>
              <w:spacing w:line="360" w:lineRule="auto"/>
              <w:jc w:val="left"/>
              <w:rPr>
                <w:rFonts w:asciiTheme="minorHAnsi" w:hAnsiTheme="minorHAnsi" w:cs="Arial"/>
                <w:b/>
                <w:sz w:val="24"/>
              </w:rPr>
            </w:pPr>
          </w:p>
          <w:p w14:paraId="366B7079" w14:textId="77777777" w:rsidR="005D7E1B" w:rsidRPr="005D7E1B" w:rsidRDefault="005D7E1B" w:rsidP="005D7E1B">
            <w:pPr>
              <w:pStyle w:val="Telobesedila2"/>
              <w:spacing w:line="360" w:lineRule="auto"/>
              <w:jc w:val="left"/>
              <w:rPr>
                <w:rFonts w:asciiTheme="minorHAnsi" w:hAnsiTheme="minorHAnsi" w:cs="Arial"/>
                <w:b/>
                <w:sz w:val="24"/>
              </w:rPr>
            </w:pPr>
          </w:p>
          <w:p w14:paraId="52C69325" w14:textId="77777777" w:rsidR="005D7E1B" w:rsidRPr="005D7E1B" w:rsidRDefault="005D7E1B" w:rsidP="005D7E1B">
            <w:pPr>
              <w:pStyle w:val="Telobesedila2"/>
              <w:spacing w:line="360" w:lineRule="auto"/>
              <w:jc w:val="left"/>
              <w:rPr>
                <w:rFonts w:asciiTheme="minorHAnsi" w:hAnsiTheme="minorHAnsi" w:cs="Arial"/>
                <w:b/>
                <w:sz w:val="24"/>
              </w:rPr>
            </w:pPr>
          </w:p>
          <w:p w14:paraId="2707CD55" w14:textId="77777777" w:rsidR="005D7E1B" w:rsidRPr="005D7E1B" w:rsidRDefault="005D7E1B" w:rsidP="005D7E1B">
            <w:pPr>
              <w:pStyle w:val="Telobesedila2"/>
              <w:spacing w:line="360" w:lineRule="auto"/>
              <w:jc w:val="left"/>
              <w:rPr>
                <w:rFonts w:asciiTheme="minorHAnsi" w:hAnsiTheme="minorHAnsi" w:cs="Arial"/>
                <w:b/>
                <w:sz w:val="24"/>
              </w:rPr>
            </w:pPr>
          </w:p>
          <w:p w14:paraId="715CF604" w14:textId="77777777" w:rsidR="005D7E1B" w:rsidRPr="005D7E1B" w:rsidRDefault="005D7E1B" w:rsidP="005D7E1B">
            <w:pPr>
              <w:pStyle w:val="Telobesedila2"/>
              <w:spacing w:line="360" w:lineRule="auto"/>
              <w:jc w:val="left"/>
              <w:rPr>
                <w:rFonts w:asciiTheme="minorHAnsi" w:hAnsiTheme="minorHAnsi" w:cs="Arial"/>
                <w:b/>
                <w:sz w:val="24"/>
              </w:rPr>
            </w:pPr>
          </w:p>
          <w:p w14:paraId="1656E3E1" w14:textId="77777777" w:rsidR="005D7E1B" w:rsidRPr="005D7E1B" w:rsidRDefault="005D7E1B" w:rsidP="005D7E1B">
            <w:pPr>
              <w:pStyle w:val="Telobesedila2"/>
              <w:spacing w:line="360" w:lineRule="auto"/>
              <w:jc w:val="left"/>
              <w:rPr>
                <w:rFonts w:asciiTheme="minorHAnsi" w:hAnsiTheme="minorHAnsi" w:cs="Arial"/>
                <w:b/>
                <w:sz w:val="24"/>
              </w:rPr>
            </w:pPr>
          </w:p>
          <w:p w14:paraId="1E70DBEC" w14:textId="77777777" w:rsidR="005D7E1B" w:rsidRPr="005D7E1B" w:rsidRDefault="005D7E1B" w:rsidP="005D7E1B">
            <w:pPr>
              <w:pStyle w:val="Telobesedila2"/>
              <w:spacing w:line="360" w:lineRule="auto"/>
              <w:jc w:val="left"/>
              <w:rPr>
                <w:rFonts w:asciiTheme="minorHAnsi" w:hAnsiTheme="minorHAnsi" w:cs="Arial"/>
                <w:b/>
                <w:sz w:val="24"/>
              </w:rPr>
            </w:pPr>
          </w:p>
          <w:p w14:paraId="6AB1B483" w14:textId="77777777" w:rsidR="005D7E1B" w:rsidRPr="005D7E1B" w:rsidRDefault="005D7E1B" w:rsidP="005D7E1B">
            <w:pPr>
              <w:pStyle w:val="Telobesedila2"/>
              <w:spacing w:line="360" w:lineRule="auto"/>
              <w:jc w:val="left"/>
              <w:rPr>
                <w:rFonts w:asciiTheme="minorHAnsi" w:hAnsiTheme="minorHAnsi" w:cs="Arial"/>
                <w:b/>
                <w:sz w:val="24"/>
              </w:rPr>
            </w:pPr>
          </w:p>
          <w:p w14:paraId="3E67063E" w14:textId="77777777" w:rsidR="005D7E1B" w:rsidRPr="005D7E1B" w:rsidRDefault="005D7E1B" w:rsidP="005D7E1B">
            <w:pPr>
              <w:pStyle w:val="Telobesedila2"/>
              <w:spacing w:line="360" w:lineRule="auto"/>
              <w:jc w:val="left"/>
              <w:rPr>
                <w:rFonts w:asciiTheme="minorHAnsi" w:hAnsiTheme="minorHAnsi" w:cs="Arial"/>
                <w:b/>
                <w:sz w:val="24"/>
              </w:rPr>
            </w:pPr>
          </w:p>
          <w:p w14:paraId="11674DA5" w14:textId="77777777" w:rsidR="005D7E1B" w:rsidRPr="005D7E1B" w:rsidRDefault="005D7E1B" w:rsidP="005D7E1B">
            <w:pPr>
              <w:pStyle w:val="Telobesedila2"/>
              <w:spacing w:line="360" w:lineRule="auto"/>
              <w:jc w:val="left"/>
              <w:rPr>
                <w:rFonts w:asciiTheme="minorHAnsi" w:hAnsiTheme="minorHAnsi" w:cs="Arial"/>
                <w:b/>
                <w:sz w:val="24"/>
              </w:rPr>
            </w:pPr>
          </w:p>
          <w:p w14:paraId="431A739B" w14:textId="77777777" w:rsidR="005D7E1B" w:rsidRPr="005D7E1B" w:rsidRDefault="005D7E1B" w:rsidP="005D7E1B">
            <w:pPr>
              <w:pStyle w:val="Telobesedila2"/>
              <w:spacing w:line="360" w:lineRule="auto"/>
              <w:jc w:val="left"/>
              <w:rPr>
                <w:rFonts w:asciiTheme="minorHAnsi" w:hAnsiTheme="minorHAnsi" w:cs="Arial"/>
                <w:b/>
                <w:sz w:val="24"/>
              </w:rPr>
            </w:pPr>
          </w:p>
          <w:p w14:paraId="68D1D1C8" w14:textId="77777777" w:rsidR="005D7E1B" w:rsidRPr="005D7E1B" w:rsidRDefault="005D7E1B" w:rsidP="005D7E1B">
            <w:pPr>
              <w:pStyle w:val="Telobesedila2"/>
              <w:spacing w:line="360" w:lineRule="auto"/>
              <w:jc w:val="left"/>
              <w:rPr>
                <w:rFonts w:asciiTheme="minorHAnsi" w:hAnsiTheme="minorHAnsi" w:cs="Arial"/>
                <w:b/>
                <w:sz w:val="24"/>
              </w:rPr>
            </w:pPr>
          </w:p>
          <w:p w14:paraId="5469C2A4" w14:textId="77777777" w:rsidR="005D7E1B" w:rsidRPr="005D7E1B" w:rsidRDefault="005D7E1B" w:rsidP="005D7E1B">
            <w:pPr>
              <w:pStyle w:val="Telobesedila2"/>
              <w:spacing w:line="360" w:lineRule="auto"/>
              <w:jc w:val="left"/>
              <w:rPr>
                <w:rFonts w:asciiTheme="minorHAnsi" w:hAnsiTheme="minorHAnsi" w:cs="Arial"/>
                <w:b/>
                <w:sz w:val="24"/>
              </w:rPr>
            </w:pPr>
          </w:p>
          <w:p w14:paraId="785CF760" w14:textId="77777777" w:rsidR="005D7E1B" w:rsidRPr="005D7E1B" w:rsidRDefault="005D7E1B" w:rsidP="005D7E1B">
            <w:pPr>
              <w:pStyle w:val="Telobesedila2"/>
              <w:spacing w:line="360" w:lineRule="auto"/>
              <w:jc w:val="left"/>
              <w:rPr>
                <w:rFonts w:asciiTheme="minorHAnsi" w:hAnsiTheme="minorHAnsi" w:cs="Arial"/>
                <w:b/>
                <w:sz w:val="24"/>
              </w:rPr>
            </w:pPr>
          </w:p>
          <w:p w14:paraId="218B0A00" w14:textId="77777777" w:rsidR="005D7E1B" w:rsidRPr="005D7E1B" w:rsidRDefault="005D7E1B" w:rsidP="005D7E1B">
            <w:pPr>
              <w:pStyle w:val="Telobesedila2"/>
              <w:spacing w:line="360" w:lineRule="auto"/>
              <w:jc w:val="left"/>
              <w:rPr>
                <w:rFonts w:asciiTheme="minorHAnsi" w:hAnsiTheme="minorHAnsi" w:cs="Arial"/>
                <w:b/>
                <w:sz w:val="24"/>
              </w:rPr>
            </w:pPr>
          </w:p>
          <w:p w14:paraId="6E0B59AB" w14:textId="77777777" w:rsidR="005D7E1B" w:rsidRPr="005D7E1B" w:rsidRDefault="005D7E1B" w:rsidP="005D7E1B">
            <w:pPr>
              <w:pStyle w:val="Telobesedila2"/>
              <w:spacing w:line="360" w:lineRule="auto"/>
              <w:jc w:val="left"/>
              <w:rPr>
                <w:rFonts w:asciiTheme="minorHAnsi" w:hAnsiTheme="minorHAnsi" w:cs="Arial"/>
                <w:b/>
                <w:sz w:val="24"/>
              </w:rPr>
            </w:pPr>
          </w:p>
          <w:p w14:paraId="447BF3C0" w14:textId="77777777" w:rsidR="005D7E1B" w:rsidRPr="005D7E1B" w:rsidRDefault="005D7E1B" w:rsidP="005D7E1B">
            <w:pPr>
              <w:pStyle w:val="Telobesedila2"/>
              <w:spacing w:line="360" w:lineRule="auto"/>
              <w:jc w:val="left"/>
              <w:rPr>
                <w:rFonts w:asciiTheme="minorHAnsi" w:hAnsiTheme="minorHAnsi" w:cs="Arial"/>
                <w:b/>
                <w:sz w:val="24"/>
              </w:rPr>
            </w:pPr>
          </w:p>
          <w:p w14:paraId="6242E5B0" w14:textId="77777777" w:rsidR="005D7E1B" w:rsidRPr="005D7E1B" w:rsidRDefault="005D7E1B" w:rsidP="005D7E1B">
            <w:pPr>
              <w:pStyle w:val="Telobesedila2"/>
              <w:spacing w:line="360" w:lineRule="auto"/>
              <w:jc w:val="left"/>
              <w:rPr>
                <w:rFonts w:asciiTheme="minorHAnsi" w:hAnsiTheme="minorHAnsi" w:cs="Arial"/>
                <w:b/>
                <w:sz w:val="24"/>
              </w:rPr>
            </w:pPr>
          </w:p>
          <w:p w14:paraId="3B728214" w14:textId="77777777" w:rsidR="005D7E1B" w:rsidRPr="005D7E1B" w:rsidRDefault="005D7E1B" w:rsidP="005D7E1B">
            <w:pPr>
              <w:pStyle w:val="Telobesedila2"/>
              <w:spacing w:line="360" w:lineRule="auto"/>
              <w:jc w:val="left"/>
              <w:rPr>
                <w:rFonts w:asciiTheme="minorHAnsi" w:hAnsiTheme="minorHAnsi" w:cs="Arial"/>
                <w:b/>
                <w:sz w:val="24"/>
              </w:rPr>
            </w:pPr>
          </w:p>
          <w:p w14:paraId="32F51DBF" w14:textId="77777777" w:rsidR="005D7E1B" w:rsidRPr="005D7E1B" w:rsidRDefault="005D7E1B" w:rsidP="005D7E1B">
            <w:pPr>
              <w:pStyle w:val="Telobesedila2"/>
              <w:spacing w:line="360" w:lineRule="auto"/>
              <w:jc w:val="left"/>
              <w:rPr>
                <w:rFonts w:asciiTheme="minorHAnsi" w:hAnsiTheme="minorHAnsi" w:cs="Arial"/>
                <w:b/>
                <w:sz w:val="24"/>
              </w:rPr>
            </w:pPr>
          </w:p>
          <w:p w14:paraId="0082F21F" w14:textId="77777777" w:rsidR="005D7E1B" w:rsidRPr="005D7E1B" w:rsidRDefault="005D7E1B" w:rsidP="005D7E1B">
            <w:pPr>
              <w:pStyle w:val="Telobesedila2"/>
              <w:spacing w:line="360" w:lineRule="auto"/>
              <w:jc w:val="left"/>
              <w:rPr>
                <w:rFonts w:asciiTheme="minorHAnsi" w:hAnsiTheme="minorHAnsi" w:cs="Arial"/>
                <w:b/>
                <w:sz w:val="24"/>
              </w:rPr>
            </w:pPr>
          </w:p>
          <w:p w14:paraId="3A8F388C" w14:textId="77777777" w:rsidR="005D7E1B" w:rsidRPr="005D7E1B" w:rsidRDefault="005D7E1B" w:rsidP="005D7E1B">
            <w:pPr>
              <w:pStyle w:val="Telobesedila2"/>
              <w:spacing w:line="360" w:lineRule="auto"/>
              <w:jc w:val="left"/>
              <w:rPr>
                <w:rFonts w:asciiTheme="minorHAnsi" w:hAnsiTheme="minorHAnsi" w:cs="Arial"/>
                <w:b/>
                <w:sz w:val="24"/>
              </w:rPr>
            </w:pPr>
          </w:p>
          <w:p w14:paraId="23792FEC" w14:textId="77777777" w:rsidR="005D7E1B" w:rsidRPr="005D7E1B" w:rsidRDefault="005D7E1B" w:rsidP="005D7E1B">
            <w:pPr>
              <w:pStyle w:val="Telobesedila2"/>
              <w:spacing w:line="360" w:lineRule="auto"/>
              <w:jc w:val="left"/>
              <w:rPr>
                <w:rFonts w:asciiTheme="minorHAnsi" w:hAnsiTheme="minorHAnsi" w:cs="Arial"/>
                <w:b/>
                <w:sz w:val="24"/>
              </w:rPr>
            </w:pPr>
          </w:p>
          <w:p w14:paraId="7B304699" w14:textId="77777777" w:rsidR="005D7E1B" w:rsidRPr="005D7E1B" w:rsidRDefault="005D7E1B" w:rsidP="005D7E1B">
            <w:pPr>
              <w:pStyle w:val="Telobesedila2"/>
              <w:spacing w:line="360" w:lineRule="auto"/>
              <w:jc w:val="left"/>
              <w:rPr>
                <w:rFonts w:asciiTheme="minorHAnsi" w:hAnsiTheme="minorHAnsi" w:cs="Arial"/>
                <w:b/>
                <w:sz w:val="24"/>
              </w:rPr>
            </w:pPr>
          </w:p>
          <w:p w14:paraId="061161EF" w14:textId="77777777" w:rsidR="005D7E1B" w:rsidRPr="005D7E1B" w:rsidRDefault="005D7E1B" w:rsidP="005D7E1B">
            <w:pPr>
              <w:pStyle w:val="Telobesedila2"/>
              <w:spacing w:line="360" w:lineRule="auto"/>
              <w:jc w:val="left"/>
              <w:rPr>
                <w:rFonts w:asciiTheme="minorHAnsi" w:hAnsiTheme="minorHAnsi" w:cs="Arial"/>
                <w:b/>
                <w:sz w:val="24"/>
              </w:rPr>
            </w:pPr>
          </w:p>
          <w:p w14:paraId="63E6B529" w14:textId="77777777" w:rsidR="005D7E1B" w:rsidRPr="005D7E1B" w:rsidRDefault="005D7E1B" w:rsidP="005D7E1B">
            <w:pPr>
              <w:pStyle w:val="Telobesedila2"/>
              <w:spacing w:line="360" w:lineRule="auto"/>
              <w:jc w:val="left"/>
              <w:rPr>
                <w:rFonts w:asciiTheme="minorHAnsi" w:hAnsiTheme="minorHAnsi" w:cs="Arial"/>
                <w:b/>
                <w:sz w:val="24"/>
              </w:rPr>
            </w:pPr>
          </w:p>
          <w:p w14:paraId="24C0CD99" w14:textId="77777777" w:rsidR="005D7E1B" w:rsidRPr="005D7E1B" w:rsidRDefault="005D7E1B" w:rsidP="005D7E1B">
            <w:pPr>
              <w:pStyle w:val="Telobesedila2"/>
              <w:spacing w:line="360" w:lineRule="auto"/>
              <w:jc w:val="left"/>
              <w:rPr>
                <w:rFonts w:asciiTheme="minorHAnsi" w:hAnsiTheme="minorHAnsi" w:cs="Arial"/>
                <w:b/>
                <w:sz w:val="24"/>
              </w:rPr>
            </w:pPr>
          </w:p>
          <w:p w14:paraId="139C290C" w14:textId="77777777" w:rsidR="005D7E1B" w:rsidRPr="005D7E1B" w:rsidRDefault="005D7E1B" w:rsidP="005D7E1B">
            <w:pPr>
              <w:pStyle w:val="Telobesedila2"/>
              <w:spacing w:line="360" w:lineRule="auto"/>
              <w:jc w:val="left"/>
              <w:rPr>
                <w:rFonts w:asciiTheme="minorHAnsi" w:hAnsiTheme="minorHAnsi" w:cs="Arial"/>
                <w:b/>
                <w:sz w:val="24"/>
              </w:rPr>
            </w:pPr>
          </w:p>
          <w:p w14:paraId="68DF6941" w14:textId="77777777" w:rsidR="005D7E1B" w:rsidRPr="005D7E1B" w:rsidRDefault="005D7E1B" w:rsidP="005D7E1B">
            <w:pPr>
              <w:pStyle w:val="Telobesedila2"/>
              <w:spacing w:line="360" w:lineRule="auto"/>
              <w:jc w:val="left"/>
              <w:rPr>
                <w:rFonts w:asciiTheme="minorHAnsi" w:hAnsiTheme="minorHAnsi" w:cs="Arial"/>
                <w:b/>
                <w:sz w:val="24"/>
              </w:rPr>
            </w:pPr>
          </w:p>
          <w:p w14:paraId="5DD5CFC8" w14:textId="77777777" w:rsidR="005D7E1B" w:rsidRPr="005D7E1B" w:rsidRDefault="005D7E1B" w:rsidP="005D7E1B">
            <w:pPr>
              <w:pStyle w:val="Telobesedila2"/>
              <w:spacing w:line="360" w:lineRule="auto"/>
              <w:jc w:val="left"/>
              <w:rPr>
                <w:rFonts w:asciiTheme="minorHAnsi" w:hAnsiTheme="minorHAnsi" w:cs="Arial"/>
                <w:b/>
                <w:sz w:val="24"/>
              </w:rPr>
            </w:pPr>
          </w:p>
          <w:p w14:paraId="6E911E72" w14:textId="77777777" w:rsidR="005D7E1B" w:rsidRPr="005D7E1B" w:rsidRDefault="005D7E1B" w:rsidP="005D7E1B">
            <w:pPr>
              <w:pStyle w:val="Telobesedila2"/>
              <w:spacing w:line="360" w:lineRule="auto"/>
              <w:jc w:val="left"/>
              <w:rPr>
                <w:rFonts w:asciiTheme="minorHAnsi" w:hAnsiTheme="minorHAnsi" w:cs="Arial"/>
                <w:b/>
                <w:sz w:val="24"/>
              </w:rPr>
            </w:pPr>
          </w:p>
          <w:p w14:paraId="5049DFBE" w14:textId="77777777" w:rsidR="005D7E1B" w:rsidRPr="005D7E1B" w:rsidRDefault="005D7E1B" w:rsidP="005D7E1B">
            <w:pPr>
              <w:pStyle w:val="Telobesedila2"/>
              <w:spacing w:line="360" w:lineRule="auto"/>
              <w:jc w:val="left"/>
              <w:rPr>
                <w:rFonts w:asciiTheme="minorHAnsi" w:hAnsiTheme="minorHAnsi" w:cs="Arial"/>
                <w:b/>
                <w:sz w:val="24"/>
              </w:rPr>
            </w:pPr>
          </w:p>
          <w:p w14:paraId="3D195E41" w14:textId="77777777" w:rsidR="005D7E1B" w:rsidRPr="005D7E1B" w:rsidRDefault="005D7E1B" w:rsidP="005D7E1B">
            <w:pPr>
              <w:pStyle w:val="Telobesedila2"/>
              <w:spacing w:line="360" w:lineRule="auto"/>
              <w:jc w:val="left"/>
              <w:rPr>
                <w:rFonts w:asciiTheme="minorHAnsi" w:hAnsiTheme="minorHAnsi" w:cs="Arial"/>
                <w:b/>
                <w:sz w:val="24"/>
              </w:rPr>
            </w:pPr>
          </w:p>
          <w:p w14:paraId="1141C27A" w14:textId="77777777" w:rsidR="005D7E1B" w:rsidRPr="005D7E1B" w:rsidRDefault="005D7E1B" w:rsidP="005D7E1B">
            <w:pPr>
              <w:pStyle w:val="Telobesedila2"/>
              <w:spacing w:line="360" w:lineRule="auto"/>
              <w:jc w:val="left"/>
              <w:rPr>
                <w:rFonts w:asciiTheme="minorHAnsi" w:hAnsiTheme="minorHAnsi" w:cs="Arial"/>
                <w:b/>
                <w:sz w:val="24"/>
              </w:rPr>
            </w:pPr>
          </w:p>
          <w:p w14:paraId="22CE7426" w14:textId="77777777" w:rsidR="005D7E1B" w:rsidRPr="005D7E1B" w:rsidRDefault="005D7E1B" w:rsidP="005D7E1B">
            <w:pPr>
              <w:pStyle w:val="Telobesedila2"/>
              <w:spacing w:line="360" w:lineRule="auto"/>
              <w:jc w:val="left"/>
              <w:rPr>
                <w:rFonts w:asciiTheme="minorHAnsi" w:hAnsiTheme="minorHAnsi" w:cs="Arial"/>
                <w:b/>
                <w:sz w:val="24"/>
              </w:rPr>
            </w:pPr>
          </w:p>
          <w:p w14:paraId="654AA7A0" w14:textId="77777777" w:rsidR="005D7E1B" w:rsidRPr="005D7E1B" w:rsidRDefault="005D7E1B" w:rsidP="005D7E1B">
            <w:pPr>
              <w:pStyle w:val="Telobesedila2"/>
              <w:spacing w:line="360" w:lineRule="auto"/>
              <w:jc w:val="left"/>
              <w:rPr>
                <w:rFonts w:asciiTheme="minorHAnsi" w:hAnsiTheme="minorHAnsi" w:cs="Arial"/>
                <w:b/>
                <w:sz w:val="24"/>
              </w:rPr>
            </w:pPr>
          </w:p>
          <w:p w14:paraId="7C0D8C73" w14:textId="77777777" w:rsidR="005D7E1B" w:rsidRPr="005D7E1B" w:rsidRDefault="005D7E1B" w:rsidP="005D7E1B">
            <w:pPr>
              <w:pStyle w:val="Telobesedila2"/>
              <w:spacing w:line="360" w:lineRule="auto"/>
              <w:jc w:val="left"/>
              <w:rPr>
                <w:rFonts w:asciiTheme="minorHAnsi" w:hAnsiTheme="minorHAnsi" w:cs="Arial"/>
                <w:b/>
                <w:sz w:val="24"/>
              </w:rPr>
            </w:pPr>
          </w:p>
          <w:p w14:paraId="2ED20420" w14:textId="77777777" w:rsidR="005D7E1B" w:rsidRPr="005D7E1B" w:rsidRDefault="005D7E1B" w:rsidP="005D7E1B">
            <w:pPr>
              <w:pStyle w:val="Telobesedila2"/>
              <w:spacing w:line="360" w:lineRule="auto"/>
              <w:jc w:val="left"/>
              <w:rPr>
                <w:rFonts w:asciiTheme="minorHAnsi" w:hAnsiTheme="minorHAnsi" w:cs="Arial"/>
                <w:b/>
                <w:sz w:val="24"/>
              </w:rPr>
            </w:pPr>
          </w:p>
          <w:p w14:paraId="49F50C47" w14:textId="77777777" w:rsidR="005D7E1B" w:rsidRPr="005D7E1B" w:rsidRDefault="005D7E1B" w:rsidP="005D7E1B">
            <w:pPr>
              <w:pStyle w:val="Telobesedila2"/>
              <w:spacing w:line="360" w:lineRule="auto"/>
              <w:jc w:val="left"/>
              <w:rPr>
                <w:rFonts w:asciiTheme="minorHAnsi" w:hAnsiTheme="minorHAnsi" w:cs="Arial"/>
                <w:b/>
                <w:sz w:val="24"/>
              </w:rPr>
            </w:pPr>
          </w:p>
          <w:p w14:paraId="58E4D2AA" w14:textId="77777777" w:rsidR="005D7E1B" w:rsidRPr="005D7E1B" w:rsidRDefault="005D7E1B" w:rsidP="005D7E1B">
            <w:pPr>
              <w:pStyle w:val="Telobesedila2"/>
              <w:spacing w:line="360" w:lineRule="auto"/>
              <w:jc w:val="left"/>
              <w:rPr>
                <w:rFonts w:asciiTheme="minorHAnsi" w:hAnsiTheme="minorHAnsi" w:cs="Arial"/>
                <w:b/>
                <w:sz w:val="24"/>
              </w:rPr>
            </w:pPr>
          </w:p>
          <w:p w14:paraId="5D72998D" w14:textId="77777777" w:rsidR="005D7E1B" w:rsidRPr="005D7E1B" w:rsidRDefault="005D7E1B" w:rsidP="005D7E1B">
            <w:pPr>
              <w:pStyle w:val="Telobesedila2"/>
              <w:spacing w:line="360" w:lineRule="auto"/>
              <w:jc w:val="left"/>
              <w:rPr>
                <w:rFonts w:asciiTheme="minorHAnsi" w:hAnsiTheme="minorHAnsi" w:cs="Arial"/>
                <w:b/>
                <w:sz w:val="24"/>
              </w:rPr>
            </w:pPr>
          </w:p>
          <w:p w14:paraId="10798F3E" w14:textId="77777777" w:rsidR="005D7E1B" w:rsidRPr="005D7E1B" w:rsidRDefault="005D7E1B" w:rsidP="005D7E1B">
            <w:pPr>
              <w:pStyle w:val="Telobesedila2"/>
              <w:spacing w:line="360" w:lineRule="auto"/>
              <w:jc w:val="left"/>
              <w:rPr>
                <w:rFonts w:asciiTheme="minorHAnsi" w:hAnsiTheme="minorHAnsi" w:cs="Arial"/>
                <w:b/>
                <w:sz w:val="24"/>
              </w:rPr>
            </w:pPr>
          </w:p>
          <w:p w14:paraId="2278E8E9" w14:textId="77777777" w:rsidR="005D7E1B" w:rsidRPr="005D7E1B" w:rsidRDefault="005D7E1B" w:rsidP="005D7E1B">
            <w:pPr>
              <w:pStyle w:val="Telobesedila2"/>
              <w:spacing w:line="360" w:lineRule="auto"/>
              <w:jc w:val="left"/>
              <w:rPr>
                <w:rFonts w:asciiTheme="minorHAnsi" w:hAnsiTheme="minorHAnsi" w:cs="Arial"/>
                <w:b/>
                <w:sz w:val="24"/>
              </w:rPr>
            </w:pPr>
            <w:r w:rsidRPr="005D7E1B">
              <w:rPr>
                <w:rFonts w:asciiTheme="minorHAnsi" w:hAnsiTheme="minorHAnsi" w:cs="Arial"/>
                <w:b/>
                <w:sz w:val="24"/>
              </w:rPr>
              <w:t xml:space="preserve">II.SKLOP 2: OŠ VOLIČINA - </w:t>
            </w:r>
          </w:p>
          <w:p w14:paraId="138BECA4" w14:textId="77777777" w:rsidR="005D7E1B" w:rsidRPr="005D7E1B" w:rsidRDefault="005D7E1B" w:rsidP="005D7E1B">
            <w:pPr>
              <w:pStyle w:val="Telobesedila2"/>
              <w:spacing w:line="360" w:lineRule="auto"/>
              <w:jc w:val="left"/>
              <w:rPr>
                <w:rFonts w:asciiTheme="minorHAnsi" w:hAnsiTheme="minorHAnsi" w:cs="Arial"/>
                <w:b/>
                <w:sz w:val="24"/>
              </w:rPr>
            </w:pPr>
            <w:r w:rsidRPr="005D7E1B">
              <w:rPr>
                <w:rFonts w:asciiTheme="minorHAnsi" w:hAnsiTheme="minorHAnsi" w:cs="Arial"/>
                <w:b/>
                <w:sz w:val="24"/>
              </w:rPr>
              <w:t>popoldanski odvozi</w:t>
            </w:r>
          </w:p>
          <w:p w14:paraId="7A0219AE" w14:textId="77777777" w:rsidR="005D7E1B" w:rsidRPr="005D7E1B" w:rsidRDefault="005D7E1B" w:rsidP="005D7E1B">
            <w:pPr>
              <w:pStyle w:val="Telobesedila2"/>
              <w:spacing w:line="360" w:lineRule="auto"/>
              <w:jc w:val="left"/>
              <w:rPr>
                <w:rFonts w:asciiTheme="minorHAnsi" w:hAnsiTheme="minorHAnsi" w:cs="Arial"/>
                <w:b/>
                <w:sz w:val="24"/>
              </w:rPr>
            </w:pPr>
          </w:p>
          <w:p w14:paraId="3DA01AB4" w14:textId="77777777" w:rsidR="005D7E1B" w:rsidRPr="005D7E1B" w:rsidRDefault="005D7E1B" w:rsidP="005D7E1B">
            <w:pPr>
              <w:pStyle w:val="Telobesedila2"/>
              <w:spacing w:line="360" w:lineRule="auto"/>
              <w:jc w:val="left"/>
              <w:rPr>
                <w:rFonts w:asciiTheme="minorHAnsi" w:hAnsiTheme="minorHAnsi" w:cs="Arial"/>
                <w:b/>
                <w:sz w:val="24"/>
              </w:rPr>
            </w:pPr>
          </w:p>
          <w:p w14:paraId="422D33D9" w14:textId="77777777" w:rsidR="005D7E1B" w:rsidRPr="005D7E1B" w:rsidRDefault="005D7E1B" w:rsidP="005D7E1B">
            <w:pPr>
              <w:pStyle w:val="Telobesedila2"/>
              <w:spacing w:line="360" w:lineRule="auto"/>
              <w:jc w:val="left"/>
              <w:rPr>
                <w:rFonts w:asciiTheme="minorHAnsi" w:hAnsiTheme="minorHAnsi" w:cs="Arial"/>
                <w:b/>
                <w:sz w:val="24"/>
              </w:rPr>
            </w:pPr>
          </w:p>
          <w:p w14:paraId="5B2AD81C" w14:textId="77777777" w:rsidR="005D7E1B" w:rsidRPr="005D7E1B" w:rsidRDefault="005D7E1B" w:rsidP="005D7E1B">
            <w:pPr>
              <w:pStyle w:val="Telobesedila2"/>
              <w:spacing w:line="360" w:lineRule="auto"/>
              <w:jc w:val="left"/>
              <w:rPr>
                <w:rFonts w:asciiTheme="minorHAnsi" w:hAnsiTheme="minorHAnsi" w:cs="Arial"/>
                <w:b/>
                <w:sz w:val="24"/>
              </w:rPr>
            </w:pPr>
          </w:p>
          <w:p w14:paraId="15B18091" w14:textId="77777777" w:rsidR="005D7E1B" w:rsidRPr="005D7E1B" w:rsidRDefault="005D7E1B" w:rsidP="005D7E1B">
            <w:pPr>
              <w:pStyle w:val="Telobesedila2"/>
              <w:spacing w:line="360" w:lineRule="auto"/>
              <w:jc w:val="left"/>
              <w:rPr>
                <w:rFonts w:asciiTheme="minorHAnsi" w:hAnsiTheme="minorHAnsi" w:cs="Arial"/>
                <w:b/>
                <w:sz w:val="24"/>
              </w:rPr>
            </w:pPr>
          </w:p>
          <w:p w14:paraId="559DFEB6" w14:textId="77777777" w:rsidR="005D7E1B" w:rsidRPr="005D7E1B" w:rsidRDefault="005D7E1B" w:rsidP="005D7E1B">
            <w:pPr>
              <w:pStyle w:val="Telobesedila2"/>
              <w:spacing w:line="360" w:lineRule="auto"/>
              <w:jc w:val="left"/>
              <w:rPr>
                <w:rFonts w:asciiTheme="minorHAnsi" w:hAnsiTheme="minorHAnsi" w:cs="Arial"/>
                <w:b/>
                <w:sz w:val="24"/>
              </w:rPr>
            </w:pPr>
          </w:p>
          <w:p w14:paraId="29416343" w14:textId="77777777" w:rsidR="005D7E1B" w:rsidRPr="005D7E1B" w:rsidRDefault="005D7E1B" w:rsidP="005D7E1B">
            <w:pPr>
              <w:pStyle w:val="Telobesedila2"/>
              <w:spacing w:line="360" w:lineRule="auto"/>
              <w:jc w:val="left"/>
              <w:rPr>
                <w:rFonts w:asciiTheme="minorHAnsi" w:hAnsiTheme="minorHAnsi" w:cs="Arial"/>
                <w:b/>
                <w:sz w:val="24"/>
              </w:rPr>
            </w:pPr>
          </w:p>
          <w:p w14:paraId="4C89BE55" w14:textId="77777777" w:rsidR="005D7E1B" w:rsidRPr="005D7E1B" w:rsidRDefault="005D7E1B" w:rsidP="005D7E1B">
            <w:pPr>
              <w:pStyle w:val="Telobesedila2"/>
              <w:spacing w:line="360" w:lineRule="auto"/>
              <w:jc w:val="left"/>
              <w:rPr>
                <w:rFonts w:asciiTheme="minorHAnsi" w:hAnsiTheme="minorHAnsi" w:cs="Arial"/>
                <w:b/>
                <w:sz w:val="24"/>
              </w:rPr>
            </w:pPr>
          </w:p>
          <w:p w14:paraId="5B57972C" w14:textId="77777777" w:rsidR="005D7E1B" w:rsidRPr="005D7E1B" w:rsidRDefault="005D7E1B" w:rsidP="005D7E1B">
            <w:pPr>
              <w:pStyle w:val="Telobesedila2"/>
              <w:spacing w:line="360" w:lineRule="auto"/>
              <w:jc w:val="left"/>
              <w:rPr>
                <w:rFonts w:asciiTheme="minorHAnsi" w:hAnsiTheme="minorHAnsi" w:cs="Arial"/>
                <w:b/>
                <w:sz w:val="24"/>
              </w:rPr>
            </w:pPr>
          </w:p>
          <w:p w14:paraId="4A4F5A16" w14:textId="77777777" w:rsidR="005D7E1B" w:rsidRPr="005D7E1B" w:rsidRDefault="005D7E1B" w:rsidP="005D7E1B">
            <w:pPr>
              <w:pStyle w:val="Telobesedila2"/>
              <w:spacing w:line="360" w:lineRule="auto"/>
              <w:jc w:val="left"/>
              <w:rPr>
                <w:rFonts w:asciiTheme="minorHAnsi" w:hAnsiTheme="minorHAnsi" w:cs="Arial"/>
                <w:b/>
                <w:sz w:val="24"/>
              </w:rPr>
            </w:pPr>
          </w:p>
          <w:p w14:paraId="613FD56F" w14:textId="77777777" w:rsidR="005D7E1B" w:rsidRPr="005D7E1B" w:rsidRDefault="005D7E1B" w:rsidP="005D7E1B">
            <w:pPr>
              <w:pStyle w:val="Telobesedila2"/>
              <w:spacing w:line="360" w:lineRule="auto"/>
              <w:jc w:val="left"/>
              <w:rPr>
                <w:rFonts w:asciiTheme="minorHAnsi" w:hAnsiTheme="minorHAnsi" w:cs="Arial"/>
                <w:b/>
                <w:sz w:val="24"/>
              </w:rPr>
            </w:pPr>
          </w:p>
          <w:p w14:paraId="68EBDC30" w14:textId="77777777" w:rsidR="005D7E1B" w:rsidRPr="005D7E1B" w:rsidRDefault="005D7E1B" w:rsidP="005D7E1B">
            <w:pPr>
              <w:pStyle w:val="Telobesedila2"/>
              <w:spacing w:line="360" w:lineRule="auto"/>
              <w:jc w:val="left"/>
              <w:rPr>
                <w:rFonts w:asciiTheme="minorHAnsi" w:hAnsiTheme="minorHAnsi" w:cs="Arial"/>
                <w:b/>
                <w:sz w:val="24"/>
              </w:rPr>
            </w:pPr>
          </w:p>
          <w:p w14:paraId="3B6B079D" w14:textId="77777777" w:rsidR="005D7E1B" w:rsidRPr="005D7E1B" w:rsidRDefault="005D7E1B" w:rsidP="005D7E1B">
            <w:pPr>
              <w:pStyle w:val="Telobesedila2"/>
              <w:spacing w:line="360" w:lineRule="auto"/>
              <w:jc w:val="left"/>
              <w:rPr>
                <w:rFonts w:asciiTheme="minorHAnsi" w:hAnsiTheme="minorHAnsi" w:cs="Arial"/>
                <w:b/>
                <w:sz w:val="24"/>
              </w:rPr>
            </w:pPr>
          </w:p>
          <w:p w14:paraId="140FD446" w14:textId="77777777" w:rsidR="005D7E1B" w:rsidRPr="005D7E1B" w:rsidRDefault="005D7E1B" w:rsidP="005D7E1B">
            <w:pPr>
              <w:pStyle w:val="Telobesedila2"/>
              <w:spacing w:line="360" w:lineRule="auto"/>
              <w:jc w:val="left"/>
              <w:rPr>
                <w:rFonts w:asciiTheme="minorHAnsi" w:hAnsiTheme="minorHAnsi" w:cs="Arial"/>
                <w:b/>
                <w:sz w:val="24"/>
              </w:rPr>
            </w:pPr>
          </w:p>
          <w:p w14:paraId="3E4F4AC9" w14:textId="77777777" w:rsidR="005D7E1B" w:rsidRPr="005D7E1B" w:rsidRDefault="005D7E1B" w:rsidP="005D7E1B">
            <w:pPr>
              <w:pStyle w:val="Telobesedila2"/>
              <w:spacing w:line="360" w:lineRule="auto"/>
              <w:jc w:val="left"/>
              <w:rPr>
                <w:rFonts w:asciiTheme="minorHAnsi" w:hAnsiTheme="minorHAnsi" w:cs="Arial"/>
                <w:b/>
                <w:sz w:val="24"/>
              </w:rPr>
            </w:pPr>
          </w:p>
          <w:p w14:paraId="02F4D432" w14:textId="77777777" w:rsidR="005D7E1B" w:rsidRPr="005D7E1B" w:rsidRDefault="005D7E1B" w:rsidP="005D7E1B">
            <w:pPr>
              <w:pStyle w:val="Telobesedila2"/>
              <w:spacing w:line="360" w:lineRule="auto"/>
              <w:jc w:val="left"/>
              <w:rPr>
                <w:rFonts w:asciiTheme="minorHAnsi" w:hAnsiTheme="minorHAnsi" w:cs="Arial"/>
                <w:b/>
                <w:sz w:val="24"/>
              </w:rPr>
            </w:pPr>
          </w:p>
          <w:p w14:paraId="057D271C" w14:textId="77777777" w:rsidR="005D7E1B" w:rsidRPr="005D7E1B" w:rsidRDefault="005D7E1B" w:rsidP="005D7E1B">
            <w:pPr>
              <w:pStyle w:val="Telobesedila2"/>
              <w:spacing w:line="360" w:lineRule="auto"/>
              <w:jc w:val="left"/>
              <w:rPr>
                <w:rFonts w:asciiTheme="minorHAnsi" w:hAnsiTheme="minorHAnsi" w:cs="Arial"/>
                <w:b/>
                <w:sz w:val="24"/>
              </w:rPr>
            </w:pPr>
          </w:p>
          <w:p w14:paraId="2D51FF58" w14:textId="77777777" w:rsidR="005D7E1B" w:rsidRPr="005D7E1B" w:rsidRDefault="005D7E1B" w:rsidP="005D7E1B">
            <w:pPr>
              <w:pStyle w:val="Telobesedila2"/>
              <w:spacing w:line="360" w:lineRule="auto"/>
              <w:jc w:val="left"/>
              <w:rPr>
                <w:rFonts w:asciiTheme="minorHAnsi" w:hAnsiTheme="minorHAnsi" w:cs="Arial"/>
                <w:b/>
                <w:sz w:val="24"/>
              </w:rPr>
            </w:pPr>
          </w:p>
          <w:p w14:paraId="3DBD96D8" w14:textId="77777777" w:rsidR="005D7E1B" w:rsidRPr="005D7E1B" w:rsidRDefault="005D7E1B" w:rsidP="005D7E1B">
            <w:pPr>
              <w:pStyle w:val="Telobesedila2"/>
              <w:spacing w:line="360" w:lineRule="auto"/>
              <w:jc w:val="left"/>
              <w:rPr>
                <w:rFonts w:asciiTheme="minorHAnsi" w:hAnsiTheme="minorHAnsi" w:cs="Arial"/>
                <w:b/>
                <w:sz w:val="24"/>
              </w:rPr>
            </w:pPr>
          </w:p>
          <w:p w14:paraId="2D50BCCA" w14:textId="77777777" w:rsidR="005D7E1B" w:rsidRPr="005D7E1B" w:rsidRDefault="005D7E1B" w:rsidP="005D7E1B">
            <w:pPr>
              <w:pStyle w:val="Telobesedila2"/>
              <w:spacing w:line="360" w:lineRule="auto"/>
              <w:jc w:val="left"/>
              <w:rPr>
                <w:rFonts w:asciiTheme="minorHAnsi" w:hAnsiTheme="minorHAnsi" w:cs="Arial"/>
                <w:b/>
                <w:sz w:val="24"/>
              </w:rPr>
            </w:pPr>
          </w:p>
          <w:p w14:paraId="0D676B26" w14:textId="77777777" w:rsidR="005D7E1B" w:rsidRPr="005D7E1B" w:rsidRDefault="005D7E1B" w:rsidP="005D7E1B">
            <w:pPr>
              <w:pStyle w:val="Telobesedila2"/>
              <w:spacing w:line="360" w:lineRule="auto"/>
              <w:jc w:val="left"/>
              <w:rPr>
                <w:rFonts w:asciiTheme="minorHAnsi" w:hAnsiTheme="minorHAnsi" w:cs="Arial"/>
                <w:b/>
                <w:sz w:val="24"/>
              </w:rPr>
            </w:pPr>
          </w:p>
          <w:p w14:paraId="53865B82" w14:textId="77777777" w:rsidR="005D7E1B" w:rsidRPr="005D7E1B" w:rsidRDefault="005D7E1B" w:rsidP="005D7E1B">
            <w:pPr>
              <w:pStyle w:val="Telobesedila2"/>
              <w:spacing w:line="360" w:lineRule="auto"/>
              <w:jc w:val="left"/>
              <w:rPr>
                <w:rFonts w:asciiTheme="minorHAnsi" w:hAnsiTheme="minorHAnsi" w:cs="Arial"/>
                <w:b/>
                <w:sz w:val="24"/>
              </w:rPr>
            </w:pPr>
          </w:p>
          <w:p w14:paraId="647167BC" w14:textId="77777777" w:rsidR="005D7E1B" w:rsidRPr="005D7E1B" w:rsidRDefault="005D7E1B" w:rsidP="005D7E1B">
            <w:pPr>
              <w:pStyle w:val="Telobesedila2"/>
              <w:spacing w:line="360" w:lineRule="auto"/>
              <w:jc w:val="left"/>
              <w:rPr>
                <w:rFonts w:asciiTheme="minorHAnsi" w:hAnsiTheme="minorHAnsi" w:cs="Arial"/>
                <w:b/>
                <w:sz w:val="24"/>
              </w:rPr>
            </w:pPr>
          </w:p>
          <w:p w14:paraId="6DA58B82" w14:textId="77777777" w:rsidR="005D7E1B" w:rsidRPr="005D7E1B" w:rsidRDefault="005D7E1B" w:rsidP="005D7E1B">
            <w:pPr>
              <w:pStyle w:val="Telobesedila2"/>
              <w:spacing w:line="360" w:lineRule="auto"/>
              <w:jc w:val="left"/>
              <w:rPr>
                <w:rFonts w:asciiTheme="minorHAnsi" w:hAnsiTheme="minorHAnsi" w:cs="Arial"/>
                <w:b/>
                <w:sz w:val="24"/>
              </w:rPr>
            </w:pPr>
          </w:p>
          <w:p w14:paraId="02E5EFDE" w14:textId="77777777" w:rsidR="005D7E1B" w:rsidRPr="005D7E1B" w:rsidRDefault="005D7E1B" w:rsidP="005D7E1B">
            <w:pPr>
              <w:pStyle w:val="Telobesedila2"/>
              <w:spacing w:line="360" w:lineRule="auto"/>
              <w:jc w:val="left"/>
              <w:rPr>
                <w:rFonts w:asciiTheme="minorHAnsi" w:hAnsiTheme="minorHAnsi" w:cs="Arial"/>
                <w:b/>
                <w:sz w:val="24"/>
              </w:rPr>
            </w:pPr>
          </w:p>
          <w:p w14:paraId="4A2FD204" w14:textId="77777777" w:rsidR="005D7E1B" w:rsidRPr="005D7E1B" w:rsidRDefault="005D7E1B" w:rsidP="005D7E1B">
            <w:pPr>
              <w:pStyle w:val="Telobesedila2"/>
              <w:spacing w:line="360" w:lineRule="auto"/>
              <w:jc w:val="left"/>
              <w:rPr>
                <w:rFonts w:asciiTheme="minorHAnsi" w:hAnsiTheme="minorHAnsi" w:cs="Arial"/>
                <w:b/>
                <w:sz w:val="24"/>
              </w:rPr>
            </w:pPr>
          </w:p>
          <w:p w14:paraId="2798D067" w14:textId="77777777" w:rsidR="005D7E1B" w:rsidRPr="005D7E1B" w:rsidRDefault="005D7E1B" w:rsidP="005D7E1B">
            <w:pPr>
              <w:pStyle w:val="Telobesedila2"/>
              <w:spacing w:line="360" w:lineRule="auto"/>
              <w:jc w:val="left"/>
              <w:rPr>
                <w:rFonts w:asciiTheme="minorHAnsi" w:hAnsiTheme="minorHAnsi" w:cs="Arial"/>
                <w:b/>
                <w:sz w:val="24"/>
              </w:rPr>
            </w:pPr>
          </w:p>
          <w:p w14:paraId="2C7FCDF2" w14:textId="77777777" w:rsidR="005D7E1B" w:rsidRPr="005D7E1B" w:rsidRDefault="005D7E1B" w:rsidP="005D7E1B">
            <w:pPr>
              <w:pStyle w:val="Telobesedila2"/>
              <w:spacing w:line="360" w:lineRule="auto"/>
              <w:jc w:val="left"/>
              <w:rPr>
                <w:rFonts w:asciiTheme="minorHAnsi" w:hAnsiTheme="minorHAnsi" w:cs="Arial"/>
                <w:b/>
                <w:sz w:val="24"/>
              </w:rPr>
            </w:pPr>
          </w:p>
          <w:p w14:paraId="3E0C7E2D" w14:textId="77777777" w:rsidR="005D7E1B" w:rsidRPr="005D7E1B" w:rsidRDefault="005D7E1B" w:rsidP="005D7E1B">
            <w:pPr>
              <w:pStyle w:val="Telobesedila2"/>
              <w:spacing w:line="360" w:lineRule="auto"/>
              <w:jc w:val="left"/>
              <w:rPr>
                <w:rFonts w:asciiTheme="minorHAnsi" w:hAnsiTheme="minorHAnsi" w:cs="Arial"/>
                <w:b/>
                <w:sz w:val="24"/>
              </w:rPr>
            </w:pPr>
          </w:p>
          <w:p w14:paraId="00516635" w14:textId="77777777" w:rsidR="005D7E1B" w:rsidRPr="005D7E1B" w:rsidRDefault="005D7E1B" w:rsidP="005D7E1B">
            <w:pPr>
              <w:pStyle w:val="Telobesedila2"/>
              <w:spacing w:line="360" w:lineRule="auto"/>
              <w:jc w:val="left"/>
              <w:rPr>
                <w:rFonts w:asciiTheme="minorHAnsi" w:hAnsiTheme="minorHAnsi" w:cs="Arial"/>
                <w:b/>
                <w:sz w:val="24"/>
              </w:rPr>
            </w:pPr>
          </w:p>
          <w:p w14:paraId="4DCABB45" w14:textId="77777777" w:rsidR="005D7E1B" w:rsidRPr="005D7E1B" w:rsidRDefault="005D7E1B" w:rsidP="005D7E1B">
            <w:pPr>
              <w:pStyle w:val="Telobesedila2"/>
              <w:spacing w:line="360" w:lineRule="auto"/>
              <w:jc w:val="left"/>
              <w:rPr>
                <w:rFonts w:asciiTheme="minorHAnsi" w:hAnsiTheme="minorHAnsi" w:cs="Arial"/>
                <w:b/>
                <w:sz w:val="24"/>
              </w:rPr>
            </w:pPr>
          </w:p>
          <w:p w14:paraId="757F32DC" w14:textId="77777777" w:rsidR="005D7E1B" w:rsidRPr="005D7E1B" w:rsidRDefault="005D7E1B" w:rsidP="005D7E1B">
            <w:pPr>
              <w:pStyle w:val="Telobesedila2"/>
              <w:spacing w:line="360" w:lineRule="auto"/>
              <w:jc w:val="left"/>
              <w:rPr>
                <w:rFonts w:asciiTheme="minorHAnsi" w:hAnsiTheme="minorHAnsi" w:cs="Arial"/>
                <w:b/>
                <w:sz w:val="24"/>
              </w:rPr>
            </w:pPr>
          </w:p>
          <w:p w14:paraId="2BCF269F" w14:textId="77777777" w:rsidR="005D7E1B" w:rsidRPr="005D7E1B" w:rsidRDefault="005D7E1B" w:rsidP="005D7E1B">
            <w:pPr>
              <w:pStyle w:val="Telobesedila2"/>
              <w:spacing w:line="360" w:lineRule="auto"/>
              <w:jc w:val="left"/>
              <w:rPr>
                <w:rFonts w:asciiTheme="minorHAnsi" w:hAnsiTheme="minorHAnsi" w:cs="Arial"/>
                <w:b/>
                <w:sz w:val="24"/>
              </w:rPr>
            </w:pPr>
          </w:p>
          <w:p w14:paraId="45096F9D" w14:textId="77777777" w:rsidR="005D7E1B" w:rsidRPr="005D7E1B" w:rsidRDefault="005D7E1B" w:rsidP="005D7E1B">
            <w:pPr>
              <w:pStyle w:val="Telobesedila2"/>
              <w:spacing w:line="360" w:lineRule="auto"/>
              <w:jc w:val="left"/>
              <w:rPr>
                <w:rFonts w:asciiTheme="minorHAnsi" w:hAnsiTheme="minorHAnsi" w:cs="Arial"/>
                <w:b/>
                <w:sz w:val="24"/>
              </w:rPr>
            </w:pPr>
          </w:p>
          <w:p w14:paraId="160BA950" w14:textId="77777777" w:rsidR="005D7E1B" w:rsidRPr="005D7E1B" w:rsidRDefault="005D7E1B" w:rsidP="005D7E1B">
            <w:pPr>
              <w:pStyle w:val="Telobesedila2"/>
              <w:spacing w:line="360" w:lineRule="auto"/>
              <w:jc w:val="left"/>
              <w:rPr>
                <w:rFonts w:asciiTheme="minorHAnsi" w:hAnsiTheme="minorHAnsi" w:cs="Arial"/>
                <w:b/>
                <w:sz w:val="24"/>
              </w:rPr>
            </w:pPr>
          </w:p>
          <w:p w14:paraId="586B1C48" w14:textId="77777777" w:rsidR="005D7E1B" w:rsidRPr="005D7E1B" w:rsidRDefault="005D7E1B" w:rsidP="005D7E1B">
            <w:pPr>
              <w:pStyle w:val="Telobesedila2"/>
              <w:spacing w:line="360" w:lineRule="auto"/>
              <w:jc w:val="left"/>
              <w:rPr>
                <w:rFonts w:asciiTheme="minorHAnsi" w:hAnsiTheme="minorHAnsi" w:cs="Arial"/>
                <w:b/>
                <w:sz w:val="24"/>
              </w:rPr>
            </w:pPr>
          </w:p>
          <w:p w14:paraId="2028D52B" w14:textId="77777777" w:rsidR="005D7E1B" w:rsidRPr="005D7E1B" w:rsidRDefault="005D7E1B" w:rsidP="005D7E1B">
            <w:pPr>
              <w:pStyle w:val="Telobesedila2"/>
              <w:spacing w:line="360" w:lineRule="auto"/>
              <w:jc w:val="left"/>
              <w:rPr>
                <w:rFonts w:asciiTheme="minorHAnsi" w:hAnsiTheme="minorHAnsi" w:cs="Arial"/>
                <w:b/>
                <w:sz w:val="24"/>
              </w:rPr>
            </w:pPr>
          </w:p>
          <w:p w14:paraId="59869262" w14:textId="77777777" w:rsidR="005D7E1B" w:rsidRPr="005D7E1B" w:rsidRDefault="005D7E1B" w:rsidP="005D7E1B">
            <w:pPr>
              <w:pStyle w:val="Telobesedila2"/>
              <w:spacing w:line="360" w:lineRule="auto"/>
              <w:jc w:val="left"/>
              <w:rPr>
                <w:rFonts w:asciiTheme="minorHAnsi" w:hAnsiTheme="minorHAnsi" w:cs="Arial"/>
                <w:b/>
                <w:sz w:val="24"/>
              </w:rPr>
            </w:pPr>
          </w:p>
          <w:p w14:paraId="1AAAA98C" w14:textId="77777777" w:rsidR="005D7E1B" w:rsidRPr="005D7E1B" w:rsidRDefault="005D7E1B" w:rsidP="005D7E1B">
            <w:pPr>
              <w:pStyle w:val="Telobesedila2"/>
              <w:spacing w:line="360" w:lineRule="auto"/>
              <w:jc w:val="left"/>
              <w:rPr>
                <w:rFonts w:asciiTheme="minorHAnsi" w:hAnsiTheme="minorHAnsi" w:cs="Arial"/>
                <w:b/>
                <w:sz w:val="24"/>
              </w:rPr>
            </w:pPr>
          </w:p>
          <w:p w14:paraId="20372193" w14:textId="77777777" w:rsidR="005D7E1B" w:rsidRPr="005D7E1B" w:rsidRDefault="005D7E1B" w:rsidP="005D7E1B">
            <w:pPr>
              <w:pStyle w:val="Telobesedila2"/>
              <w:spacing w:line="360" w:lineRule="auto"/>
              <w:jc w:val="left"/>
              <w:rPr>
                <w:rFonts w:asciiTheme="minorHAnsi" w:hAnsiTheme="minorHAnsi" w:cs="Arial"/>
                <w:b/>
                <w:sz w:val="24"/>
              </w:rPr>
            </w:pPr>
          </w:p>
          <w:p w14:paraId="7E0FC357" w14:textId="77777777" w:rsidR="005D7E1B" w:rsidRPr="005D7E1B" w:rsidRDefault="005D7E1B" w:rsidP="005D7E1B">
            <w:pPr>
              <w:pStyle w:val="Telobesedila2"/>
              <w:spacing w:line="360" w:lineRule="auto"/>
              <w:jc w:val="left"/>
              <w:rPr>
                <w:rFonts w:asciiTheme="minorHAnsi" w:hAnsiTheme="minorHAnsi" w:cs="Arial"/>
                <w:b/>
                <w:sz w:val="24"/>
              </w:rPr>
            </w:pPr>
          </w:p>
          <w:p w14:paraId="3DC5D0A0" w14:textId="77777777" w:rsidR="005D7E1B" w:rsidRPr="005D7E1B" w:rsidRDefault="005D7E1B" w:rsidP="005D7E1B">
            <w:pPr>
              <w:pStyle w:val="Telobesedila2"/>
              <w:spacing w:line="360" w:lineRule="auto"/>
              <w:jc w:val="left"/>
              <w:rPr>
                <w:rFonts w:asciiTheme="minorHAnsi" w:hAnsiTheme="minorHAnsi" w:cs="Arial"/>
                <w:b/>
                <w:sz w:val="24"/>
              </w:rPr>
            </w:pPr>
          </w:p>
          <w:p w14:paraId="68E152E1" w14:textId="77777777" w:rsidR="005D7E1B" w:rsidRPr="005D7E1B" w:rsidRDefault="005D7E1B" w:rsidP="005D7E1B">
            <w:pPr>
              <w:pStyle w:val="Telobesedila2"/>
              <w:spacing w:line="360" w:lineRule="auto"/>
              <w:jc w:val="left"/>
              <w:rPr>
                <w:rFonts w:asciiTheme="minorHAnsi" w:hAnsiTheme="minorHAnsi" w:cs="Arial"/>
                <w:b/>
                <w:sz w:val="24"/>
              </w:rPr>
            </w:pPr>
          </w:p>
          <w:p w14:paraId="273569E4" w14:textId="77777777" w:rsidR="005D7E1B" w:rsidRPr="005D7E1B" w:rsidRDefault="005D7E1B" w:rsidP="005D7E1B">
            <w:pPr>
              <w:pStyle w:val="Telobesedila2"/>
              <w:spacing w:line="360" w:lineRule="auto"/>
              <w:jc w:val="left"/>
              <w:rPr>
                <w:rFonts w:asciiTheme="minorHAnsi" w:hAnsiTheme="minorHAnsi" w:cs="Arial"/>
                <w:b/>
                <w:sz w:val="24"/>
              </w:rPr>
            </w:pPr>
          </w:p>
          <w:p w14:paraId="472C15BC" w14:textId="77777777" w:rsidR="005D7E1B" w:rsidRPr="005D7E1B" w:rsidRDefault="005D7E1B" w:rsidP="005D7E1B">
            <w:pPr>
              <w:pStyle w:val="Telobesedila2"/>
              <w:spacing w:line="360" w:lineRule="auto"/>
              <w:jc w:val="left"/>
              <w:rPr>
                <w:rFonts w:asciiTheme="minorHAnsi" w:hAnsiTheme="minorHAnsi" w:cs="Arial"/>
                <w:b/>
                <w:sz w:val="24"/>
              </w:rPr>
            </w:pPr>
          </w:p>
          <w:p w14:paraId="014AB933" w14:textId="77777777" w:rsidR="005D7E1B" w:rsidRPr="005D7E1B" w:rsidRDefault="005D7E1B" w:rsidP="005D7E1B">
            <w:pPr>
              <w:pStyle w:val="Telobesedila2"/>
              <w:spacing w:line="360" w:lineRule="auto"/>
              <w:jc w:val="left"/>
              <w:rPr>
                <w:rFonts w:asciiTheme="minorHAnsi" w:hAnsiTheme="minorHAnsi" w:cs="Arial"/>
                <w:b/>
                <w:sz w:val="24"/>
              </w:rPr>
            </w:pPr>
          </w:p>
          <w:p w14:paraId="2AAF7C39" w14:textId="77777777" w:rsidR="005D7E1B" w:rsidRPr="005D7E1B" w:rsidRDefault="005D7E1B" w:rsidP="005D7E1B">
            <w:pPr>
              <w:pStyle w:val="Telobesedila2"/>
              <w:spacing w:line="360" w:lineRule="auto"/>
              <w:jc w:val="left"/>
              <w:rPr>
                <w:rFonts w:asciiTheme="minorHAnsi" w:hAnsiTheme="minorHAnsi" w:cs="Arial"/>
                <w:b/>
                <w:sz w:val="24"/>
              </w:rPr>
            </w:pPr>
          </w:p>
          <w:p w14:paraId="293D4E02" w14:textId="77777777" w:rsidR="005D7E1B" w:rsidRPr="005D7E1B" w:rsidRDefault="005D7E1B" w:rsidP="005D7E1B">
            <w:pPr>
              <w:pStyle w:val="Telobesedila2"/>
              <w:spacing w:line="360" w:lineRule="auto"/>
              <w:jc w:val="left"/>
              <w:rPr>
                <w:rFonts w:asciiTheme="minorHAnsi" w:hAnsiTheme="minorHAnsi" w:cs="Arial"/>
                <w:b/>
                <w:sz w:val="24"/>
              </w:rPr>
            </w:pPr>
          </w:p>
          <w:p w14:paraId="2FE663A7" w14:textId="77777777" w:rsidR="005D7E1B" w:rsidRPr="005D7E1B" w:rsidRDefault="005D7E1B" w:rsidP="005D7E1B">
            <w:pPr>
              <w:pStyle w:val="Telobesedila2"/>
              <w:spacing w:line="360" w:lineRule="auto"/>
              <w:jc w:val="left"/>
              <w:rPr>
                <w:rFonts w:asciiTheme="minorHAnsi" w:hAnsiTheme="minorHAnsi" w:cs="Arial"/>
                <w:b/>
                <w:sz w:val="24"/>
              </w:rPr>
            </w:pPr>
          </w:p>
          <w:p w14:paraId="3489D359" w14:textId="77777777" w:rsidR="005D7E1B" w:rsidRPr="005D7E1B" w:rsidRDefault="005D7E1B" w:rsidP="005D7E1B">
            <w:pPr>
              <w:pStyle w:val="Telobesedila2"/>
              <w:spacing w:line="360" w:lineRule="auto"/>
              <w:jc w:val="left"/>
              <w:rPr>
                <w:rFonts w:asciiTheme="minorHAnsi" w:hAnsiTheme="minorHAnsi" w:cs="Arial"/>
                <w:b/>
                <w:sz w:val="24"/>
              </w:rPr>
            </w:pPr>
          </w:p>
          <w:p w14:paraId="267DDF14" w14:textId="77777777" w:rsidR="005D7E1B" w:rsidRPr="005D7E1B" w:rsidRDefault="005D7E1B" w:rsidP="005D7E1B">
            <w:pPr>
              <w:pStyle w:val="Telobesedila2"/>
              <w:spacing w:line="360" w:lineRule="auto"/>
              <w:jc w:val="left"/>
              <w:rPr>
                <w:rFonts w:asciiTheme="minorHAnsi" w:hAnsiTheme="minorHAnsi" w:cs="Arial"/>
                <w:b/>
                <w:sz w:val="24"/>
              </w:rPr>
            </w:pPr>
          </w:p>
          <w:p w14:paraId="45E3C703" w14:textId="77777777" w:rsidR="005D7E1B" w:rsidRPr="005D7E1B" w:rsidRDefault="005D7E1B" w:rsidP="005D7E1B">
            <w:pPr>
              <w:pStyle w:val="Telobesedila2"/>
              <w:spacing w:line="360" w:lineRule="auto"/>
              <w:jc w:val="left"/>
              <w:rPr>
                <w:rFonts w:asciiTheme="minorHAnsi" w:hAnsiTheme="minorHAnsi" w:cs="Arial"/>
                <w:b/>
                <w:sz w:val="24"/>
              </w:rPr>
            </w:pPr>
          </w:p>
          <w:p w14:paraId="4E569DE3" w14:textId="77777777" w:rsidR="005D7E1B" w:rsidRPr="005D7E1B" w:rsidRDefault="005D7E1B" w:rsidP="005D7E1B">
            <w:pPr>
              <w:pStyle w:val="Telobesedila2"/>
              <w:spacing w:line="360" w:lineRule="auto"/>
              <w:jc w:val="left"/>
              <w:rPr>
                <w:rFonts w:asciiTheme="minorHAnsi" w:hAnsiTheme="minorHAnsi" w:cs="Arial"/>
                <w:b/>
                <w:sz w:val="24"/>
              </w:rPr>
            </w:pPr>
          </w:p>
          <w:p w14:paraId="6BF3DCE3" w14:textId="77777777" w:rsidR="005D7E1B" w:rsidRPr="005D7E1B" w:rsidRDefault="005D7E1B" w:rsidP="005D7E1B">
            <w:pPr>
              <w:pStyle w:val="Telobesedila2"/>
              <w:spacing w:line="360" w:lineRule="auto"/>
              <w:jc w:val="left"/>
              <w:rPr>
                <w:rFonts w:asciiTheme="minorHAnsi" w:hAnsiTheme="minorHAnsi" w:cs="Arial"/>
                <w:b/>
                <w:sz w:val="24"/>
              </w:rPr>
            </w:pPr>
          </w:p>
          <w:p w14:paraId="056DDEFD" w14:textId="77777777" w:rsidR="005D7E1B" w:rsidRPr="005D7E1B" w:rsidRDefault="005D7E1B" w:rsidP="005D7E1B">
            <w:pPr>
              <w:pStyle w:val="Telobesedila2"/>
              <w:spacing w:line="360" w:lineRule="auto"/>
              <w:jc w:val="left"/>
              <w:rPr>
                <w:rFonts w:asciiTheme="minorHAnsi" w:hAnsiTheme="minorHAnsi" w:cs="Arial"/>
                <w:b/>
                <w:sz w:val="24"/>
              </w:rPr>
            </w:pPr>
          </w:p>
          <w:p w14:paraId="63104063" w14:textId="77777777" w:rsidR="005D7E1B" w:rsidRPr="005D7E1B" w:rsidRDefault="005D7E1B" w:rsidP="005D7E1B">
            <w:pPr>
              <w:pStyle w:val="Telobesedila2"/>
              <w:spacing w:line="360" w:lineRule="auto"/>
              <w:jc w:val="left"/>
              <w:rPr>
                <w:rFonts w:asciiTheme="minorHAnsi" w:hAnsiTheme="minorHAnsi" w:cs="Arial"/>
                <w:b/>
                <w:sz w:val="24"/>
              </w:rPr>
            </w:pPr>
          </w:p>
          <w:p w14:paraId="018303D0" w14:textId="77777777" w:rsidR="005D7E1B" w:rsidRPr="005D7E1B" w:rsidRDefault="005D7E1B" w:rsidP="005D7E1B">
            <w:pPr>
              <w:pStyle w:val="Telobesedila2"/>
              <w:spacing w:line="360" w:lineRule="auto"/>
              <w:jc w:val="left"/>
              <w:rPr>
                <w:rFonts w:asciiTheme="minorHAnsi" w:hAnsiTheme="minorHAnsi" w:cs="Arial"/>
                <w:b/>
                <w:sz w:val="24"/>
              </w:rPr>
            </w:pPr>
          </w:p>
          <w:p w14:paraId="1A3600FB" w14:textId="77777777" w:rsidR="005D7E1B" w:rsidRPr="005D7E1B" w:rsidRDefault="005D7E1B" w:rsidP="005D7E1B">
            <w:pPr>
              <w:pStyle w:val="Telobesedila2"/>
              <w:spacing w:line="360" w:lineRule="auto"/>
              <w:jc w:val="left"/>
              <w:rPr>
                <w:rFonts w:asciiTheme="minorHAnsi" w:hAnsiTheme="minorHAnsi" w:cs="Arial"/>
                <w:b/>
                <w:sz w:val="24"/>
              </w:rPr>
            </w:pPr>
          </w:p>
          <w:p w14:paraId="24D05C6D" w14:textId="77777777" w:rsidR="005D7E1B" w:rsidRPr="005D7E1B" w:rsidRDefault="005D7E1B" w:rsidP="005D7E1B">
            <w:pPr>
              <w:pStyle w:val="Telobesedila2"/>
              <w:spacing w:line="360" w:lineRule="auto"/>
              <w:jc w:val="left"/>
              <w:rPr>
                <w:rFonts w:asciiTheme="minorHAnsi" w:hAnsiTheme="minorHAnsi" w:cs="Arial"/>
                <w:b/>
                <w:sz w:val="24"/>
              </w:rPr>
            </w:pPr>
            <w:r w:rsidRPr="005D7E1B">
              <w:rPr>
                <w:rFonts w:asciiTheme="minorHAnsi" w:hAnsiTheme="minorHAnsi" w:cs="Arial"/>
                <w:b/>
                <w:sz w:val="24"/>
              </w:rPr>
              <w:t xml:space="preserve">III. SKLOP 3: </w:t>
            </w:r>
          </w:p>
          <w:p w14:paraId="68768C43" w14:textId="77777777" w:rsidR="005D7E1B" w:rsidRPr="005D7E1B" w:rsidRDefault="005D7E1B" w:rsidP="005D7E1B">
            <w:pPr>
              <w:pStyle w:val="Telobesedila2"/>
              <w:spacing w:line="360" w:lineRule="auto"/>
              <w:jc w:val="left"/>
              <w:rPr>
                <w:rFonts w:asciiTheme="minorHAnsi" w:hAnsiTheme="minorHAnsi" w:cs="Arial"/>
                <w:b/>
                <w:sz w:val="24"/>
              </w:rPr>
            </w:pPr>
            <w:r w:rsidRPr="005D7E1B">
              <w:rPr>
                <w:rFonts w:asciiTheme="minorHAnsi" w:hAnsiTheme="minorHAnsi" w:cs="Arial"/>
                <w:b/>
                <w:sz w:val="24"/>
              </w:rPr>
              <w:t>PREVOZI OTROK S POSEBNIMI POTREBAMI (iz območja Občine Lenart v Maribor  - šola Gustava Šiliha, Center za sluh in govor, OŠ Franca Rozmana Staneta</w:t>
            </w:r>
          </w:p>
        </w:tc>
        <w:tc>
          <w:tcPr>
            <w:tcW w:w="3402" w:type="dxa"/>
          </w:tcPr>
          <w:p w14:paraId="26EFD38D" w14:textId="77777777" w:rsidR="005D7E1B" w:rsidRPr="005D7E1B" w:rsidRDefault="005D7E1B" w:rsidP="005D7E1B">
            <w:pPr>
              <w:pStyle w:val="Telobesedila2"/>
              <w:spacing w:line="360" w:lineRule="auto"/>
              <w:jc w:val="left"/>
              <w:rPr>
                <w:rFonts w:asciiTheme="minorHAnsi" w:hAnsiTheme="minorHAnsi" w:cs="Arial"/>
                <w:sz w:val="24"/>
              </w:rPr>
            </w:pPr>
          </w:p>
          <w:p w14:paraId="599384EA" w14:textId="77777777" w:rsidR="005D7E1B" w:rsidRPr="005D7E1B" w:rsidRDefault="005D7E1B" w:rsidP="005D7E1B">
            <w:pPr>
              <w:pStyle w:val="Odstavekseznama"/>
              <w:numPr>
                <w:ilvl w:val="0"/>
                <w:numId w:val="25"/>
              </w:numPr>
              <w:spacing w:line="360" w:lineRule="auto"/>
              <w:ind w:left="327" w:hanging="284"/>
              <w:jc w:val="both"/>
              <w:rPr>
                <w:rFonts w:asciiTheme="minorHAnsi" w:hAnsiTheme="minorHAnsi"/>
                <w:sz w:val="24"/>
              </w:rPr>
            </w:pPr>
            <w:r w:rsidRPr="005D7E1B">
              <w:rPr>
                <w:rFonts w:asciiTheme="minorHAnsi" w:hAnsiTheme="minorHAnsi"/>
                <w:sz w:val="24"/>
              </w:rPr>
              <w:t>Črmljenšak (Zrim) – Črmljenšak (Brandšteter) – Zavrh (Petko) – Zavrh (stolp) – Zavrh (Kranvogel) – Nadbišec (Fekonja) – Gradenšak (Damiš) – Pod Gradnom (križišče Gradenšak) – Osnovna šola Voličina (pri šoli).</w:t>
            </w:r>
          </w:p>
          <w:p w14:paraId="0B5EE3CC" w14:textId="77777777" w:rsidR="005D7E1B" w:rsidRPr="005D7E1B" w:rsidRDefault="005D7E1B" w:rsidP="005D7E1B">
            <w:pPr>
              <w:spacing w:line="360" w:lineRule="auto"/>
              <w:ind w:left="327" w:hanging="284"/>
              <w:jc w:val="both"/>
              <w:rPr>
                <w:rFonts w:asciiTheme="minorHAnsi" w:hAnsiTheme="minorHAnsi"/>
                <w:b/>
                <w:sz w:val="24"/>
              </w:rPr>
            </w:pPr>
            <w:r w:rsidRPr="005D7E1B">
              <w:rPr>
                <w:rFonts w:asciiTheme="minorHAnsi" w:hAnsiTheme="minorHAnsi"/>
                <w:sz w:val="24"/>
              </w:rPr>
              <w:t xml:space="preserve">        </w:t>
            </w:r>
            <w:r w:rsidRPr="005D7E1B">
              <w:rPr>
                <w:rFonts w:asciiTheme="minorHAnsi" w:hAnsiTheme="minorHAnsi"/>
                <w:b/>
                <w:sz w:val="24"/>
              </w:rPr>
              <w:t>(cca 8,1 km dnevno)</w:t>
            </w:r>
          </w:p>
          <w:p w14:paraId="5255B3F8" w14:textId="77777777" w:rsidR="005D7E1B" w:rsidRPr="005D7E1B" w:rsidRDefault="005D7E1B" w:rsidP="005D7E1B">
            <w:pPr>
              <w:spacing w:line="360" w:lineRule="auto"/>
              <w:ind w:left="327" w:hanging="284"/>
              <w:jc w:val="both"/>
              <w:rPr>
                <w:rFonts w:asciiTheme="minorHAnsi" w:hAnsiTheme="minorHAnsi"/>
                <w:sz w:val="24"/>
              </w:rPr>
            </w:pPr>
          </w:p>
          <w:p w14:paraId="3CE60709" w14:textId="77777777" w:rsidR="005D7E1B" w:rsidRPr="005D7E1B" w:rsidRDefault="005D7E1B" w:rsidP="005D7E1B">
            <w:pPr>
              <w:pStyle w:val="Odstavekseznama"/>
              <w:numPr>
                <w:ilvl w:val="0"/>
                <w:numId w:val="25"/>
              </w:numPr>
              <w:spacing w:line="360" w:lineRule="auto"/>
              <w:ind w:left="327" w:hanging="284"/>
              <w:jc w:val="both"/>
              <w:rPr>
                <w:rFonts w:asciiTheme="minorHAnsi" w:hAnsiTheme="minorHAnsi"/>
                <w:sz w:val="24"/>
              </w:rPr>
            </w:pPr>
            <w:r w:rsidRPr="005D7E1B">
              <w:rPr>
                <w:rFonts w:asciiTheme="minorHAnsi" w:hAnsiTheme="minorHAnsi"/>
                <w:sz w:val="24"/>
              </w:rPr>
              <w:t>Hum (Stergar) – Hum (križišče Krajnc) – Dolge njive (Domiter) – Dolge njive (Fras) – Selce (hrast pri Vedraču) – Rogoznica (kapela) –  Rogoznica (J. Spevan) – Straže (Rojko) – Straže (Kocbek) – Selce (Fekonja) – Selce (benc. črpalka) – Zavrh (lovski dom ali kapela) – avtobusna postaja Voličina.</w:t>
            </w:r>
          </w:p>
          <w:p w14:paraId="5FA8CB38" w14:textId="77777777" w:rsidR="005D7E1B" w:rsidRPr="005D7E1B" w:rsidRDefault="005D7E1B" w:rsidP="005D7E1B">
            <w:pPr>
              <w:spacing w:line="360" w:lineRule="auto"/>
              <w:ind w:left="327" w:hanging="284"/>
              <w:jc w:val="both"/>
              <w:rPr>
                <w:rFonts w:asciiTheme="minorHAnsi" w:hAnsiTheme="minorHAnsi"/>
                <w:b/>
                <w:sz w:val="24"/>
              </w:rPr>
            </w:pPr>
            <w:r w:rsidRPr="005D7E1B">
              <w:rPr>
                <w:rFonts w:asciiTheme="minorHAnsi" w:hAnsiTheme="minorHAnsi"/>
                <w:sz w:val="24"/>
              </w:rPr>
              <w:t xml:space="preserve">        </w:t>
            </w:r>
            <w:r w:rsidRPr="005D7E1B">
              <w:rPr>
                <w:rFonts w:asciiTheme="minorHAnsi" w:hAnsiTheme="minorHAnsi"/>
                <w:b/>
                <w:sz w:val="24"/>
              </w:rPr>
              <w:t>(cca 8,1 km dnevno)</w:t>
            </w:r>
          </w:p>
          <w:p w14:paraId="69891336" w14:textId="77777777" w:rsidR="005D7E1B" w:rsidRPr="005D7E1B" w:rsidRDefault="005D7E1B" w:rsidP="005D7E1B">
            <w:pPr>
              <w:spacing w:line="360" w:lineRule="auto"/>
              <w:ind w:left="327" w:hanging="284"/>
              <w:jc w:val="both"/>
              <w:rPr>
                <w:rFonts w:asciiTheme="minorHAnsi" w:hAnsiTheme="minorHAnsi"/>
                <w:b/>
                <w:sz w:val="24"/>
              </w:rPr>
            </w:pPr>
          </w:p>
          <w:p w14:paraId="4AB2DFB9" w14:textId="77777777" w:rsidR="005D7E1B" w:rsidRPr="005D7E1B" w:rsidRDefault="005D7E1B" w:rsidP="005D7E1B">
            <w:pPr>
              <w:pStyle w:val="Odstavekseznama"/>
              <w:numPr>
                <w:ilvl w:val="0"/>
                <w:numId w:val="25"/>
              </w:numPr>
              <w:spacing w:line="360" w:lineRule="auto"/>
              <w:ind w:left="327" w:hanging="284"/>
              <w:jc w:val="both"/>
              <w:rPr>
                <w:rFonts w:asciiTheme="minorHAnsi" w:hAnsiTheme="minorHAnsi"/>
                <w:sz w:val="24"/>
              </w:rPr>
            </w:pPr>
            <w:r w:rsidRPr="005D7E1B">
              <w:rPr>
                <w:rFonts w:asciiTheme="minorHAnsi" w:hAnsiTheme="minorHAnsi"/>
                <w:sz w:val="24"/>
              </w:rPr>
              <w:t>Strma gora (pri Farazinu) – Strma gora (kapela Taužič) – Strma gora (križišče-parkirišče Kurnik) – križišče  Zelenko – Pesjak (M. Bezjak) – križišče Kocbek – Pri »Živkovi« kapeli – Interles – avtobusna postaja Voličina.</w:t>
            </w:r>
          </w:p>
          <w:p w14:paraId="4B3DA5A1" w14:textId="77777777" w:rsidR="005D7E1B" w:rsidRPr="005D7E1B" w:rsidRDefault="005D7E1B" w:rsidP="005D7E1B">
            <w:pPr>
              <w:spacing w:line="360" w:lineRule="auto"/>
              <w:ind w:left="327" w:hanging="284"/>
              <w:jc w:val="both"/>
              <w:rPr>
                <w:rFonts w:asciiTheme="minorHAnsi" w:hAnsiTheme="minorHAnsi"/>
                <w:b/>
                <w:sz w:val="24"/>
              </w:rPr>
            </w:pPr>
            <w:r w:rsidRPr="005D7E1B">
              <w:rPr>
                <w:rFonts w:asciiTheme="minorHAnsi" w:hAnsiTheme="minorHAnsi"/>
                <w:b/>
                <w:sz w:val="24"/>
              </w:rPr>
              <w:t xml:space="preserve">           (cca 7,5 km dnevno)</w:t>
            </w:r>
          </w:p>
          <w:p w14:paraId="17080122" w14:textId="77777777" w:rsidR="005D7E1B" w:rsidRPr="005D7E1B" w:rsidRDefault="005D7E1B" w:rsidP="005D7E1B">
            <w:pPr>
              <w:pStyle w:val="Odstavekseznama"/>
              <w:spacing w:line="360" w:lineRule="auto"/>
              <w:ind w:left="327"/>
              <w:jc w:val="both"/>
              <w:rPr>
                <w:rFonts w:asciiTheme="minorHAnsi" w:hAnsiTheme="minorHAnsi"/>
                <w:b/>
                <w:sz w:val="24"/>
              </w:rPr>
            </w:pPr>
          </w:p>
          <w:p w14:paraId="2920418E" w14:textId="77777777" w:rsidR="005D7E1B" w:rsidRPr="005D7E1B" w:rsidRDefault="005D7E1B" w:rsidP="005D7E1B">
            <w:pPr>
              <w:pStyle w:val="Odstavekseznama"/>
              <w:numPr>
                <w:ilvl w:val="0"/>
                <w:numId w:val="25"/>
              </w:numPr>
              <w:spacing w:line="360" w:lineRule="auto"/>
              <w:ind w:left="327" w:hanging="284"/>
              <w:jc w:val="both"/>
              <w:rPr>
                <w:rFonts w:asciiTheme="minorHAnsi" w:hAnsiTheme="minorHAnsi"/>
                <w:sz w:val="24"/>
              </w:rPr>
            </w:pPr>
            <w:r w:rsidRPr="005D7E1B">
              <w:rPr>
                <w:rFonts w:asciiTheme="minorHAnsi" w:hAnsiTheme="minorHAnsi"/>
                <w:sz w:val="24"/>
              </w:rPr>
              <w:t>Črmljenšak (Zrim) – Črmljenšak (Brandšteter) – Zavrh (Petko) – Nadbišec (Fekonja) – Gradenšak (Damiš) – Zavrh (Kranvogel) – Zavrh (stolp) – Zavrh (lovski dom ali kapela) – Selce (hrast pri Vedraču) – Rogoznica (kapela) – Rogoznica (J. Spevan) – Straže (Rojko) – Straže (Kocbek) – Selce (Fekonja) – Selce (benc. črpalka) – Dolge njive (Fras) – Dolge njive (Domiter) – Hum (križišče Krajnc) – Hum (Stergar) – Interles (križišče) – avtobusna postaja Voličina.</w:t>
            </w:r>
          </w:p>
          <w:p w14:paraId="557FB402" w14:textId="77777777" w:rsidR="005D7E1B" w:rsidRPr="005D7E1B" w:rsidRDefault="005D7E1B" w:rsidP="005D7E1B">
            <w:pPr>
              <w:spacing w:line="360" w:lineRule="auto"/>
              <w:ind w:left="327" w:hanging="284"/>
              <w:jc w:val="both"/>
              <w:rPr>
                <w:rFonts w:asciiTheme="minorHAnsi" w:hAnsiTheme="minorHAnsi"/>
                <w:b/>
                <w:sz w:val="24"/>
              </w:rPr>
            </w:pPr>
            <w:r w:rsidRPr="005D7E1B">
              <w:rPr>
                <w:rFonts w:asciiTheme="minorHAnsi" w:hAnsiTheme="minorHAnsi"/>
                <w:sz w:val="24"/>
              </w:rPr>
              <w:t xml:space="preserve">      </w:t>
            </w:r>
            <w:r w:rsidRPr="005D7E1B">
              <w:rPr>
                <w:rFonts w:asciiTheme="minorHAnsi" w:hAnsiTheme="minorHAnsi"/>
                <w:b/>
                <w:sz w:val="24"/>
              </w:rPr>
              <w:t>(cca 27,8 km dnevno)</w:t>
            </w:r>
          </w:p>
          <w:p w14:paraId="1F299F40" w14:textId="77777777" w:rsidR="005D7E1B" w:rsidRDefault="005D7E1B" w:rsidP="005D7E1B">
            <w:pPr>
              <w:spacing w:line="360" w:lineRule="auto"/>
              <w:rPr>
                <w:rFonts w:asciiTheme="minorHAnsi" w:hAnsiTheme="minorHAnsi"/>
                <w:sz w:val="24"/>
              </w:rPr>
            </w:pPr>
          </w:p>
          <w:p w14:paraId="681C4AC3" w14:textId="77777777" w:rsidR="00E50B33" w:rsidRPr="005D7E1B" w:rsidRDefault="00E50B33" w:rsidP="005D7E1B">
            <w:pPr>
              <w:spacing w:line="360" w:lineRule="auto"/>
              <w:rPr>
                <w:rFonts w:asciiTheme="minorHAnsi" w:hAnsiTheme="minorHAnsi"/>
                <w:sz w:val="24"/>
              </w:rPr>
            </w:pPr>
          </w:p>
          <w:p w14:paraId="1ACF0AA8" w14:textId="77777777" w:rsidR="005D7E1B" w:rsidRPr="005D7E1B" w:rsidRDefault="005D7E1B" w:rsidP="005D7E1B">
            <w:pPr>
              <w:pStyle w:val="Odstavekseznama"/>
              <w:numPr>
                <w:ilvl w:val="0"/>
                <w:numId w:val="28"/>
              </w:numPr>
              <w:tabs>
                <w:tab w:val="clear" w:pos="1440"/>
              </w:tabs>
              <w:spacing w:line="360" w:lineRule="auto"/>
              <w:ind w:left="327" w:hanging="327"/>
              <w:jc w:val="both"/>
              <w:rPr>
                <w:rFonts w:asciiTheme="minorHAnsi" w:hAnsiTheme="minorHAnsi"/>
                <w:sz w:val="24"/>
                <w:szCs w:val="24"/>
              </w:rPr>
            </w:pPr>
            <w:r w:rsidRPr="005D7E1B">
              <w:rPr>
                <w:rFonts w:asciiTheme="minorHAnsi" w:hAnsiTheme="minorHAnsi"/>
                <w:sz w:val="24"/>
                <w:szCs w:val="24"/>
              </w:rPr>
              <w:t>Strma Gora (pri Farazinu) - Strma Gora (kapela Taužič) -  Strma Gora (križ. - park. Kurnik) -  križišče Zelenko -  Pesjak (M. Bezjak) -  križišče Kocbek -  pri »Živkovi« kapeli -  Interles -  Hum (Stergar) -  Hum (Krajnc) -  Dolge Njive (Domiter) -  Dolge Njive (Fras) -  Zavrh (lovski dom ali kapela) -  avtobusna postaja Voličina.</w:t>
            </w:r>
          </w:p>
          <w:p w14:paraId="13D88F8C" w14:textId="77777777" w:rsidR="005D7E1B" w:rsidRPr="005D7E1B" w:rsidRDefault="005D7E1B" w:rsidP="005D7E1B">
            <w:pPr>
              <w:spacing w:line="360" w:lineRule="auto"/>
              <w:ind w:left="327"/>
              <w:jc w:val="both"/>
              <w:rPr>
                <w:rFonts w:asciiTheme="minorHAnsi" w:hAnsiTheme="minorHAnsi"/>
                <w:b/>
                <w:sz w:val="24"/>
                <w:szCs w:val="24"/>
              </w:rPr>
            </w:pPr>
            <w:r w:rsidRPr="005D7E1B">
              <w:rPr>
                <w:rFonts w:asciiTheme="minorHAnsi" w:hAnsiTheme="minorHAnsi"/>
                <w:b/>
                <w:sz w:val="24"/>
                <w:szCs w:val="24"/>
              </w:rPr>
              <w:t xml:space="preserve">    (cca 15,0 km dnevno)</w:t>
            </w:r>
          </w:p>
          <w:p w14:paraId="7607B065" w14:textId="77777777" w:rsidR="005D7E1B" w:rsidRPr="005D7E1B" w:rsidRDefault="005D7E1B" w:rsidP="005D7E1B">
            <w:pPr>
              <w:spacing w:line="360" w:lineRule="auto"/>
              <w:ind w:left="327"/>
              <w:jc w:val="both"/>
              <w:rPr>
                <w:rFonts w:asciiTheme="minorHAnsi" w:hAnsiTheme="minorHAnsi"/>
                <w:b/>
                <w:sz w:val="24"/>
                <w:szCs w:val="24"/>
              </w:rPr>
            </w:pPr>
          </w:p>
          <w:p w14:paraId="2006F7EC" w14:textId="77777777" w:rsidR="005D7E1B" w:rsidRPr="005D7E1B" w:rsidRDefault="005D7E1B" w:rsidP="005D7E1B">
            <w:pPr>
              <w:spacing w:line="360" w:lineRule="auto"/>
              <w:ind w:left="327"/>
              <w:jc w:val="both"/>
              <w:rPr>
                <w:rFonts w:asciiTheme="minorHAnsi" w:hAnsiTheme="minorHAnsi"/>
                <w:b/>
                <w:sz w:val="24"/>
                <w:szCs w:val="24"/>
              </w:rPr>
            </w:pPr>
          </w:p>
          <w:p w14:paraId="4661DB7F" w14:textId="77777777" w:rsidR="005D7E1B" w:rsidRPr="005D7E1B" w:rsidRDefault="005D7E1B" w:rsidP="005D7E1B">
            <w:pPr>
              <w:pStyle w:val="Odstavekseznama"/>
              <w:numPr>
                <w:ilvl w:val="0"/>
                <w:numId w:val="28"/>
              </w:numPr>
              <w:tabs>
                <w:tab w:val="clear" w:pos="1440"/>
              </w:tabs>
              <w:spacing w:line="360" w:lineRule="auto"/>
              <w:ind w:left="327" w:hanging="327"/>
              <w:jc w:val="both"/>
              <w:rPr>
                <w:rFonts w:asciiTheme="minorHAnsi" w:hAnsiTheme="minorHAnsi"/>
                <w:sz w:val="24"/>
                <w:szCs w:val="24"/>
              </w:rPr>
            </w:pPr>
            <w:r w:rsidRPr="005D7E1B">
              <w:rPr>
                <w:rFonts w:asciiTheme="minorHAnsi" w:hAnsiTheme="minorHAnsi"/>
                <w:sz w:val="24"/>
                <w:szCs w:val="24"/>
              </w:rPr>
              <w:t>Selce (benc. črpalka) -  Selce (Fekonja) -  Selce (hrast pri Vedraču) -  Rogoznica (kapela) -  Rogoznica (J. Spevan) -  Straže (Rojko) -  Straže (Kocbek) -  Zavrh (stolp) -  Zavrh (Petko) -  Črmljenšak (Brandšteter) - Črmljenšak (Zrim) -  Zavrh (Kranvogel) -  Gradenšak (Damiš) -  Nadbišec (Fekonja) -  Pod Gradnom (križišče Gradenšak), avtobusna postaja Voličina.</w:t>
            </w:r>
          </w:p>
          <w:p w14:paraId="332E6AE8" w14:textId="77777777" w:rsidR="005D7E1B" w:rsidRPr="005D7E1B" w:rsidRDefault="005D7E1B" w:rsidP="005D7E1B">
            <w:pPr>
              <w:pStyle w:val="Odstavekseznama"/>
              <w:spacing w:line="360" w:lineRule="auto"/>
              <w:ind w:left="327"/>
              <w:jc w:val="both"/>
              <w:rPr>
                <w:rFonts w:asciiTheme="minorHAnsi" w:hAnsiTheme="minorHAnsi"/>
                <w:b/>
                <w:sz w:val="24"/>
                <w:szCs w:val="24"/>
              </w:rPr>
            </w:pPr>
            <w:r w:rsidRPr="005D7E1B">
              <w:rPr>
                <w:rFonts w:asciiTheme="minorHAnsi" w:hAnsiTheme="minorHAnsi"/>
                <w:b/>
                <w:sz w:val="24"/>
                <w:szCs w:val="24"/>
              </w:rPr>
              <w:t xml:space="preserve">   (cca 50,0 km dnevno za</w:t>
            </w:r>
          </w:p>
          <w:p w14:paraId="16C822F8" w14:textId="77777777" w:rsidR="005D7E1B" w:rsidRPr="005D7E1B" w:rsidRDefault="005D7E1B" w:rsidP="005D7E1B">
            <w:pPr>
              <w:pStyle w:val="Odstavekseznama"/>
              <w:spacing w:line="360" w:lineRule="auto"/>
              <w:ind w:left="327"/>
              <w:jc w:val="both"/>
              <w:rPr>
                <w:rFonts w:asciiTheme="minorHAnsi" w:hAnsiTheme="minorHAnsi"/>
                <w:b/>
                <w:sz w:val="24"/>
                <w:szCs w:val="24"/>
              </w:rPr>
            </w:pPr>
            <w:r w:rsidRPr="005D7E1B">
              <w:rPr>
                <w:rFonts w:asciiTheme="minorHAnsi" w:hAnsiTheme="minorHAnsi"/>
                <w:b/>
                <w:sz w:val="24"/>
                <w:szCs w:val="24"/>
              </w:rPr>
              <w:t xml:space="preserve">     oba odvoza)</w:t>
            </w:r>
          </w:p>
          <w:p w14:paraId="16F25206" w14:textId="77777777" w:rsidR="005D7E1B" w:rsidRPr="005D7E1B" w:rsidRDefault="005D7E1B" w:rsidP="005D7E1B">
            <w:pPr>
              <w:pStyle w:val="Odstavekseznama"/>
              <w:spacing w:line="360" w:lineRule="auto"/>
              <w:ind w:left="327" w:hanging="327"/>
              <w:rPr>
                <w:rFonts w:asciiTheme="minorHAnsi" w:hAnsiTheme="minorHAnsi"/>
                <w:sz w:val="24"/>
                <w:szCs w:val="24"/>
              </w:rPr>
            </w:pPr>
          </w:p>
          <w:p w14:paraId="6941600F" w14:textId="77777777" w:rsidR="005D7E1B" w:rsidRPr="005D7E1B" w:rsidRDefault="005D7E1B" w:rsidP="005D7E1B">
            <w:pPr>
              <w:pStyle w:val="Odstavekseznama"/>
              <w:numPr>
                <w:ilvl w:val="0"/>
                <w:numId w:val="28"/>
              </w:numPr>
              <w:tabs>
                <w:tab w:val="clear" w:pos="1440"/>
              </w:tabs>
              <w:spacing w:line="360" w:lineRule="auto"/>
              <w:ind w:left="327" w:hanging="327"/>
              <w:jc w:val="both"/>
              <w:rPr>
                <w:rFonts w:asciiTheme="minorHAnsi" w:hAnsiTheme="minorHAnsi"/>
                <w:sz w:val="24"/>
                <w:szCs w:val="24"/>
              </w:rPr>
            </w:pPr>
            <w:r w:rsidRPr="005D7E1B">
              <w:rPr>
                <w:rFonts w:asciiTheme="minorHAnsi" w:hAnsiTheme="minorHAnsi"/>
                <w:sz w:val="24"/>
                <w:szCs w:val="24"/>
              </w:rPr>
              <w:t>Strma Gora (pri Farazinu) -  Strma Gora (kapela Taužič) -  Strma Gora (križ. - park. Kurnik) -  Križišče Zelenko -  Pesjak (M. Bezjak) -  Križišče Kocbek -  Pri »Živkovi« kapeli -  Interles (križišče) -  avtobusna postaja Voličina.</w:t>
            </w:r>
          </w:p>
          <w:p w14:paraId="0C0EFBEA" w14:textId="77777777" w:rsidR="005D7E1B" w:rsidRPr="005D7E1B" w:rsidRDefault="005D7E1B" w:rsidP="005D7E1B">
            <w:pPr>
              <w:pStyle w:val="Odstavekseznama"/>
              <w:spacing w:line="360" w:lineRule="auto"/>
              <w:ind w:left="327"/>
              <w:jc w:val="both"/>
              <w:rPr>
                <w:rFonts w:asciiTheme="minorHAnsi" w:hAnsiTheme="minorHAnsi"/>
                <w:b/>
                <w:sz w:val="24"/>
                <w:szCs w:val="24"/>
              </w:rPr>
            </w:pPr>
            <w:r w:rsidRPr="005D7E1B">
              <w:rPr>
                <w:rFonts w:asciiTheme="minorHAnsi" w:hAnsiTheme="minorHAnsi"/>
                <w:b/>
                <w:sz w:val="24"/>
                <w:szCs w:val="24"/>
              </w:rPr>
              <w:t xml:space="preserve">      (cca 7,5 km dnevno)</w:t>
            </w:r>
          </w:p>
          <w:p w14:paraId="35E2F907" w14:textId="77777777" w:rsidR="005D7E1B" w:rsidRPr="005D7E1B" w:rsidRDefault="005D7E1B" w:rsidP="005D7E1B">
            <w:pPr>
              <w:pStyle w:val="Odstavekseznama"/>
              <w:spacing w:line="360" w:lineRule="auto"/>
              <w:ind w:left="327" w:hanging="327"/>
              <w:rPr>
                <w:rFonts w:asciiTheme="minorHAnsi" w:hAnsiTheme="minorHAnsi"/>
                <w:sz w:val="24"/>
                <w:szCs w:val="24"/>
              </w:rPr>
            </w:pPr>
          </w:p>
          <w:p w14:paraId="5F786426" w14:textId="77777777" w:rsidR="005D7E1B" w:rsidRPr="005D7E1B" w:rsidRDefault="005D7E1B" w:rsidP="005D7E1B">
            <w:pPr>
              <w:pStyle w:val="Odstavekseznama"/>
              <w:spacing w:line="360" w:lineRule="auto"/>
              <w:ind w:left="327" w:hanging="327"/>
              <w:rPr>
                <w:rFonts w:asciiTheme="minorHAnsi" w:hAnsiTheme="minorHAnsi"/>
                <w:sz w:val="24"/>
                <w:szCs w:val="24"/>
              </w:rPr>
            </w:pPr>
          </w:p>
          <w:p w14:paraId="28A6E125" w14:textId="77777777" w:rsidR="005D7E1B" w:rsidRPr="005D7E1B" w:rsidRDefault="005D7E1B" w:rsidP="005D7E1B">
            <w:pPr>
              <w:pStyle w:val="Odstavekseznama"/>
              <w:numPr>
                <w:ilvl w:val="0"/>
                <w:numId w:val="28"/>
              </w:numPr>
              <w:tabs>
                <w:tab w:val="clear" w:pos="1440"/>
              </w:tabs>
              <w:spacing w:line="360" w:lineRule="auto"/>
              <w:ind w:left="327" w:hanging="327"/>
              <w:jc w:val="both"/>
              <w:rPr>
                <w:rFonts w:asciiTheme="minorHAnsi" w:hAnsiTheme="minorHAnsi"/>
                <w:sz w:val="24"/>
                <w:szCs w:val="24"/>
              </w:rPr>
            </w:pPr>
            <w:r w:rsidRPr="005D7E1B">
              <w:rPr>
                <w:rFonts w:asciiTheme="minorHAnsi" w:hAnsiTheme="minorHAnsi"/>
                <w:sz w:val="24"/>
                <w:szCs w:val="24"/>
              </w:rPr>
              <w:t xml:space="preserve">Hum (Stergar) -  Hum (križišče Krajnc) -  Dolge Njive (Domiter) -  Dolge Njive (Fras) -  Selce (benc. črpalka) -  Selce (Fekonja) -  Selce (hrast pri Vedraču) -  Rogoznica (kapela) -  Rogoznica (J. Spevan) -  Straže (Rojko) -  Straže (Kocbek) -  Zavrh (lovski dom ali kapela) -  Zavrh (stolp) -  Zavrh (Kranvogel) -  Gradenšak (Damiš) -  Nadbišec (Fekonja) -  Zavrh (Petko) -  Črmljenšak (Brandšteter) -  Črmljenšak (Zrim). </w:t>
            </w:r>
          </w:p>
          <w:p w14:paraId="25180C07" w14:textId="77777777" w:rsidR="005D7E1B" w:rsidRPr="005D7E1B" w:rsidRDefault="005D7E1B" w:rsidP="005D7E1B">
            <w:pPr>
              <w:pStyle w:val="Odstavekseznama"/>
              <w:spacing w:line="360" w:lineRule="auto"/>
              <w:ind w:left="327"/>
              <w:jc w:val="both"/>
              <w:rPr>
                <w:rFonts w:asciiTheme="minorHAnsi" w:hAnsiTheme="minorHAnsi"/>
                <w:b/>
                <w:sz w:val="24"/>
                <w:szCs w:val="24"/>
              </w:rPr>
            </w:pPr>
            <w:r w:rsidRPr="005D7E1B">
              <w:rPr>
                <w:rFonts w:asciiTheme="minorHAnsi" w:hAnsiTheme="minorHAnsi"/>
                <w:sz w:val="24"/>
                <w:szCs w:val="24"/>
              </w:rPr>
              <w:t xml:space="preserve">     </w:t>
            </w:r>
            <w:r w:rsidRPr="005D7E1B">
              <w:rPr>
                <w:rFonts w:asciiTheme="minorHAnsi" w:hAnsiTheme="minorHAnsi"/>
                <w:b/>
                <w:sz w:val="24"/>
                <w:szCs w:val="24"/>
              </w:rPr>
              <w:t xml:space="preserve">(cca 19,3 km dnevno) </w:t>
            </w:r>
          </w:p>
          <w:p w14:paraId="26923C3D" w14:textId="77777777" w:rsidR="005D7E1B" w:rsidRPr="005D7E1B" w:rsidRDefault="005D7E1B" w:rsidP="005D7E1B">
            <w:pPr>
              <w:spacing w:line="360" w:lineRule="auto"/>
              <w:ind w:left="327" w:hanging="327"/>
              <w:jc w:val="both"/>
              <w:rPr>
                <w:rFonts w:asciiTheme="minorHAnsi" w:hAnsiTheme="minorHAnsi"/>
                <w:sz w:val="24"/>
                <w:szCs w:val="24"/>
              </w:rPr>
            </w:pPr>
          </w:p>
          <w:p w14:paraId="531DC5E1" w14:textId="77777777" w:rsidR="005D7E1B" w:rsidRPr="005D7E1B" w:rsidRDefault="005D7E1B" w:rsidP="005D7E1B">
            <w:pPr>
              <w:spacing w:line="360" w:lineRule="auto"/>
              <w:rPr>
                <w:rFonts w:asciiTheme="minorHAnsi" w:hAnsiTheme="minorHAnsi"/>
                <w:sz w:val="24"/>
              </w:rPr>
            </w:pPr>
          </w:p>
          <w:p w14:paraId="383D1AC9" w14:textId="77777777" w:rsidR="005D7E1B" w:rsidRPr="005D7E1B" w:rsidRDefault="005D7E1B" w:rsidP="005D7E1B">
            <w:pPr>
              <w:spacing w:line="360" w:lineRule="auto"/>
              <w:rPr>
                <w:rFonts w:asciiTheme="minorHAnsi" w:hAnsiTheme="minorHAnsi"/>
                <w:sz w:val="24"/>
              </w:rPr>
            </w:pPr>
            <w:r w:rsidRPr="005D7E1B">
              <w:rPr>
                <w:rFonts w:asciiTheme="minorHAnsi" w:hAnsiTheme="minorHAnsi"/>
                <w:sz w:val="24"/>
              </w:rPr>
              <w:t>Šole s prilagojenim programom v Mariboru obiskuje osem (8) otrok iz Občine Lenart. Vstopne in izstopne postaje otrok so sledeče:</w:t>
            </w:r>
          </w:p>
          <w:p w14:paraId="1B3966E4" w14:textId="77777777" w:rsidR="005D7E1B" w:rsidRPr="005D7E1B" w:rsidRDefault="005D7E1B" w:rsidP="005D7E1B">
            <w:pPr>
              <w:pStyle w:val="Odstavekseznama"/>
              <w:numPr>
                <w:ilvl w:val="0"/>
                <w:numId w:val="30"/>
              </w:numPr>
              <w:spacing w:line="360" w:lineRule="auto"/>
              <w:ind w:left="317" w:hanging="283"/>
              <w:rPr>
                <w:rFonts w:asciiTheme="minorHAnsi" w:hAnsiTheme="minorHAnsi"/>
                <w:sz w:val="24"/>
              </w:rPr>
            </w:pPr>
            <w:r w:rsidRPr="005D7E1B">
              <w:rPr>
                <w:rFonts w:asciiTheme="minorHAnsi" w:hAnsiTheme="minorHAnsi"/>
                <w:sz w:val="24"/>
              </w:rPr>
              <w:t>Spodnji Porčič 16/b (1 otrok) – OŠ Gustava Šiliha</w:t>
            </w:r>
          </w:p>
          <w:p w14:paraId="042CF274" w14:textId="77777777" w:rsidR="005D7E1B" w:rsidRPr="005D7E1B" w:rsidRDefault="005D7E1B" w:rsidP="005D7E1B">
            <w:pPr>
              <w:pStyle w:val="Odstavekseznama"/>
              <w:spacing w:line="360" w:lineRule="auto"/>
              <w:ind w:left="317" w:hanging="283"/>
              <w:rPr>
                <w:rFonts w:asciiTheme="minorHAnsi" w:hAnsiTheme="minorHAnsi"/>
                <w:sz w:val="24"/>
              </w:rPr>
            </w:pPr>
            <w:r w:rsidRPr="005D7E1B">
              <w:rPr>
                <w:rFonts w:asciiTheme="minorHAnsi" w:hAnsiTheme="minorHAnsi"/>
                <w:b/>
                <w:sz w:val="24"/>
              </w:rPr>
              <w:t>2</w:t>
            </w:r>
            <w:r w:rsidRPr="005D7E1B">
              <w:rPr>
                <w:rFonts w:asciiTheme="minorHAnsi" w:hAnsiTheme="minorHAnsi"/>
                <w:sz w:val="24"/>
              </w:rPr>
              <w:t>. Pri Elektro Lenart (1 otrok) – Center za sluh in govor</w:t>
            </w:r>
          </w:p>
          <w:p w14:paraId="4B5DF367" w14:textId="77777777" w:rsidR="005D7E1B" w:rsidRPr="005D7E1B" w:rsidRDefault="005D7E1B" w:rsidP="005D7E1B">
            <w:pPr>
              <w:pStyle w:val="Odstavekseznama"/>
              <w:numPr>
                <w:ilvl w:val="0"/>
                <w:numId w:val="32"/>
              </w:numPr>
              <w:tabs>
                <w:tab w:val="num" w:pos="1440"/>
              </w:tabs>
              <w:spacing w:line="360" w:lineRule="auto"/>
              <w:ind w:left="317" w:hanging="283"/>
              <w:rPr>
                <w:rFonts w:asciiTheme="minorHAnsi" w:hAnsiTheme="minorHAnsi"/>
                <w:sz w:val="24"/>
              </w:rPr>
            </w:pPr>
            <w:r w:rsidRPr="005D7E1B">
              <w:rPr>
                <w:rFonts w:asciiTheme="minorHAnsi" w:hAnsiTheme="minorHAnsi"/>
                <w:sz w:val="24"/>
              </w:rPr>
              <w:t>Pri Knjižnici Lenart (1 otrok) – Center za sluh in govor</w:t>
            </w:r>
          </w:p>
          <w:p w14:paraId="6E4F9726" w14:textId="77777777" w:rsidR="005D7E1B" w:rsidRPr="005D7E1B" w:rsidRDefault="005D7E1B" w:rsidP="005D7E1B">
            <w:pPr>
              <w:pStyle w:val="Odstavekseznama"/>
              <w:numPr>
                <w:ilvl w:val="0"/>
                <w:numId w:val="32"/>
              </w:numPr>
              <w:spacing w:line="360" w:lineRule="auto"/>
              <w:ind w:left="317" w:hanging="283"/>
              <w:rPr>
                <w:rFonts w:asciiTheme="minorHAnsi" w:hAnsiTheme="minorHAnsi"/>
                <w:sz w:val="24"/>
              </w:rPr>
            </w:pPr>
            <w:r w:rsidRPr="005D7E1B">
              <w:rPr>
                <w:rFonts w:asciiTheme="minorHAnsi" w:hAnsiTheme="minorHAnsi"/>
                <w:sz w:val="24"/>
              </w:rPr>
              <w:t>Avtobusna postaja Sp.  Voličina ( 2 otroka) – OŠ Gustava Šiliha in Center za sluh in govor</w:t>
            </w:r>
          </w:p>
          <w:p w14:paraId="7E6679BF" w14:textId="77777777" w:rsidR="005D7E1B" w:rsidRPr="005D7E1B" w:rsidRDefault="005D7E1B" w:rsidP="005D7E1B">
            <w:pPr>
              <w:pStyle w:val="Odstavekseznama"/>
              <w:numPr>
                <w:ilvl w:val="0"/>
                <w:numId w:val="32"/>
              </w:numPr>
              <w:spacing w:line="360" w:lineRule="auto"/>
              <w:ind w:left="317" w:hanging="283"/>
              <w:rPr>
                <w:rFonts w:asciiTheme="minorHAnsi" w:hAnsiTheme="minorHAnsi"/>
                <w:sz w:val="24"/>
              </w:rPr>
            </w:pPr>
            <w:r w:rsidRPr="005D7E1B">
              <w:rPr>
                <w:rFonts w:asciiTheme="minorHAnsi" w:hAnsiTheme="minorHAnsi"/>
                <w:sz w:val="24"/>
              </w:rPr>
              <w:t>Križišče Lackove ul.- Pot na Kamenšak v Lenartu (2 otroka) – Center za sluh in govor in OŠ Franca Rozmana Staneta</w:t>
            </w:r>
          </w:p>
          <w:p w14:paraId="3C5998C9" w14:textId="77777777" w:rsidR="005D7E1B" w:rsidRPr="005D7E1B" w:rsidRDefault="005D7E1B" w:rsidP="005D7E1B">
            <w:pPr>
              <w:pStyle w:val="Odstavekseznama"/>
              <w:numPr>
                <w:ilvl w:val="0"/>
                <w:numId w:val="32"/>
              </w:numPr>
              <w:spacing w:line="360" w:lineRule="auto"/>
              <w:ind w:left="317" w:hanging="283"/>
              <w:rPr>
                <w:rFonts w:asciiTheme="minorHAnsi" w:hAnsiTheme="minorHAnsi"/>
                <w:sz w:val="24"/>
              </w:rPr>
            </w:pPr>
            <w:r w:rsidRPr="005D7E1B">
              <w:rPr>
                <w:rFonts w:asciiTheme="minorHAnsi" w:hAnsiTheme="minorHAnsi"/>
                <w:sz w:val="24"/>
              </w:rPr>
              <w:t>Križišče pod gradom Hrastovec – nad jezeri (1 otrok) – Center za sluh in govor</w:t>
            </w:r>
          </w:p>
          <w:p w14:paraId="54472F5C" w14:textId="77777777" w:rsidR="005D7E1B" w:rsidRPr="005D7E1B" w:rsidRDefault="005D7E1B" w:rsidP="005D7E1B">
            <w:pPr>
              <w:pStyle w:val="Odstavekseznama"/>
              <w:spacing w:line="360" w:lineRule="auto"/>
              <w:ind w:left="317"/>
              <w:rPr>
                <w:rFonts w:asciiTheme="minorHAnsi" w:hAnsiTheme="minorHAnsi"/>
                <w:sz w:val="24"/>
              </w:rPr>
            </w:pPr>
            <w:r w:rsidRPr="005D7E1B">
              <w:rPr>
                <w:rFonts w:asciiTheme="minorHAnsi" w:hAnsiTheme="minorHAnsi"/>
                <w:b/>
                <w:sz w:val="24"/>
              </w:rPr>
              <w:t>(cca 76,0 km dnevno)</w:t>
            </w:r>
          </w:p>
        </w:tc>
        <w:tc>
          <w:tcPr>
            <w:tcW w:w="1134" w:type="dxa"/>
          </w:tcPr>
          <w:p w14:paraId="49F0BC2E" w14:textId="77777777" w:rsidR="005D7E1B" w:rsidRPr="005D7E1B" w:rsidRDefault="005D7E1B" w:rsidP="005D7E1B">
            <w:pPr>
              <w:pStyle w:val="Telobesedila2"/>
              <w:spacing w:line="360" w:lineRule="auto"/>
              <w:jc w:val="left"/>
              <w:rPr>
                <w:rFonts w:asciiTheme="minorHAnsi" w:hAnsiTheme="minorHAnsi" w:cs="Arial"/>
                <w:sz w:val="24"/>
              </w:rPr>
            </w:pPr>
          </w:p>
          <w:p w14:paraId="33700FCC" w14:textId="77777777" w:rsidR="005D7E1B" w:rsidRPr="005D7E1B" w:rsidRDefault="005D7E1B" w:rsidP="005D7E1B">
            <w:pPr>
              <w:pStyle w:val="Telobesedila2"/>
              <w:spacing w:line="360" w:lineRule="auto"/>
              <w:jc w:val="left"/>
              <w:rPr>
                <w:rFonts w:asciiTheme="minorHAnsi" w:hAnsiTheme="minorHAnsi" w:cs="Arial"/>
                <w:sz w:val="24"/>
              </w:rPr>
            </w:pPr>
          </w:p>
          <w:p w14:paraId="6D1ACBD7" w14:textId="77777777" w:rsidR="005D7E1B" w:rsidRPr="005D7E1B" w:rsidRDefault="005D7E1B" w:rsidP="005D7E1B">
            <w:pPr>
              <w:pStyle w:val="Telobesedila2"/>
              <w:spacing w:line="360" w:lineRule="auto"/>
              <w:jc w:val="left"/>
              <w:rPr>
                <w:rFonts w:asciiTheme="minorHAnsi" w:hAnsiTheme="minorHAnsi" w:cs="Arial"/>
                <w:sz w:val="24"/>
              </w:rPr>
            </w:pPr>
          </w:p>
          <w:p w14:paraId="380AE2EE"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6.48</w:t>
            </w:r>
          </w:p>
          <w:p w14:paraId="14B086A0" w14:textId="77777777" w:rsidR="005D7E1B" w:rsidRPr="005D7E1B" w:rsidRDefault="005D7E1B" w:rsidP="005D7E1B">
            <w:pPr>
              <w:pStyle w:val="Telobesedila2"/>
              <w:spacing w:line="360" w:lineRule="auto"/>
              <w:jc w:val="left"/>
              <w:rPr>
                <w:rFonts w:asciiTheme="minorHAnsi" w:hAnsiTheme="minorHAnsi" w:cs="Arial"/>
                <w:sz w:val="24"/>
              </w:rPr>
            </w:pPr>
          </w:p>
          <w:p w14:paraId="53296A83" w14:textId="77777777" w:rsidR="005D7E1B" w:rsidRPr="005D7E1B" w:rsidRDefault="005D7E1B" w:rsidP="005D7E1B">
            <w:pPr>
              <w:pStyle w:val="Telobesedila2"/>
              <w:spacing w:line="360" w:lineRule="auto"/>
              <w:jc w:val="left"/>
              <w:rPr>
                <w:rFonts w:asciiTheme="minorHAnsi" w:hAnsiTheme="minorHAnsi" w:cs="Arial"/>
                <w:sz w:val="24"/>
              </w:rPr>
            </w:pPr>
          </w:p>
          <w:p w14:paraId="76E7FAE1" w14:textId="77777777" w:rsidR="005D7E1B" w:rsidRPr="005D7E1B" w:rsidRDefault="005D7E1B" w:rsidP="005D7E1B">
            <w:pPr>
              <w:pStyle w:val="Telobesedila2"/>
              <w:spacing w:line="360" w:lineRule="auto"/>
              <w:jc w:val="left"/>
              <w:rPr>
                <w:rFonts w:asciiTheme="minorHAnsi" w:hAnsiTheme="minorHAnsi" w:cs="Arial"/>
                <w:sz w:val="24"/>
              </w:rPr>
            </w:pPr>
          </w:p>
          <w:p w14:paraId="3C907B08" w14:textId="77777777" w:rsidR="005D7E1B" w:rsidRPr="005D7E1B" w:rsidRDefault="005D7E1B" w:rsidP="005D7E1B">
            <w:pPr>
              <w:pStyle w:val="Telobesedila2"/>
              <w:spacing w:line="360" w:lineRule="auto"/>
              <w:jc w:val="left"/>
              <w:rPr>
                <w:rFonts w:asciiTheme="minorHAnsi" w:hAnsiTheme="minorHAnsi" w:cs="Arial"/>
                <w:sz w:val="24"/>
              </w:rPr>
            </w:pPr>
          </w:p>
          <w:p w14:paraId="0DCCADF6" w14:textId="77777777" w:rsidR="005D7E1B" w:rsidRPr="005D7E1B" w:rsidRDefault="005D7E1B" w:rsidP="005D7E1B">
            <w:pPr>
              <w:pStyle w:val="Telobesedila2"/>
              <w:spacing w:line="360" w:lineRule="auto"/>
              <w:jc w:val="left"/>
              <w:rPr>
                <w:rFonts w:asciiTheme="minorHAnsi" w:hAnsiTheme="minorHAnsi" w:cs="Arial"/>
                <w:sz w:val="24"/>
              </w:rPr>
            </w:pPr>
          </w:p>
          <w:p w14:paraId="003A77DC" w14:textId="77777777" w:rsidR="005D7E1B" w:rsidRPr="005D7E1B" w:rsidRDefault="005D7E1B" w:rsidP="005D7E1B">
            <w:pPr>
              <w:pStyle w:val="Telobesedila2"/>
              <w:spacing w:line="360" w:lineRule="auto"/>
              <w:jc w:val="left"/>
              <w:rPr>
                <w:rFonts w:asciiTheme="minorHAnsi" w:hAnsiTheme="minorHAnsi" w:cs="Arial"/>
                <w:sz w:val="24"/>
              </w:rPr>
            </w:pPr>
          </w:p>
          <w:p w14:paraId="5E14DCF5" w14:textId="77777777" w:rsidR="005D7E1B" w:rsidRPr="005D7E1B" w:rsidRDefault="005D7E1B" w:rsidP="005D7E1B">
            <w:pPr>
              <w:pStyle w:val="Telobesedila2"/>
              <w:spacing w:line="360" w:lineRule="auto"/>
              <w:jc w:val="left"/>
              <w:rPr>
                <w:rFonts w:asciiTheme="minorHAnsi" w:hAnsiTheme="minorHAnsi" w:cs="Arial"/>
                <w:sz w:val="24"/>
              </w:rPr>
            </w:pPr>
          </w:p>
          <w:p w14:paraId="616D7905" w14:textId="77777777" w:rsidR="005D7E1B" w:rsidRPr="005D7E1B" w:rsidRDefault="005D7E1B" w:rsidP="005D7E1B">
            <w:pPr>
              <w:pStyle w:val="Telobesedila2"/>
              <w:spacing w:line="360" w:lineRule="auto"/>
              <w:jc w:val="left"/>
              <w:rPr>
                <w:rFonts w:asciiTheme="minorHAnsi" w:hAnsiTheme="minorHAnsi" w:cs="Arial"/>
                <w:sz w:val="24"/>
              </w:rPr>
            </w:pPr>
          </w:p>
          <w:p w14:paraId="3FC8B11F" w14:textId="77777777" w:rsidR="005D7E1B" w:rsidRPr="005D7E1B" w:rsidRDefault="005D7E1B" w:rsidP="005D7E1B">
            <w:pPr>
              <w:pStyle w:val="Telobesedila2"/>
              <w:spacing w:line="360" w:lineRule="auto"/>
              <w:jc w:val="left"/>
              <w:rPr>
                <w:rFonts w:asciiTheme="minorHAnsi" w:hAnsiTheme="minorHAnsi" w:cs="Arial"/>
                <w:sz w:val="24"/>
              </w:rPr>
            </w:pPr>
          </w:p>
          <w:p w14:paraId="113FD937" w14:textId="77777777" w:rsidR="005D7E1B" w:rsidRPr="005D7E1B" w:rsidRDefault="005D7E1B" w:rsidP="005D7E1B">
            <w:pPr>
              <w:pStyle w:val="Telobesedila2"/>
              <w:spacing w:line="360" w:lineRule="auto"/>
              <w:jc w:val="left"/>
              <w:rPr>
                <w:rFonts w:asciiTheme="minorHAnsi" w:hAnsiTheme="minorHAnsi" w:cs="Arial"/>
                <w:sz w:val="24"/>
              </w:rPr>
            </w:pPr>
          </w:p>
          <w:p w14:paraId="597CDC7C"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7.19</w:t>
            </w:r>
          </w:p>
          <w:p w14:paraId="26236228" w14:textId="77777777" w:rsidR="005D7E1B" w:rsidRPr="005D7E1B" w:rsidRDefault="005D7E1B" w:rsidP="005D7E1B">
            <w:pPr>
              <w:pStyle w:val="Telobesedila2"/>
              <w:spacing w:line="360" w:lineRule="auto"/>
              <w:jc w:val="left"/>
              <w:rPr>
                <w:rFonts w:asciiTheme="minorHAnsi" w:hAnsiTheme="minorHAnsi" w:cs="Arial"/>
                <w:sz w:val="24"/>
              </w:rPr>
            </w:pPr>
          </w:p>
          <w:p w14:paraId="36795B98" w14:textId="77777777" w:rsidR="005D7E1B" w:rsidRPr="005D7E1B" w:rsidRDefault="005D7E1B" w:rsidP="005D7E1B">
            <w:pPr>
              <w:pStyle w:val="Telobesedila2"/>
              <w:spacing w:line="360" w:lineRule="auto"/>
              <w:jc w:val="left"/>
              <w:rPr>
                <w:rFonts w:asciiTheme="minorHAnsi" w:hAnsiTheme="minorHAnsi" w:cs="Arial"/>
                <w:sz w:val="24"/>
              </w:rPr>
            </w:pPr>
          </w:p>
          <w:p w14:paraId="68BB9F7F" w14:textId="77777777" w:rsidR="005D7E1B" w:rsidRPr="005D7E1B" w:rsidRDefault="005D7E1B" w:rsidP="005D7E1B">
            <w:pPr>
              <w:pStyle w:val="Telobesedila2"/>
              <w:spacing w:line="360" w:lineRule="auto"/>
              <w:jc w:val="left"/>
              <w:rPr>
                <w:rFonts w:asciiTheme="minorHAnsi" w:hAnsiTheme="minorHAnsi" w:cs="Arial"/>
                <w:sz w:val="24"/>
              </w:rPr>
            </w:pPr>
          </w:p>
          <w:p w14:paraId="00E2BDB5" w14:textId="77777777" w:rsidR="005D7E1B" w:rsidRPr="005D7E1B" w:rsidRDefault="005D7E1B" w:rsidP="005D7E1B">
            <w:pPr>
              <w:pStyle w:val="Telobesedila2"/>
              <w:spacing w:line="360" w:lineRule="auto"/>
              <w:jc w:val="left"/>
              <w:rPr>
                <w:rFonts w:asciiTheme="minorHAnsi" w:hAnsiTheme="minorHAnsi" w:cs="Arial"/>
                <w:sz w:val="24"/>
              </w:rPr>
            </w:pPr>
          </w:p>
          <w:p w14:paraId="159471D1" w14:textId="77777777" w:rsidR="005D7E1B" w:rsidRPr="005D7E1B" w:rsidRDefault="005D7E1B" w:rsidP="005D7E1B">
            <w:pPr>
              <w:pStyle w:val="Telobesedila2"/>
              <w:spacing w:line="360" w:lineRule="auto"/>
              <w:jc w:val="left"/>
              <w:rPr>
                <w:rFonts w:asciiTheme="minorHAnsi" w:hAnsiTheme="minorHAnsi" w:cs="Arial"/>
                <w:sz w:val="24"/>
              </w:rPr>
            </w:pPr>
          </w:p>
          <w:p w14:paraId="7ADF2714" w14:textId="77777777" w:rsidR="005D7E1B" w:rsidRPr="005D7E1B" w:rsidRDefault="005D7E1B" w:rsidP="005D7E1B">
            <w:pPr>
              <w:pStyle w:val="Telobesedila2"/>
              <w:spacing w:line="360" w:lineRule="auto"/>
              <w:jc w:val="left"/>
              <w:rPr>
                <w:rFonts w:asciiTheme="minorHAnsi" w:hAnsiTheme="minorHAnsi" w:cs="Arial"/>
                <w:sz w:val="24"/>
              </w:rPr>
            </w:pPr>
          </w:p>
          <w:p w14:paraId="5DEB32E5" w14:textId="77777777" w:rsidR="005D7E1B" w:rsidRPr="005D7E1B" w:rsidRDefault="005D7E1B" w:rsidP="005D7E1B">
            <w:pPr>
              <w:pStyle w:val="Telobesedila2"/>
              <w:spacing w:line="360" w:lineRule="auto"/>
              <w:jc w:val="left"/>
              <w:rPr>
                <w:rFonts w:asciiTheme="minorHAnsi" w:hAnsiTheme="minorHAnsi" w:cs="Arial"/>
                <w:sz w:val="24"/>
              </w:rPr>
            </w:pPr>
          </w:p>
          <w:p w14:paraId="230C70C2" w14:textId="77777777" w:rsidR="005D7E1B" w:rsidRPr="005D7E1B" w:rsidRDefault="005D7E1B" w:rsidP="005D7E1B">
            <w:pPr>
              <w:pStyle w:val="Telobesedila2"/>
              <w:spacing w:line="360" w:lineRule="auto"/>
              <w:jc w:val="left"/>
              <w:rPr>
                <w:rFonts w:asciiTheme="minorHAnsi" w:hAnsiTheme="minorHAnsi" w:cs="Arial"/>
                <w:sz w:val="24"/>
              </w:rPr>
            </w:pPr>
          </w:p>
          <w:p w14:paraId="2F4E75BB" w14:textId="77777777" w:rsidR="005D7E1B" w:rsidRPr="005D7E1B" w:rsidRDefault="005D7E1B" w:rsidP="005D7E1B">
            <w:pPr>
              <w:pStyle w:val="Telobesedila2"/>
              <w:spacing w:line="360" w:lineRule="auto"/>
              <w:jc w:val="left"/>
              <w:rPr>
                <w:rFonts w:asciiTheme="minorHAnsi" w:hAnsiTheme="minorHAnsi" w:cs="Arial"/>
                <w:sz w:val="24"/>
              </w:rPr>
            </w:pPr>
          </w:p>
          <w:p w14:paraId="700743B3" w14:textId="77777777" w:rsidR="005D7E1B" w:rsidRPr="005D7E1B" w:rsidRDefault="005D7E1B" w:rsidP="005D7E1B">
            <w:pPr>
              <w:pStyle w:val="Telobesedila2"/>
              <w:spacing w:line="360" w:lineRule="auto"/>
              <w:jc w:val="left"/>
              <w:rPr>
                <w:rFonts w:asciiTheme="minorHAnsi" w:hAnsiTheme="minorHAnsi" w:cs="Arial"/>
                <w:sz w:val="24"/>
              </w:rPr>
            </w:pPr>
          </w:p>
          <w:p w14:paraId="61BD0FC7" w14:textId="77777777" w:rsidR="005D7E1B" w:rsidRPr="005D7E1B" w:rsidRDefault="005D7E1B" w:rsidP="005D7E1B">
            <w:pPr>
              <w:pStyle w:val="Telobesedila2"/>
              <w:spacing w:line="360" w:lineRule="auto"/>
              <w:jc w:val="left"/>
              <w:rPr>
                <w:rFonts w:asciiTheme="minorHAnsi" w:hAnsiTheme="minorHAnsi" w:cs="Arial"/>
                <w:sz w:val="24"/>
              </w:rPr>
            </w:pPr>
          </w:p>
          <w:p w14:paraId="2D1338E9" w14:textId="77777777" w:rsidR="005D7E1B" w:rsidRPr="005D7E1B" w:rsidRDefault="005D7E1B" w:rsidP="005D7E1B">
            <w:pPr>
              <w:pStyle w:val="Telobesedila2"/>
              <w:spacing w:line="360" w:lineRule="auto"/>
              <w:jc w:val="left"/>
              <w:rPr>
                <w:rFonts w:asciiTheme="minorHAnsi" w:hAnsiTheme="minorHAnsi" w:cs="Arial"/>
                <w:sz w:val="24"/>
              </w:rPr>
            </w:pPr>
          </w:p>
          <w:p w14:paraId="557B0089"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7.37</w:t>
            </w:r>
          </w:p>
          <w:p w14:paraId="6AD062F4" w14:textId="77777777" w:rsidR="005D7E1B" w:rsidRPr="005D7E1B" w:rsidRDefault="005D7E1B" w:rsidP="005D7E1B">
            <w:pPr>
              <w:pStyle w:val="Telobesedila2"/>
              <w:spacing w:line="360" w:lineRule="auto"/>
              <w:jc w:val="left"/>
              <w:rPr>
                <w:rFonts w:asciiTheme="minorHAnsi" w:hAnsiTheme="minorHAnsi" w:cs="Arial"/>
                <w:sz w:val="24"/>
              </w:rPr>
            </w:pPr>
          </w:p>
          <w:p w14:paraId="57712D04" w14:textId="77777777" w:rsidR="005D7E1B" w:rsidRPr="005D7E1B" w:rsidRDefault="005D7E1B" w:rsidP="005D7E1B">
            <w:pPr>
              <w:pStyle w:val="Telobesedila2"/>
              <w:spacing w:line="360" w:lineRule="auto"/>
              <w:jc w:val="left"/>
              <w:rPr>
                <w:rFonts w:asciiTheme="minorHAnsi" w:hAnsiTheme="minorHAnsi" w:cs="Arial"/>
                <w:sz w:val="24"/>
              </w:rPr>
            </w:pPr>
          </w:p>
          <w:p w14:paraId="2BD8CE64" w14:textId="77777777" w:rsidR="005D7E1B" w:rsidRPr="005D7E1B" w:rsidRDefault="005D7E1B" w:rsidP="005D7E1B">
            <w:pPr>
              <w:pStyle w:val="Telobesedila2"/>
              <w:spacing w:line="360" w:lineRule="auto"/>
              <w:jc w:val="left"/>
              <w:rPr>
                <w:rFonts w:asciiTheme="minorHAnsi" w:hAnsiTheme="minorHAnsi" w:cs="Arial"/>
                <w:sz w:val="24"/>
              </w:rPr>
            </w:pPr>
          </w:p>
          <w:p w14:paraId="3772A74C" w14:textId="77777777" w:rsidR="005D7E1B" w:rsidRPr="005D7E1B" w:rsidRDefault="005D7E1B" w:rsidP="005D7E1B">
            <w:pPr>
              <w:pStyle w:val="Telobesedila2"/>
              <w:spacing w:line="360" w:lineRule="auto"/>
              <w:jc w:val="left"/>
              <w:rPr>
                <w:rFonts w:asciiTheme="minorHAnsi" w:hAnsiTheme="minorHAnsi" w:cs="Arial"/>
                <w:sz w:val="24"/>
              </w:rPr>
            </w:pPr>
          </w:p>
          <w:p w14:paraId="4488E7B3" w14:textId="77777777" w:rsidR="005D7E1B" w:rsidRPr="005D7E1B" w:rsidRDefault="005D7E1B" w:rsidP="005D7E1B">
            <w:pPr>
              <w:pStyle w:val="Telobesedila2"/>
              <w:spacing w:line="360" w:lineRule="auto"/>
              <w:jc w:val="left"/>
              <w:rPr>
                <w:rFonts w:asciiTheme="minorHAnsi" w:hAnsiTheme="minorHAnsi" w:cs="Arial"/>
                <w:sz w:val="24"/>
              </w:rPr>
            </w:pPr>
          </w:p>
          <w:p w14:paraId="532D96BE" w14:textId="77777777" w:rsidR="005D7E1B" w:rsidRPr="005D7E1B" w:rsidRDefault="005D7E1B" w:rsidP="005D7E1B">
            <w:pPr>
              <w:pStyle w:val="Telobesedila2"/>
              <w:spacing w:line="360" w:lineRule="auto"/>
              <w:jc w:val="left"/>
              <w:rPr>
                <w:rFonts w:asciiTheme="minorHAnsi" w:hAnsiTheme="minorHAnsi" w:cs="Arial"/>
                <w:sz w:val="24"/>
              </w:rPr>
            </w:pPr>
          </w:p>
          <w:p w14:paraId="16FCD343" w14:textId="77777777" w:rsidR="005D7E1B" w:rsidRPr="005D7E1B" w:rsidRDefault="005D7E1B" w:rsidP="005D7E1B">
            <w:pPr>
              <w:pStyle w:val="Telobesedila2"/>
              <w:spacing w:line="360" w:lineRule="auto"/>
              <w:jc w:val="left"/>
              <w:rPr>
                <w:rFonts w:asciiTheme="minorHAnsi" w:hAnsiTheme="minorHAnsi" w:cs="Arial"/>
                <w:sz w:val="24"/>
              </w:rPr>
            </w:pPr>
          </w:p>
          <w:p w14:paraId="7C417BD1" w14:textId="77777777" w:rsidR="005D7E1B" w:rsidRPr="005D7E1B" w:rsidRDefault="005D7E1B" w:rsidP="005D7E1B">
            <w:pPr>
              <w:pStyle w:val="Telobesedila2"/>
              <w:spacing w:line="360" w:lineRule="auto"/>
              <w:jc w:val="left"/>
              <w:rPr>
                <w:rFonts w:asciiTheme="minorHAnsi" w:hAnsiTheme="minorHAnsi" w:cs="Arial"/>
                <w:sz w:val="24"/>
              </w:rPr>
            </w:pPr>
          </w:p>
          <w:p w14:paraId="7737EFE4" w14:textId="77777777" w:rsidR="005D7E1B" w:rsidRPr="005D7E1B" w:rsidRDefault="005D7E1B" w:rsidP="005D7E1B">
            <w:pPr>
              <w:pStyle w:val="Telobesedila2"/>
              <w:spacing w:line="360" w:lineRule="auto"/>
              <w:jc w:val="left"/>
              <w:rPr>
                <w:rFonts w:asciiTheme="minorHAnsi" w:hAnsiTheme="minorHAnsi" w:cs="Arial"/>
                <w:sz w:val="24"/>
              </w:rPr>
            </w:pPr>
          </w:p>
          <w:p w14:paraId="37FAFE7B" w14:textId="77777777" w:rsidR="005D7E1B" w:rsidRPr="005D7E1B" w:rsidRDefault="005D7E1B" w:rsidP="005D7E1B">
            <w:pPr>
              <w:pStyle w:val="Telobesedila2"/>
              <w:spacing w:line="360" w:lineRule="auto"/>
              <w:jc w:val="left"/>
              <w:rPr>
                <w:rFonts w:asciiTheme="minorHAnsi" w:hAnsiTheme="minorHAnsi" w:cs="Arial"/>
                <w:sz w:val="24"/>
              </w:rPr>
            </w:pPr>
          </w:p>
          <w:p w14:paraId="330189E1"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8.22</w:t>
            </w:r>
          </w:p>
          <w:p w14:paraId="5D13445E" w14:textId="77777777" w:rsidR="005D7E1B" w:rsidRPr="005D7E1B" w:rsidRDefault="005D7E1B" w:rsidP="005D7E1B">
            <w:pPr>
              <w:pStyle w:val="Telobesedila2"/>
              <w:spacing w:line="360" w:lineRule="auto"/>
              <w:jc w:val="left"/>
              <w:rPr>
                <w:rFonts w:asciiTheme="minorHAnsi" w:hAnsiTheme="minorHAnsi" w:cs="Arial"/>
                <w:sz w:val="24"/>
              </w:rPr>
            </w:pPr>
          </w:p>
          <w:p w14:paraId="4732BCDD" w14:textId="77777777" w:rsidR="005D7E1B" w:rsidRPr="005D7E1B" w:rsidRDefault="005D7E1B" w:rsidP="005D7E1B">
            <w:pPr>
              <w:pStyle w:val="Telobesedila2"/>
              <w:spacing w:line="360" w:lineRule="auto"/>
              <w:jc w:val="left"/>
              <w:rPr>
                <w:rFonts w:asciiTheme="minorHAnsi" w:hAnsiTheme="minorHAnsi" w:cs="Arial"/>
                <w:sz w:val="24"/>
              </w:rPr>
            </w:pPr>
          </w:p>
          <w:p w14:paraId="008447A6" w14:textId="77777777" w:rsidR="005D7E1B" w:rsidRPr="005D7E1B" w:rsidRDefault="005D7E1B" w:rsidP="005D7E1B">
            <w:pPr>
              <w:pStyle w:val="Telobesedila2"/>
              <w:spacing w:line="360" w:lineRule="auto"/>
              <w:jc w:val="left"/>
              <w:rPr>
                <w:rFonts w:asciiTheme="minorHAnsi" w:hAnsiTheme="minorHAnsi" w:cs="Arial"/>
                <w:sz w:val="24"/>
              </w:rPr>
            </w:pPr>
          </w:p>
          <w:p w14:paraId="6DBD6B37" w14:textId="77777777" w:rsidR="005D7E1B" w:rsidRPr="005D7E1B" w:rsidRDefault="005D7E1B" w:rsidP="005D7E1B">
            <w:pPr>
              <w:pStyle w:val="Telobesedila2"/>
              <w:spacing w:line="360" w:lineRule="auto"/>
              <w:jc w:val="left"/>
              <w:rPr>
                <w:rFonts w:asciiTheme="minorHAnsi" w:hAnsiTheme="minorHAnsi" w:cs="Arial"/>
                <w:sz w:val="24"/>
              </w:rPr>
            </w:pPr>
          </w:p>
          <w:p w14:paraId="16C71ADD" w14:textId="77777777" w:rsidR="005D7E1B" w:rsidRPr="005D7E1B" w:rsidRDefault="005D7E1B" w:rsidP="005D7E1B">
            <w:pPr>
              <w:pStyle w:val="Telobesedila2"/>
              <w:spacing w:line="360" w:lineRule="auto"/>
              <w:jc w:val="left"/>
              <w:rPr>
                <w:rFonts w:asciiTheme="minorHAnsi" w:hAnsiTheme="minorHAnsi" w:cs="Arial"/>
                <w:sz w:val="24"/>
              </w:rPr>
            </w:pPr>
          </w:p>
          <w:p w14:paraId="6F5E554B" w14:textId="77777777" w:rsidR="005D7E1B" w:rsidRPr="005D7E1B" w:rsidRDefault="005D7E1B" w:rsidP="005D7E1B">
            <w:pPr>
              <w:pStyle w:val="Telobesedila2"/>
              <w:spacing w:line="360" w:lineRule="auto"/>
              <w:jc w:val="left"/>
              <w:rPr>
                <w:rFonts w:asciiTheme="minorHAnsi" w:hAnsiTheme="minorHAnsi" w:cs="Arial"/>
                <w:sz w:val="24"/>
              </w:rPr>
            </w:pPr>
          </w:p>
          <w:p w14:paraId="10FB0341" w14:textId="77777777" w:rsidR="005D7E1B" w:rsidRPr="005D7E1B" w:rsidRDefault="005D7E1B" w:rsidP="005D7E1B">
            <w:pPr>
              <w:pStyle w:val="Telobesedila2"/>
              <w:spacing w:line="360" w:lineRule="auto"/>
              <w:jc w:val="left"/>
              <w:rPr>
                <w:rFonts w:asciiTheme="minorHAnsi" w:hAnsiTheme="minorHAnsi" w:cs="Arial"/>
                <w:sz w:val="24"/>
              </w:rPr>
            </w:pPr>
          </w:p>
          <w:p w14:paraId="08B88266" w14:textId="77777777" w:rsidR="005D7E1B" w:rsidRPr="005D7E1B" w:rsidRDefault="005D7E1B" w:rsidP="005D7E1B">
            <w:pPr>
              <w:pStyle w:val="Telobesedila2"/>
              <w:spacing w:line="360" w:lineRule="auto"/>
              <w:jc w:val="left"/>
              <w:rPr>
                <w:rFonts w:asciiTheme="minorHAnsi" w:hAnsiTheme="minorHAnsi" w:cs="Arial"/>
                <w:sz w:val="24"/>
              </w:rPr>
            </w:pPr>
          </w:p>
          <w:p w14:paraId="296F35DC" w14:textId="77777777" w:rsidR="005D7E1B" w:rsidRPr="005D7E1B" w:rsidRDefault="005D7E1B" w:rsidP="005D7E1B">
            <w:pPr>
              <w:pStyle w:val="Telobesedila2"/>
              <w:spacing w:line="360" w:lineRule="auto"/>
              <w:jc w:val="left"/>
              <w:rPr>
                <w:rFonts w:asciiTheme="minorHAnsi" w:hAnsiTheme="minorHAnsi" w:cs="Arial"/>
                <w:sz w:val="24"/>
              </w:rPr>
            </w:pPr>
          </w:p>
          <w:p w14:paraId="2A71F23E" w14:textId="77777777" w:rsidR="005D7E1B" w:rsidRPr="005D7E1B" w:rsidRDefault="005D7E1B" w:rsidP="005D7E1B">
            <w:pPr>
              <w:pStyle w:val="Telobesedila2"/>
              <w:spacing w:line="360" w:lineRule="auto"/>
              <w:jc w:val="left"/>
              <w:rPr>
                <w:rFonts w:asciiTheme="minorHAnsi" w:hAnsiTheme="minorHAnsi" w:cs="Arial"/>
                <w:sz w:val="24"/>
              </w:rPr>
            </w:pPr>
          </w:p>
          <w:p w14:paraId="70670CA3" w14:textId="77777777" w:rsidR="005D7E1B" w:rsidRPr="005D7E1B" w:rsidRDefault="005D7E1B" w:rsidP="005D7E1B">
            <w:pPr>
              <w:pStyle w:val="Telobesedila2"/>
              <w:spacing w:line="360" w:lineRule="auto"/>
              <w:jc w:val="left"/>
              <w:rPr>
                <w:rFonts w:asciiTheme="minorHAnsi" w:hAnsiTheme="minorHAnsi" w:cs="Arial"/>
                <w:sz w:val="24"/>
              </w:rPr>
            </w:pPr>
          </w:p>
          <w:p w14:paraId="3C5CBA6F" w14:textId="77777777" w:rsidR="005D7E1B" w:rsidRPr="005D7E1B" w:rsidRDefault="005D7E1B" w:rsidP="005D7E1B">
            <w:pPr>
              <w:pStyle w:val="Telobesedila2"/>
              <w:spacing w:line="360" w:lineRule="auto"/>
              <w:jc w:val="left"/>
              <w:rPr>
                <w:rFonts w:asciiTheme="minorHAnsi" w:hAnsiTheme="minorHAnsi" w:cs="Arial"/>
                <w:sz w:val="24"/>
              </w:rPr>
            </w:pPr>
          </w:p>
          <w:p w14:paraId="4C68F97C" w14:textId="77777777" w:rsidR="005D7E1B" w:rsidRPr="005D7E1B" w:rsidRDefault="005D7E1B" w:rsidP="005D7E1B">
            <w:pPr>
              <w:pStyle w:val="Telobesedila2"/>
              <w:spacing w:line="360" w:lineRule="auto"/>
              <w:jc w:val="left"/>
              <w:rPr>
                <w:rFonts w:asciiTheme="minorHAnsi" w:hAnsiTheme="minorHAnsi" w:cs="Arial"/>
                <w:sz w:val="24"/>
              </w:rPr>
            </w:pPr>
          </w:p>
          <w:p w14:paraId="7237D69F" w14:textId="77777777" w:rsidR="005D7E1B" w:rsidRPr="005D7E1B" w:rsidRDefault="005D7E1B" w:rsidP="005D7E1B">
            <w:pPr>
              <w:pStyle w:val="Telobesedila2"/>
              <w:spacing w:line="360" w:lineRule="auto"/>
              <w:jc w:val="left"/>
              <w:rPr>
                <w:rFonts w:asciiTheme="minorHAnsi" w:hAnsiTheme="minorHAnsi" w:cs="Arial"/>
                <w:sz w:val="24"/>
              </w:rPr>
            </w:pPr>
          </w:p>
          <w:p w14:paraId="63318407" w14:textId="77777777" w:rsidR="005D7E1B" w:rsidRPr="005D7E1B" w:rsidRDefault="005D7E1B" w:rsidP="005D7E1B">
            <w:pPr>
              <w:pStyle w:val="Telobesedila2"/>
              <w:spacing w:line="360" w:lineRule="auto"/>
              <w:jc w:val="left"/>
              <w:rPr>
                <w:rFonts w:asciiTheme="minorHAnsi" w:hAnsiTheme="minorHAnsi" w:cs="Arial"/>
                <w:sz w:val="24"/>
              </w:rPr>
            </w:pPr>
          </w:p>
          <w:p w14:paraId="7DA2DA87" w14:textId="77777777" w:rsidR="005D7E1B" w:rsidRPr="005D7E1B" w:rsidRDefault="005D7E1B" w:rsidP="005D7E1B">
            <w:pPr>
              <w:pStyle w:val="Telobesedila2"/>
              <w:spacing w:line="360" w:lineRule="auto"/>
              <w:jc w:val="left"/>
              <w:rPr>
                <w:rFonts w:asciiTheme="minorHAnsi" w:hAnsiTheme="minorHAnsi" w:cs="Arial"/>
                <w:sz w:val="24"/>
              </w:rPr>
            </w:pPr>
          </w:p>
          <w:p w14:paraId="6BA67303" w14:textId="77777777" w:rsidR="005D7E1B" w:rsidRPr="005D7E1B" w:rsidRDefault="005D7E1B" w:rsidP="005D7E1B">
            <w:pPr>
              <w:pStyle w:val="Telobesedila2"/>
              <w:spacing w:line="360" w:lineRule="auto"/>
              <w:jc w:val="left"/>
              <w:rPr>
                <w:rFonts w:asciiTheme="minorHAnsi" w:hAnsiTheme="minorHAnsi" w:cs="Arial"/>
                <w:sz w:val="24"/>
              </w:rPr>
            </w:pPr>
          </w:p>
          <w:p w14:paraId="6B973199" w14:textId="77777777" w:rsidR="005D7E1B" w:rsidRPr="005D7E1B" w:rsidRDefault="005D7E1B" w:rsidP="005D7E1B">
            <w:pPr>
              <w:pStyle w:val="Telobesedila2"/>
              <w:spacing w:line="360" w:lineRule="auto"/>
              <w:jc w:val="left"/>
              <w:rPr>
                <w:rFonts w:asciiTheme="minorHAnsi" w:hAnsiTheme="minorHAnsi" w:cs="Arial"/>
                <w:sz w:val="24"/>
              </w:rPr>
            </w:pPr>
          </w:p>
          <w:p w14:paraId="2256AFFF" w14:textId="77777777" w:rsidR="005D7E1B" w:rsidRPr="005D7E1B" w:rsidRDefault="005D7E1B" w:rsidP="005D7E1B">
            <w:pPr>
              <w:pStyle w:val="Telobesedila2"/>
              <w:spacing w:line="360" w:lineRule="auto"/>
              <w:jc w:val="left"/>
              <w:rPr>
                <w:rFonts w:asciiTheme="minorHAnsi" w:hAnsiTheme="minorHAnsi" w:cs="Arial"/>
                <w:sz w:val="24"/>
              </w:rPr>
            </w:pPr>
          </w:p>
          <w:p w14:paraId="72AA9563"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w:t>
            </w:r>
          </w:p>
          <w:p w14:paraId="1531E94F" w14:textId="77777777" w:rsidR="005D7E1B" w:rsidRPr="005D7E1B" w:rsidRDefault="005D7E1B" w:rsidP="005D7E1B">
            <w:pPr>
              <w:pStyle w:val="Telobesedila2"/>
              <w:spacing w:line="360" w:lineRule="auto"/>
              <w:jc w:val="left"/>
              <w:rPr>
                <w:rFonts w:asciiTheme="minorHAnsi" w:hAnsiTheme="minorHAnsi" w:cs="Arial"/>
                <w:sz w:val="24"/>
              </w:rPr>
            </w:pPr>
          </w:p>
          <w:p w14:paraId="36D0365E" w14:textId="77777777" w:rsidR="005D7E1B" w:rsidRPr="005D7E1B" w:rsidRDefault="005D7E1B" w:rsidP="005D7E1B">
            <w:pPr>
              <w:pStyle w:val="Telobesedila2"/>
              <w:spacing w:line="360" w:lineRule="auto"/>
              <w:jc w:val="left"/>
              <w:rPr>
                <w:rFonts w:asciiTheme="minorHAnsi" w:hAnsiTheme="minorHAnsi" w:cs="Arial"/>
                <w:sz w:val="24"/>
              </w:rPr>
            </w:pPr>
          </w:p>
          <w:p w14:paraId="6CC2969A" w14:textId="77777777" w:rsidR="005D7E1B" w:rsidRPr="005D7E1B" w:rsidRDefault="005D7E1B" w:rsidP="005D7E1B">
            <w:pPr>
              <w:pStyle w:val="Telobesedila2"/>
              <w:spacing w:line="360" w:lineRule="auto"/>
              <w:jc w:val="left"/>
              <w:rPr>
                <w:rFonts w:asciiTheme="minorHAnsi" w:hAnsiTheme="minorHAnsi" w:cs="Arial"/>
                <w:sz w:val="24"/>
              </w:rPr>
            </w:pPr>
          </w:p>
          <w:p w14:paraId="001885B7" w14:textId="77777777" w:rsidR="005D7E1B" w:rsidRPr="005D7E1B" w:rsidRDefault="005D7E1B" w:rsidP="005D7E1B">
            <w:pPr>
              <w:pStyle w:val="Telobesedila2"/>
              <w:spacing w:line="360" w:lineRule="auto"/>
              <w:jc w:val="left"/>
              <w:rPr>
                <w:rFonts w:asciiTheme="minorHAnsi" w:hAnsiTheme="minorHAnsi" w:cs="Arial"/>
                <w:sz w:val="24"/>
              </w:rPr>
            </w:pPr>
          </w:p>
          <w:p w14:paraId="47CE6305" w14:textId="77777777" w:rsidR="005D7E1B" w:rsidRPr="005D7E1B" w:rsidRDefault="005D7E1B" w:rsidP="005D7E1B">
            <w:pPr>
              <w:pStyle w:val="Telobesedila2"/>
              <w:spacing w:line="360" w:lineRule="auto"/>
              <w:jc w:val="left"/>
              <w:rPr>
                <w:rFonts w:asciiTheme="minorHAnsi" w:hAnsiTheme="minorHAnsi" w:cs="Arial"/>
                <w:sz w:val="24"/>
              </w:rPr>
            </w:pPr>
          </w:p>
          <w:p w14:paraId="53B990BB" w14:textId="77777777" w:rsidR="005D7E1B" w:rsidRPr="005D7E1B" w:rsidRDefault="005D7E1B" w:rsidP="005D7E1B">
            <w:pPr>
              <w:pStyle w:val="Telobesedila2"/>
              <w:spacing w:line="360" w:lineRule="auto"/>
              <w:jc w:val="left"/>
              <w:rPr>
                <w:rFonts w:asciiTheme="minorHAnsi" w:hAnsiTheme="minorHAnsi" w:cs="Arial"/>
                <w:sz w:val="24"/>
              </w:rPr>
            </w:pPr>
          </w:p>
          <w:p w14:paraId="10F23C37" w14:textId="77777777" w:rsidR="005D7E1B" w:rsidRPr="005D7E1B" w:rsidRDefault="005D7E1B" w:rsidP="005D7E1B">
            <w:pPr>
              <w:pStyle w:val="Telobesedila2"/>
              <w:spacing w:line="360" w:lineRule="auto"/>
              <w:jc w:val="left"/>
              <w:rPr>
                <w:rFonts w:asciiTheme="minorHAnsi" w:hAnsiTheme="minorHAnsi" w:cs="Arial"/>
                <w:sz w:val="24"/>
              </w:rPr>
            </w:pPr>
          </w:p>
          <w:p w14:paraId="37FCBB22" w14:textId="77777777" w:rsidR="005D7E1B" w:rsidRPr="005D7E1B" w:rsidRDefault="005D7E1B" w:rsidP="005D7E1B">
            <w:pPr>
              <w:pStyle w:val="Telobesedila2"/>
              <w:spacing w:line="360" w:lineRule="auto"/>
              <w:jc w:val="left"/>
              <w:rPr>
                <w:rFonts w:asciiTheme="minorHAnsi" w:hAnsiTheme="minorHAnsi" w:cs="Arial"/>
                <w:sz w:val="24"/>
              </w:rPr>
            </w:pPr>
          </w:p>
          <w:p w14:paraId="75A3E72F" w14:textId="77777777" w:rsidR="005D7E1B" w:rsidRPr="005D7E1B" w:rsidRDefault="005D7E1B" w:rsidP="005D7E1B">
            <w:pPr>
              <w:pStyle w:val="Telobesedila2"/>
              <w:spacing w:line="360" w:lineRule="auto"/>
              <w:jc w:val="left"/>
              <w:rPr>
                <w:rFonts w:asciiTheme="minorHAnsi" w:hAnsiTheme="minorHAnsi" w:cs="Arial"/>
                <w:sz w:val="24"/>
              </w:rPr>
            </w:pPr>
          </w:p>
          <w:p w14:paraId="2BE8DC21" w14:textId="77777777" w:rsidR="005D7E1B" w:rsidRPr="005D7E1B" w:rsidRDefault="005D7E1B" w:rsidP="005D7E1B">
            <w:pPr>
              <w:pStyle w:val="Telobesedila2"/>
              <w:spacing w:line="360" w:lineRule="auto"/>
              <w:jc w:val="left"/>
              <w:rPr>
                <w:rFonts w:asciiTheme="minorHAnsi" w:hAnsiTheme="minorHAnsi" w:cs="Arial"/>
                <w:sz w:val="24"/>
              </w:rPr>
            </w:pPr>
          </w:p>
          <w:p w14:paraId="1F51A0C0" w14:textId="77777777" w:rsidR="005D7E1B" w:rsidRPr="005D7E1B" w:rsidRDefault="005D7E1B" w:rsidP="005D7E1B">
            <w:pPr>
              <w:pStyle w:val="Telobesedila2"/>
              <w:spacing w:line="360" w:lineRule="auto"/>
              <w:jc w:val="left"/>
              <w:rPr>
                <w:rFonts w:asciiTheme="minorHAnsi" w:hAnsiTheme="minorHAnsi" w:cs="Arial"/>
                <w:sz w:val="24"/>
              </w:rPr>
            </w:pPr>
          </w:p>
          <w:p w14:paraId="1990B986" w14:textId="77777777" w:rsidR="005D7E1B" w:rsidRPr="005D7E1B" w:rsidRDefault="005D7E1B" w:rsidP="005D7E1B">
            <w:pPr>
              <w:pStyle w:val="Telobesedila2"/>
              <w:spacing w:line="360" w:lineRule="auto"/>
              <w:jc w:val="left"/>
              <w:rPr>
                <w:rFonts w:asciiTheme="minorHAnsi" w:hAnsiTheme="minorHAnsi" w:cs="Arial"/>
                <w:sz w:val="24"/>
              </w:rPr>
            </w:pPr>
          </w:p>
          <w:p w14:paraId="602A0000" w14:textId="77777777" w:rsidR="005D7E1B" w:rsidRPr="005D7E1B" w:rsidRDefault="005D7E1B" w:rsidP="005D7E1B">
            <w:pPr>
              <w:pStyle w:val="Telobesedila2"/>
              <w:spacing w:line="360" w:lineRule="auto"/>
              <w:jc w:val="left"/>
              <w:rPr>
                <w:rFonts w:asciiTheme="minorHAnsi" w:hAnsiTheme="minorHAnsi" w:cs="Arial"/>
                <w:sz w:val="24"/>
              </w:rPr>
            </w:pPr>
          </w:p>
          <w:p w14:paraId="464EF44A" w14:textId="77777777" w:rsidR="005D7E1B" w:rsidRPr="005D7E1B" w:rsidRDefault="005D7E1B" w:rsidP="005D7E1B">
            <w:pPr>
              <w:pStyle w:val="Telobesedila2"/>
              <w:spacing w:line="360" w:lineRule="auto"/>
              <w:jc w:val="left"/>
              <w:rPr>
                <w:rFonts w:asciiTheme="minorHAnsi" w:hAnsiTheme="minorHAnsi" w:cs="Arial"/>
                <w:sz w:val="24"/>
              </w:rPr>
            </w:pPr>
          </w:p>
          <w:p w14:paraId="5DFE9120"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w:t>
            </w:r>
          </w:p>
          <w:p w14:paraId="0A125517" w14:textId="77777777" w:rsidR="005D7E1B" w:rsidRPr="005D7E1B" w:rsidRDefault="005D7E1B" w:rsidP="005D7E1B">
            <w:pPr>
              <w:pStyle w:val="Telobesedila2"/>
              <w:spacing w:line="360" w:lineRule="auto"/>
              <w:jc w:val="left"/>
              <w:rPr>
                <w:rFonts w:asciiTheme="minorHAnsi" w:hAnsiTheme="minorHAnsi" w:cs="Arial"/>
                <w:sz w:val="24"/>
              </w:rPr>
            </w:pPr>
          </w:p>
          <w:p w14:paraId="7C570C5F" w14:textId="77777777" w:rsidR="005D7E1B" w:rsidRPr="005D7E1B" w:rsidRDefault="005D7E1B" w:rsidP="005D7E1B">
            <w:pPr>
              <w:pStyle w:val="Telobesedila2"/>
              <w:spacing w:line="360" w:lineRule="auto"/>
              <w:jc w:val="left"/>
              <w:rPr>
                <w:rFonts w:asciiTheme="minorHAnsi" w:hAnsiTheme="minorHAnsi" w:cs="Arial"/>
                <w:sz w:val="24"/>
              </w:rPr>
            </w:pPr>
          </w:p>
          <w:p w14:paraId="3282A17B" w14:textId="77777777" w:rsidR="005D7E1B" w:rsidRPr="005D7E1B" w:rsidRDefault="005D7E1B" w:rsidP="005D7E1B">
            <w:pPr>
              <w:pStyle w:val="Telobesedila2"/>
              <w:spacing w:line="360" w:lineRule="auto"/>
              <w:jc w:val="left"/>
              <w:rPr>
                <w:rFonts w:asciiTheme="minorHAnsi" w:hAnsiTheme="minorHAnsi" w:cs="Arial"/>
                <w:sz w:val="24"/>
              </w:rPr>
            </w:pPr>
          </w:p>
          <w:p w14:paraId="5879C705" w14:textId="77777777" w:rsidR="005D7E1B" w:rsidRPr="005D7E1B" w:rsidRDefault="005D7E1B" w:rsidP="005D7E1B">
            <w:pPr>
              <w:pStyle w:val="Telobesedila2"/>
              <w:spacing w:line="360" w:lineRule="auto"/>
              <w:jc w:val="left"/>
              <w:rPr>
                <w:rFonts w:asciiTheme="minorHAnsi" w:hAnsiTheme="minorHAnsi" w:cs="Arial"/>
                <w:sz w:val="24"/>
              </w:rPr>
            </w:pPr>
          </w:p>
          <w:p w14:paraId="52D4F4C4" w14:textId="77777777" w:rsidR="005D7E1B" w:rsidRPr="005D7E1B" w:rsidRDefault="005D7E1B" w:rsidP="005D7E1B">
            <w:pPr>
              <w:pStyle w:val="Telobesedila2"/>
              <w:spacing w:line="360" w:lineRule="auto"/>
              <w:jc w:val="left"/>
              <w:rPr>
                <w:rFonts w:asciiTheme="minorHAnsi" w:hAnsiTheme="minorHAnsi" w:cs="Arial"/>
                <w:sz w:val="24"/>
              </w:rPr>
            </w:pPr>
          </w:p>
          <w:p w14:paraId="4EBED6E6" w14:textId="77777777" w:rsidR="005D7E1B" w:rsidRPr="005D7E1B" w:rsidRDefault="005D7E1B" w:rsidP="005D7E1B">
            <w:pPr>
              <w:pStyle w:val="Telobesedila2"/>
              <w:spacing w:line="360" w:lineRule="auto"/>
              <w:jc w:val="left"/>
              <w:rPr>
                <w:rFonts w:asciiTheme="minorHAnsi" w:hAnsiTheme="minorHAnsi" w:cs="Arial"/>
                <w:sz w:val="24"/>
              </w:rPr>
            </w:pPr>
          </w:p>
          <w:p w14:paraId="0A470B47" w14:textId="77777777" w:rsidR="005D7E1B" w:rsidRPr="005D7E1B" w:rsidRDefault="005D7E1B" w:rsidP="005D7E1B">
            <w:pPr>
              <w:pStyle w:val="Telobesedila2"/>
              <w:spacing w:line="360" w:lineRule="auto"/>
              <w:jc w:val="left"/>
              <w:rPr>
                <w:rFonts w:asciiTheme="minorHAnsi" w:hAnsiTheme="minorHAnsi" w:cs="Arial"/>
                <w:sz w:val="24"/>
              </w:rPr>
            </w:pPr>
          </w:p>
          <w:p w14:paraId="62884E79" w14:textId="77777777" w:rsidR="005D7E1B" w:rsidRPr="005D7E1B" w:rsidRDefault="005D7E1B" w:rsidP="005D7E1B">
            <w:pPr>
              <w:pStyle w:val="Telobesedila2"/>
              <w:spacing w:line="360" w:lineRule="auto"/>
              <w:jc w:val="left"/>
              <w:rPr>
                <w:rFonts w:asciiTheme="minorHAnsi" w:hAnsiTheme="minorHAnsi" w:cs="Arial"/>
                <w:sz w:val="24"/>
              </w:rPr>
            </w:pPr>
          </w:p>
          <w:p w14:paraId="22377431" w14:textId="77777777" w:rsidR="005D7E1B" w:rsidRPr="005D7E1B" w:rsidRDefault="005D7E1B" w:rsidP="005D7E1B">
            <w:pPr>
              <w:pStyle w:val="Telobesedila2"/>
              <w:spacing w:line="360" w:lineRule="auto"/>
              <w:jc w:val="left"/>
              <w:rPr>
                <w:rFonts w:asciiTheme="minorHAnsi" w:hAnsiTheme="minorHAnsi" w:cs="Arial"/>
                <w:sz w:val="24"/>
              </w:rPr>
            </w:pPr>
          </w:p>
          <w:p w14:paraId="4471356C" w14:textId="77777777" w:rsidR="005D7E1B" w:rsidRPr="005D7E1B" w:rsidRDefault="005D7E1B" w:rsidP="005D7E1B">
            <w:pPr>
              <w:pStyle w:val="Telobesedila2"/>
              <w:spacing w:line="360" w:lineRule="auto"/>
              <w:jc w:val="left"/>
              <w:rPr>
                <w:rFonts w:asciiTheme="minorHAnsi" w:hAnsiTheme="minorHAnsi" w:cs="Arial"/>
                <w:sz w:val="24"/>
              </w:rPr>
            </w:pPr>
          </w:p>
          <w:p w14:paraId="461B3DDC" w14:textId="77777777" w:rsidR="005D7E1B" w:rsidRPr="005D7E1B" w:rsidRDefault="005D7E1B" w:rsidP="005D7E1B">
            <w:pPr>
              <w:pStyle w:val="Telobesedila2"/>
              <w:spacing w:line="360" w:lineRule="auto"/>
              <w:jc w:val="left"/>
              <w:rPr>
                <w:rFonts w:asciiTheme="minorHAnsi" w:hAnsiTheme="minorHAnsi" w:cs="Arial"/>
                <w:sz w:val="24"/>
              </w:rPr>
            </w:pPr>
          </w:p>
          <w:p w14:paraId="1E2101A8" w14:textId="77777777" w:rsidR="005D7E1B" w:rsidRPr="005D7E1B" w:rsidRDefault="005D7E1B" w:rsidP="005D7E1B">
            <w:pPr>
              <w:pStyle w:val="Telobesedila2"/>
              <w:spacing w:line="360" w:lineRule="auto"/>
              <w:jc w:val="left"/>
              <w:rPr>
                <w:rFonts w:asciiTheme="minorHAnsi" w:hAnsiTheme="minorHAnsi" w:cs="Arial"/>
                <w:sz w:val="24"/>
              </w:rPr>
            </w:pPr>
          </w:p>
          <w:p w14:paraId="7349509C" w14:textId="77777777" w:rsidR="005D7E1B" w:rsidRPr="005D7E1B" w:rsidRDefault="005D7E1B" w:rsidP="005D7E1B">
            <w:pPr>
              <w:pStyle w:val="Telobesedila2"/>
              <w:spacing w:line="360" w:lineRule="auto"/>
              <w:jc w:val="left"/>
              <w:rPr>
                <w:rFonts w:asciiTheme="minorHAnsi" w:hAnsiTheme="minorHAnsi" w:cs="Arial"/>
                <w:sz w:val="24"/>
              </w:rPr>
            </w:pPr>
          </w:p>
          <w:p w14:paraId="5EA674EB" w14:textId="77777777" w:rsidR="005D7E1B" w:rsidRPr="005D7E1B" w:rsidRDefault="005D7E1B" w:rsidP="005D7E1B">
            <w:pPr>
              <w:pStyle w:val="Telobesedila2"/>
              <w:spacing w:line="360" w:lineRule="auto"/>
              <w:jc w:val="left"/>
              <w:rPr>
                <w:rFonts w:asciiTheme="minorHAnsi" w:hAnsiTheme="minorHAnsi" w:cs="Arial"/>
                <w:sz w:val="24"/>
              </w:rPr>
            </w:pPr>
          </w:p>
          <w:p w14:paraId="32E04C24" w14:textId="77777777" w:rsidR="005D7E1B" w:rsidRPr="005D7E1B" w:rsidRDefault="005D7E1B" w:rsidP="005D7E1B">
            <w:pPr>
              <w:pStyle w:val="Telobesedila2"/>
              <w:spacing w:line="360" w:lineRule="auto"/>
              <w:jc w:val="left"/>
              <w:rPr>
                <w:rFonts w:asciiTheme="minorHAnsi" w:hAnsiTheme="minorHAnsi" w:cs="Arial"/>
                <w:sz w:val="24"/>
              </w:rPr>
            </w:pPr>
          </w:p>
          <w:p w14:paraId="61D5C2B7" w14:textId="77777777" w:rsidR="005D7E1B" w:rsidRPr="005D7E1B" w:rsidRDefault="005D7E1B" w:rsidP="005D7E1B">
            <w:pPr>
              <w:pStyle w:val="Telobesedila2"/>
              <w:spacing w:line="360" w:lineRule="auto"/>
              <w:jc w:val="left"/>
              <w:rPr>
                <w:rFonts w:asciiTheme="minorHAnsi" w:hAnsiTheme="minorHAnsi" w:cs="Arial"/>
                <w:sz w:val="24"/>
              </w:rPr>
            </w:pPr>
          </w:p>
          <w:p w14:paraId="609BC4D0"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w:t>
            </w:r>
          </w:p>
          <w:p w14:paraId="52DA53B3" w14:textId="77777777" w:rsidR="005D7E1B" w:rsidRPr="005D7E1B" w:rsidRDefault="005D7E1B" w:rsidP="005D7E1B">
            <w:pPr>
              <w:pStyle w:val="Telobesedila2"/>
              <w:spacing w:line="360" w:lineRule="auto"/>
              <w:jc w:val="left"/>
              <w:rPr>
                <w:rFonts w:asciiTheme="minorHAnsi" w:hAnsiTheme="minorHAnsi" w:cs="Arial"/>
                <w:sz w:val="24"/>
              </w:rPr>
            </w:pPr>
          </w:p>
          <w:p w14:paraId="1CC9E8B3" w14:textId="77777777" w:rsidR="005D7E1B" w:rsidRPr="005D7E1B" w:rsidRDefault="005D7E1B" w:rsidP="005D7E1B">
            <w:pPr>
              <w:pStyle w:val="Telobesedila2"/>
              <w:spacing w:line="360" w:lineRule="auto"/>
              <w:jc w:val="left"/>
              <w:rPr>
                <w:rFonts w:asciiTheme="minorHAnsi" w:hAnsiTheme="minorHAnsi" w:cs="Arial"/>
                <w:sz w:val="24"/>
              </w:rPr>
            </w:pPr>
          </w:p>
          <w:p w14:paraId="08F0D95F" w14:textId="77777777" w:rsidR="005D7E1B" w:rsidRPr="005D7E1B" w:rsidRDefault="005D7E1B" w:rsidP="005D7E1B">
            <w:pPr>
              <w:pStyle w:val="Telobesedila2"/>
              <w:spacing w:line="360" w:lineRule="auto"/>
              <w:jc w:val="left"/>
              <w:rPr>
                <w:rFonts w:asciiTheme="minorHAnsi" w:hAnsiTheme="minorHAnsi" w:cs="Arial"/>
                <w:sz w:val="24"/>
              </w:rPr>
            </w:pPr>
          </w:p>
          <w:p w14:paraId="1ACFC9C9" w14:textId="77777777" w:rsidR="005D7E1B" w:rsidRPr="005D7E1B" w:rsidRDefault="005D7E1B" w:rsidP="005D7E1B">
            <w:pPr>
              <w:pStyle w:val="Telobesedila2"/>
              <w:spacing w:line="360" w:lineRule="auto"/>
              <w:jc w:val="left"/>
              <w:rPr>
                <w:rFonts w:asciiTheme="minorHAnsi" w:hAnsiTheme="minorHAnsi" w:cs="Arial"/>
                <w:sz w:val="24"/>
              </w:rPr>
            </w:pPr>
          </w:p>
          <w:p w14:paraId="307CE74E" w14:textId="77777777" w:rsidR="005D7E1B" w:rsidRPr="005D7E1B" w:rsidRDefault="005D7E1B" w:rsidP="005D7E1B">
            <w:pPr>
              <w:pStyle w:val="Telobesedila2"/>
              <w:spacing w:line="360" w:lineRule="auto"/>
              <w:jc w:val="left"/>
              <w:rPr>
                <w:rFonts w:asciiTheme="minorHAnsi" w:hAnsiTheme="minorHAnsi" w:cs="Arial"/>
                <w:sz w:val="24"/>
              </w:rPr>
            </w:pPr>
          </w:p>
          <w:p w14:paraId="42C27985" w14:textId="77777777" w:rsidR="005D7E1B" w:rsidRPr="005D7E1B" w:rsidRDefault="005D7E1B" w:rsidP="005D7E1B">
            <w:pPr>
              <w:pStyle w:val="Telobesedila2"/>
              <w:spacing w:line="360" w:lineRule="auto"/>
              <w:jc w:val="left"/>
              <w:rPr>
                <w:rFonts w:asciiTheme="minorHAnsi" w:hAnsiTheme="minorHAnsi" w:cs="Arial"/>
                <w:sz w:val="24"/>
              </w:rPr>
            </w:pPr>
          </w:p>
          <w:p w14:paraId="39BCC985" w14:textId="77777777" w:rsidR="005D7E1B" w:rsidRPr="005D7E1B" w:rsidRDefault="005D7E1B" w:rsidP="005D7E1B">
            <w:pPr>
              <w:pStyle w:val="Telobesedila2"/>
              <w:spacing w:line="360" w:lineRule="auto"/>
              <w:jc w:val="left"/>
              <w:rPr>
                <w:rFonts w:asciiTheme="minorHAnsi" w:hAnsiTheme="minorHAnsi" w:cs="Arial"/>
                <w:sz w:val="24"/>
              </w:rPr>
            </w:pPr>
          </w:p>
          <w:p w14:paraId="1A8BC3DE" w14:textId="77777777" w:rsidR="005D7E1B" w:rsidRPr="005D7E1B" w:rsidRDefault="005D7E1B" w:rsidP="005D7E1B">
            <w:pPr>
              <w:pStyle w:val="Telobesedila2"/>
              <w:spacing w:line="360" w:lineRule="auto"/>
              <w:jc w:val="left"/>
              <w:rPr>
                <w:rFonts w:asciiTheme="minorHAnsi" w:hAnsiTheme="minorHAnsi" w:cs="Arial"/>
                <w:sz w:val="24"/>
              </w:rPr>
            </w:pPr>
          </w:p>
          <w:p w14:paraId="7EE5D93C" w14:textId="77777777" w:rsidR="005D7E1B" w:rsidRPr="005D7E1B" w:rsidRDefault="005D7E1B" w:rsidP="005D7E1B">
            <w:pPr>
              <w:pStyle w:val="Telobesedila2"/>
              <w:spacing w:line="360" w:lineRule="auto"/>
              <w:jc w:val="left"/>
              <w:rPr>
                <w:rFonts w:asciiTheme="minorHAnsi" w:hAnsiTheme="minorHAnsi" w:cs="Arial"/>
                <w:sz w:val="24"/>
              </w:rPr>
            </w:pPr>
          </w:p>
          <w:p w14:paraId="52CBDED6" w14:textId="77777777" w:rsidR="005D7E1B" w:rsidRPr="005D7E1B" w:rsidRDefault="005D7E1B" w:rsidP="005D7E1B">
            <w:pPr>
              <w:pStyle w:val="Telobesedila2"/>
              <w:spacing w:line="360" w:lineRule="auto"/>
              <w:jc w:val="left"/>
              <w:rPr>
                <w:rFonts w:asciiTheme="minorHAnsi" w:hAnsiTheme="minorHAnsi" w:cs="Arial"/>
                <w:sz w:val="24"/>
              </w:rPr>
            </w:pPr>
          </w:p>
          <w:p w14:paraId="7230A44F" w14:textId="77777777" w:rsidR="005D7E1B" w:rsidRPr="005D7E1B" w:rsidRDefault="005D7E1B" w:rsidP="005D7E1B">
            <w:pPr>
              <w:pStyle w:val="Telobesedila2"/>
              <w:spacing w:line="360" w:lineRule="auto"/>
              <w:jc w:val="left"/>
              <w:rPr>
                <w:rFonts w:asciiTheme="minorHAnsi" w:hAnsiTheme="minorHAnsi" w:cs="Arial"/>
                <w:sz w:val="24"/>
              </w:rPr>
            </w:pPr>
          </w:p>
          <w:p w14:paraId="4F1C7278"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w:t>
            </w:r>
          </w:p>
          <w:p w14:paraId="11604488" w14:textId="77777777" w:rsidR="005D7E1B" w:rsidRPr="005D7E1B" w:rsidRDefault="005D7E1B" w:rsidP="005D7E1B">
            <w:pPr>
              <w:pStyle w:val="Telobesedila2"/>
              <w:spacing w:line="360" w:lineRule="auto"/>
              <w:jc w:val="left"/>
              <w:rPr>
                <w:rFonts w:asciiTheme="minorHAnsi" w:hAnsiTheme="minorHAnsi" w:cs="Arial"/>
                <w:sz w:val="24"/>
              </w:rPr>
            </w:pPr>
          </w:p>
          <w:p w14:paraId="3531CE34" w14:textId="77777777" w:rsidR="005D7E1B" w:rsidRPr="005D7E1B" w:rsidRDefault="005D7E1B" w:rsidP="005D7E1B">
            <w:pPr>
              <w:pStyle w:val="Telobesedila2"/>
              <w:spacing w:line="360" w:lineRule="auto"/>
              <w:jc w:val="left"/>
              <w:rPr>
                <w:rFonts w:asciiTheme="minorHAnsi" w:hAnsiTheme="minorHAnsi" w:cs="Arial"/>
                <w:sz w:val="24"/>
              </w:rPr>
            </w:pPr>
          </w:p>
          <w:p w14:paraId="52C06E97" w14:textId="77777777" w:rsidR="005D7E1B" w:rsidRPr="005D7E1B" w:rsidRDefault="005D7E1B" w:rsidP="005D7E1B">
            <w:pPr>
              <w:pStyle w:val="Telobesedila2"/>
              <w:spacing w:line="360" w:lineRule="auto"/>
              <w:jc w:val="left"/>
              <w:rPr>
                <w:rFonts w:asciiTheme="minorHAnsi" w:hAnsiTheme="minorHAnsi" w:cs="Arial"/>
                <w:sz w:val="24"/>
              </w:rPr>
            </w:pPr>
          </w:p>
          <w:p w14:paraId="3B5F7E8F" w14:textId="77777777" w:rsidR="005D7E1B" w:rsidRPr="005D7E1B" w:rsidRDefault="005D7E1B" w:rsidP="005D7E1B">
            <w:pPr>
              <w:pStyle w:val="Telobesedila2"/>
              <w:spacing w:line="360" w:lineRule="auto"/>
              <w:jc w:val="left"/>
              <w:rPr>
                <w:rFonts w:asciiTheme="minorHAnsi" w:hAnsiTheme="minorHAnsi" w:cs="Arial"/>
                <w:sz w:val="24"/>
              </w:rPr>
            </w:pPr>
          </w:p>
          <w:p w14:paraId="5986F669" w14:textId="77777777" w:rsidR="005D7E1B" w:rsidRPr="005D7E1B" w:rsidRDefault="005D7E1B" w:rsidP="005D7E1B">
            <w:pPr>
              <w:pStyle w:val="Telobesedila2"/>
              <w:spacing w:line="360" w:lineRule="auto"/>
              <w:jc w:val="left"/>
              <w:rPr>
                <w:rFonts w:asciiTheme="minorHAnsi" w:hAnsiTheme="minorHAnsi" w:cs="Arial"/>
                <w:sz w:val="24"/>
              </w:rPr>
            </w:pPr>
          </w:p>
          <w:p w14:paraId="29A7F868" w14:textId="77777777" w:rsidR="005D7E1B" w:rsidRPr="005D7E1B" w:rsidRDefault="005D7E1B" w:rsidP="005D7E1B">
            <w:pPr>
              <w:pStyle w:val="Telobesedila2"/>
              <w:spacing w:line="360" w:lineRule="auto"/>
              <w:jc w:val="left"/>
              <w:rPr>
                <w:rFonts w:asciiTheme="minorHAnsi" w:hAnsiTheme="minorHAnsi" w:cs="Arial"/>
                <w:sz w:val="24"/>
              </w:rPr>
            </w:pPr>
          </w:p>
          <w:p w14:paraId="2BF17497" w14:textId="77777777" w:rsidR="005D7E1B" w:rsidRPr="005D7E1B" w:rsidRDefault="005D7E1B" w:rsidP="005D7E1B">
            <w:pPr>
              <w:pStyle w:val="Telobesedila2"/>
              <w:spacing w:line="360" w:lineRule="auto"/>
              <w:jc w:val="left"/>
              <w:rPr>
                <w:rFonts w:asciiTheme="minorHAnsi" w:hAnsiTheme="minorHAnsi" w:cs="Arial"/>
                <w:sz w:val="24"/>
              </w:rPr>
            </w:pPr>
          </w:p>
          <w:p w14:paraId="69129148" w14:textId="77777777" w:rsidR="005D7E1B" w:rsidRPr="005D7E1B" w:rsidRDefault="005D7E1B" w:rsidP="005D7E1B">
            <w:pPr>
              <w:pStyle w:val="Telobesedila2"/>
              <w:spacing w:line="360" w:lineRule="auto"/>
              <w:jc w:val="left"/>
              <w:rPr>
                <w:rFonts w:asciiTheme="minorHAnsi" w:hAnsiTheme="minorHAnsi" w:cs="Arial"/>
                <w:sz w:val="24"/>
              </w:rPr>
            </w:pPr>
          </w:p>
          <w:p w14:paraId="085C5B7D" w14:textId="77777777" w:rsidR="005D7E1B" w:rsidRPr="005D7E1B" w:rsidRDefault="005D7E1B" w:rsidP="005D7E1B">
            <w:pPr>
              <w:pStyle w:val="Telobesedila2"/>
              <w:spacing w:line="360" w:lineRule="auto"/>
              <w:jc w:val="left"/>
              <w:rPr>
                <w:rFonts w:asciiTheme="minorHAnsi" w:hAnsiTheme="minorHAnsi" w:cs="Arial"/>
                <w:sz w:val="24"/>
              </w:rPr>
            </w:pPr>
          </w:p>
          <w:p w14:paraId="5A2E8634" w14:textId="77777777" w:rsidR="005D7E1B" w:rsidRPr="005D7E1B" w:rsidRDefault="005D7E1B" w:rsidP="005D7E1B">
            <w:pPr>
              <w:pStyle w:val="Telobesedila2"/>
              <w:spacing w:line="360" w:lineRule="auto"/>
              <w:jc w:val="left"/>
              <w:rPr>
                <w:rFonts w:asciiTheme="minorHAnsi" w:hAnsiTheme="minorHAnsi" w:cs="Arial"/>
                <w:sz w:val="24"/>
              </w:rPr>
            </w:pPr>
          </w:p>
          <w:p w14:paraId="45DF50C8" w14:textId="77777777" w:rsidR="005D7E1B" w:rsidRPr="005D7E1B" w:rsidRDefault="005D7E1B" w:rsidP="005D7E1B">
            <w:pPr>
              <w:pStyle w:val="Telobesedila2"/>
              <w:spacing w:line="360" w:lineRule="auto"/>
              <w:jc w:val="left"/>
              <w:rPr>
                <w:rFonts w:asciiTheme="minorHAnsi" w:hAnsiTheme="minorHAnsi" w:cs="Arial"/>
                <w:sz w:val="24"/>
              </w:rPr>
            </w:pPr>
          </w:p>
          <w:p w14:paraId="232AE4F8" w14:textId="77777777" w:rsidR="005D7E1B" w:rsidRPr="005D7E1B" w:rsidRDefault="005D7E1B" w:rsidP="005D7E1B">
            <w:pPr>
              <w:pStyle w:val="Telobesedila2"/>
              <w:spacing w:line="360" w:lineRule="auto"/>
              <w:jc w:val="left"/>
              <w:rPr>
                <w:rFonts w:asciiTheme="minorHAnsi" w:hAnsiTheme="minorHAnsi" w:cs="Arial"/>
                <w:sz w:val="24"/>
              </w:rPr>
            </w:pPr>
          </w:p>
          <w:p w14:paraId="3F9ECF8B" w14:textId="77777777" w:rsidR="005D7E1B" w:rsidRPr="005D7E1B" w:rsidRDefault="005D7E1B" w:rsidP="005D7E1B">
            <w:pPr>
              <w:pStyle w:val="Telobesedila2"/>
              <w:spacing w:line="360" w:lineRule="auto"/>
              <w:jc w:val="left"/>
              <w:rPr>
                <w:rFonts w:asciiTheme="minorHAnsi" w:hAnsiTheme="minorHAnsi" w:cs="Arial"/>
                <w:sz w:val="24"/>
              </w:rPr>
            </w:pPr>
          </w:p>
          <w:p w14:paraId="4A8CCBFB" w14:textId="77777777" w:rsidR="005D7E1B" w:rsidRPr="005D7E1B" w:rsidRDefault="005D7E1B" w:rsidP="005D7E1B">
            <w:pPr>
              <w:pStyle w:val="Telobesedila2"/>
              <w:spacing w:line="360" w:lineRule="auto"/>
              <w:jc w:val="left"/>
              <w:rPr>
                <w:rFonts w:asciiTheme="minorHAnsi" w:hAnsiTheme="minorHAnsi" w:cs="Arial"/>
                <w:sz w:val="24"/>
              </w:rPr>
            </w:pPr>
          </w:p>
          <w:p w14:paraId="167A36C6" w14:textId="77777777" w:rsidR="005D7E1B" w:rsidRPr="005D7E1B" w:rsidRDefault="005D7E1B" w:rsidP="005D7E1B">
            <w:pPr>
              <w:pStyle w:val="Telobesedila2"/>
              <w:spacing w:line="360" w:lineRule="auto"/>
              <w:jc w:val="left"/>
              <w:rPr>
                <w:rFonts w:asciiTheme="minorHAnsi" w:hAnsiTheme="minorHAnsi" w:cs="Arial"/>
                <w:sz w:val="24"/>
              </w:rPr>
            </w:pPr>
          </w:p>
          <w:p w14:paraId="6994148E" w14:textId="77777777" w:rsidR="005D7E1B" w:rsidRPr="005D7E1B" w:rsidRDefault="005D7E1B" w:rsidP="005D7E1B">
            <w:pPr>
              <w:pStyle w:val="Telobesedila2"/>
              <w:spacing w:line="360" w:lineRule="auto"/>
              <w:jc w:val="left"/>
              <w:rPr>
                <w:rFonts w:asciiTheme="minorHAnsi" w:hAnsiTheme="minorHAnsi" w:cs="Arial"/>
                <w:sz w:val="24"/>
              </w:rPr>
            </w:pPr>
          </w:p>
          <w:p w14:paraId="70E5887D" w14:textId="77777777" w:rsidR="005D7E1B" w:rsidRPr="005D7E1B" w:rsidRDefault="005D7E1B" w:rsidP="005D7E1B">
            <w:pPr>
              <w:pStyle w:val="Telobesedila2"/>
              <w:spacing w:line="360" w:lineRule="auto"/>
              <w:jc w:val="left"/>
              <w:rPr>
                <w:rFonts w:asciiTheme="minorHAnsi" w:hAnsiTheme="minorHAnsi" w:cs="Arial"/>
                <w:sz w:val="24"/>
              </w:rPr>
            </w:pPr>
          </w:p>
          <w:p w14:paraId="30B21BBF" w14:textId="77777777" w:rsidR="005D7E1B" w:rsidRPr="005D7E1B" w:rsidRDefault="005D7E1B" w:rsidP="005D7E1B">
            <w:pPr>
              <w:pStyle w:val="Telobesedila2"/>
              <w:spacing w:line="360" w:lineRule="auto"/>
              <w:jc w:val="left"/>
              <w:rPr>
                <w:rFonts w:asciiTheme="minorHAnsi" w:hAnsiTheme="minorHAnsi" w:cs="Arial"/>
                <w:sz w:val="24"/>
              </w:rPr>
            </w:pPr>
          </w:p>
          <w:p w14:paraId="3BDF3D70" w14:textId="77777777" w:rsidR="005D7E1B" w:rsidRPr="005D7E1B" w:rsidRDefault="005D7E1B" w:rsidP="005D7E1B">
            <w:pPr>
              <w:pStyle w:val="Telobesedila2"/>
              <w:spacing w:line="360" w:lineRule="auto"/>
              <w:jc w:val="left"/>
              <w:rPr>
                <w:rFonts w:asciiTheme="minorHAnsi" w:hAnsiTheme="minorHAnsi" w:cs="Arial"/>
                <w:sz w:val="24"/>
              </w:rPr>
            </w:pPr>
          </w:p>
          <w:p w14:paraId="7E44BD5D"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7.30 – Vinarska ulica (Center za sluh in govor)</w:t>
            </w:r>
          </w:p>
          <w:p w14:paraId="2E218429" w14:textId="77777777" w:rsidR="005D7E1B" w:rsidRPr="005D7E1B" w:rsidRDefault="005D7E1B" w:rsidP="005D7E1B">
            <w:pPr>
              <w:pStyle w:val="Telobesedila2"/>
              <w:spacing w:line="360" w:lineRule="auto"/>
              <w:jc w:val="left"/>
              <w:rPr>
                <w:rFonts w:asciiTheme="minorHAnsi" w:hAnsiTheme="minorHAnsi" w:cs="Arial"/>
                <w:sz w:val="24"/>
              </w:rPr>
            </w:pPr>
          </w:p>
          <w:p w14:paraId="56D7D79C"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7.40 – Fontana  avtobusna postaja (dislocirani oddelek Centra za sluh in govor)</w:t>
            </w:r>
          </w:p>
          <w:p w14:paraId="317756C9" w14:textId="77777777" w:rsidR="005D7E1B" w:rsidRPr="005D7E1B" w:rsidRDefault="005D7E1B" w:rsidP="005D7E1B">
            <w:pPr>
              <w:pStyle w:val="Telobesedila2"/>
              <w:spacing w:line="360" w:lineRule="auto"/>
              <w:jc w:val="left"/>
              <w:rPr>
                <w:rFonts w:asciiTheme="minorHAnsi" w:hAnsiTheme="minorHAnsi" w:cs="Arial"/>
                <w:sz w:val="24"/>
              </w:rPr>
            </w:pPr>
          </w:p>
          <w:p w14:paraId="4A493210"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7.50 -  OŠ Gustava Šiliha</w:t>
            </w:r>
          </w:p>
        </w:tc>
        <w:tc>
          <w:tcPr>
            <w:tcW w:w="1134" w:type="dxa"/>
          </w:tcPr>
          <w:p w14:paraId="75126FDE" w14:textId="77777777" w:rsidR="005D7E1B" w:rsidRPr="005D7E1B" w:rsidRDefault="005D7E1B" w:rsidP="005D7E1B">
            <w:pPr>
              <w:pStyle w:val="Telobesedila2"/>
              <w:spacing w:line="360" w:lineRule="auto"/>
              <w:jc w:val="left"/>
              <w:rPr>
                <w:rFonts w:asciiTheme="minorHAnsi" w:hAnsiTheme="minorHAnsi" w:cs="Arial"/>
                <w:sz w:val="24"/>
              </w:rPr>
            </w:pPr>
          </w:p>
          <w:p w14:paraId="5F5A929B" w14:textId="77777777" w:rsidR="005D7E1B" w:rsidRPr="005D7E1B" w:rsidRDefault="005D7E1B" w:rsidP="005D7E1B">
            <w:pPr>
              <w:pStyle w:val="Telobesedila2"/>
              <w:spacing w:line="360" w:lineRule="auto"/>
              <w:jc w:val="left"/>
              <w:rPr>
                <w:rFonts w:asciiTheme="minorHAnsi" w:hAnsiTheme="minorHAnsi" w:cs="Arial"/>
                <w:sz w:val="24"/>
              </w:rPr>
            </w:pPr>
          </w:p>
          <w:p w14:paraId="30B720FF" w14:textId="77777777" w:rsidR="005D7E1B" w:rsidRPr="005D7E1B" w:rsidRDefault="005D7E1B" w:rsidP="005D7E1B">
            <w:pPr>
              <w:pStyle w:val="Telobesedila2"/>
              <w:spacing w:line="360" w:lineRule="auto"/>
              <w:jc w:val="left"/>
              <w:rPr>
                <w:rFonts w:asciiTheme="minorHAnsi" w:hAnsiTheme="minorHAnsi" w:cs="Arial"/>
                <w:sz w:val="24"/>
              </w:rPr>
            </w:pPr>
          </w:p>
          <w:p w14:paraId="7C79A48F" w14:textId="77777777" w:rsidR="005D7E1B" w:rsidRPr="005D7E1B" w:rsidRDefault="005D7E1B" w:rsidP="005D7E1B">
            <w:pPr>
              <w:pStyle w:val="Telobesedila2"/>
              <w:spacing w:line="360" w:lineRule="auto"/>
              <w:ind w:left="420"/>
              <w:jc w:val="left"/>
              <w:rPr>
                <w:rFonts w:asciiTheme="minorHAnsi" w:hAnsiTheme="minorHAnsi" w:cs="Arial"/>
                <w:sz w:val="24"/>
              </w:rPr>
            </w:pPr>
            <w:r w:rsidRPr="005D7E1B">
              <w:rPr>
                <w:rFonts w:asciiTheme="minorHAnsi" w:hAnsiTheme="minorHAnsi" w:cs="Arial"/>
                <w:sz w:val="24"/>
              </w:rPr>
              <w:t xml:space="preserve">-   </w:t>
            </w:r>
          </w:p>
          <w:p w14:paraId="61AAFE8E" w14:textId="77777777" w:rsidR="005D7E1B" w:rsidRPr="005D7E1B" w:rsidRDefault="005D7E1B" w:rsidP="005D7E1B">
            <w:pPr>
              <w:pStyle w:val="Telobesedila2"/>
              <w:spacing w:line="360" w:lineRule="auto"/>
              <w:jc w:val="left"/>
              <w:rPr>
                <w:rFonts w:asciiTheme="minorHAnsi" w:hAnsiTheme="minorHAnsi" w:cs="Arial"/>
                <w:sz w:val="24"/>
              </w:rPr>
            </w:pPr>
          </w:p>
          <w:p w14:paraId="77F46A1F" w14:textId="77777777" w:rsidR="005D7E1B" w:rsidRPr="005D7E1B" w:rsidRDefault="005D7E1B" w:rsidP="005D7E1B">
            <w:pPr>
              <w:pStyle w:val="Telobesedila2"/>
              <w:spacing w:line="360" w:lineRule="auto"/>
              <w:jc w:val="left"/>
              <w:rPr>
                <w:rFonts w:asciiTheme="minorHAnsi" w:hAnsiTheme="minorHAnsi" w:cs="Arial"/>
                <w:sz w:val="24"/>
              </w:rPr>
            </w:pPr>
          </w:p>
          <w:p w14:paraId="76980D9C" w14:textId="77777777" w:rsidR="005D7E1B" w:rsidRPr="005D7E1B" w:rsidRDefault="005D7E1B" w:rsidP="005D7E1B">
            <w:pPr>
              <w:pStyle w:val="Telobesedila2"/>
              <w:spacing w:line="360" w:lineRule="auto"/>
              <w:jc w:val="left"/>
              <w:rPr>
                <w:rFonts w:asciiTheme="minorHAnsi" w:hAnsiTheme="minorHAnsi" w:cs="Arial"/>
                <w:sz w:val="24"/>
              </w:rPr>
            </w:pPr>
          </w:p>
          <w:p w14:paraId="424F1EAB" w14:textId="77777777" w:rsidR="005D7E1B" w:rsidRPr="005D7E1B" w:rsidRDefault="005D7E1B" w:rsidP="005D7E1B">
            <w:pPr>
              <w:pStyle w:val="Telobesedila2"/>
              <w:spacing w:line="360" w:lineRule="auto"/>
              <w:jc w:val="left"/>
              <w:rPr>
                <w:rFonts w:asciiTheme="minorHAnsi" w:hAnsiTheme="minorHAnsi" w:cs="Arial"/>
                <w:sz w:val="24"/>
              </w:rPr>
            </w:pPr>
          </w:p>
          <w:p w14:paraId="70586FD8" w14:textId="77777777" w:rsidR="005D7E1B" w:rsidRPr="005D7E1B" w:rsidRDefault="005D7E1B" w:rsidP="005D7E1B">
            <w:pPr>
              <w:pStyle w:val="Telobesedila2"/>
              <w:spacing w:line="360" w:lineRule="auto"/>
              <w:jc w:val="left"/>
              <w:rPr>
                <w:rFonts w:asciiTheme="minorHAnsi" w:hAnsiTheme="minorHAnsi" w:cs="Arial"/>
                <w:sz w:val="24"/>
              </w:rPr>
            </w:pPr>
          </w:p>
          <w:p w14:paraId="0BC796A0" w14:textId="77777777" w:rsidR="005D7E1B" w:rsidRPr="005D7E1B" w:rsidRDefault="005D7E1B" w:rsidP="005D7E1B">
            <w:pPr>
              <w:pStyle w:val="Telobesedila2"/>
              <w:spacing w:line="360" w:lineRule="auto"/>
              <w:jc w:val="left"/>
              <w:rPr>
                <w:rFonts w:asciiTheme="minorHAnsi" w:hAnsiTheme="minorHAnsi" w:cs="Arial"/>
                <w:sz w:val="24"/>
              </w:rPr>
            </w:pPr>
          </w:p>
          <w:p w14:paraId="02EA33FF" w14:textId="77777777" w:rsidR="005D7E1B" w:rsidRPr="005D7E1B" w:rsidRDefault="005D7E1B" w:rsidP="005D7E1B">
            <w:pPr>
              <w:pStyle w:val="Telobesedila2"/>
              <w:spacing w:line="360" w:lineRule="auto"/>
              <w:jc w:val="left"/>
              <w:rPr>
                <w:rFonts w:asciiTheme="minorHAnsi" w:hAnsiTheme="minorHAnsi" w:cs="Arial"/>
                <w:sz w:val="24"/>
              </w:rPr>
            </w:pPr>
          </w:p>
          <w:p w14:paraId="6DD97621" w14:textId="77777777" w:rsidR="005D7E1B" w:rsidRPr="005D7E1B" w:rsidRDefault="005D7E1B" w:rsidP="005D7E1B">
            <w:pPr>
              <w:pStyle w:val="Telobesedila2"/>
              <w:spacing w:line="360" w:lineRule="auto"/>
              <w:jc w:val="left"/>
              <w:rPr>
                <w:rFonts w:asciiTheme="minorHAnsi" w:hAnsiTheme="minorHAnsi" w:cs="Arial"/>
                <w:sz w:val="24"/>
              </w:rPr>
            </w:pPr>
          </w:p>
          <w:p w14:paraId="4A95CE8B" w14:textId="77777777" w:rsidR="005D7E1B" w:rsidRPr="005D7E1B" w:rsidRDefault="005D7E1B" w:rsidP="005D7E1B">
            <w:pPr>
              <w:pStyle w:val="Telobesedila2"/>
              <w:spacing w:line="360" w:lineRule="auto"/>
              <w:jc w:val="left"/>
              <w:rPr>
                <w:rFonts w:asciiTheme="minorHAnsi" w:hAnsiTheme="minorHAnsi" w:cs="Arial"/>
                <w:sz w:val="24"/>
              </w:rPr>
            </w:pPr>
          </w:p>
          <w:p w14:paraId="70219351" w14:textId="77777777" w:rsidR="005D7E1B" w:rsidRPr="005D7E1B" w:rsidRDefault="005D7E1B" w:rsidP="005D7E1B">
            <w:pPr>
              <w:pStyle w:val="Telobesedila2"/>
              <w:spacing w:line="360" w:lineRule="auto"/>
              <w:jc w:val="left"/>
              <w:rPr>
                <w:rFonts w:asciiTheme="minorHAnsi" w:hAnsiTheme="minorHAnsi" w:cs="Arial"/>
                <w:sz w:val="24"/>
              </w:rPr>
            </w:pPr>
          </w:p>
          <w:p w14:paraId="531D8F0C"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w:t>
            </w:r>
          </w:p>
          <w:p w14:paraId="3005ACAE" w14:textId="77777777" w:rsidR="005D7E1B" w:rsidRPr="005D7E1B" w:rsidRDefault="005D7E1B" w:rsidP="005D7E1B">
            <w:pPr>
              <w:pStyle w:val="Telobesedila2"/>
              <w:spacing w:line="360" w:lineRule="auto"/>
              <w:jc w:val="left"/>
              <w:rPr>
                <w:rFonts w:asciiTheme="minorHAnsi" w:hAnsiTheme="minorHAnsi" w:cs="Arial"/>
                <w:sz w:val="24"/>
              </w:rPr>
            </w:pPr>
          </w:p>
          <w:p w14:paraId="64BE6993" w14:textId="77777777" w:rsidR="005D7E1B" w:rsidRPr="005D7E1B" w:rsidRDefault="005D7E1B" w:rsidP="005D7E1B">
            <w:pPr>
              <w:pStyle w:val="Telobesedila2"/>
              <w:spacing w:line="360" w:lineRule="auto"/>
              <w:jc w:val="left"/>
              <w:rPr>
                <w:rFonts w:asciiTheme="minorHAnsi" w:hAnsiTheme="minorHAnsi" w:cs="Arial"/>
                <w:sz w:val="24"/>
              </w:rPr>
            </w:pPr>
          </w:p>
          <w:p w14:paraId="77E5087C" w14:textId="77777777" w:rsidR="005D7E1B" w:rsidRPr="005D7E1B" w:rsidRDefault="005D7E1B" w:rsidP="005D7E1B">
            <w:pPr>
              <w:pStyle w:val="Telobesedila2"/>
              <w:spacing w:line="360" w:lineRule="auto"/>
              <w:jc w:val="left"/>
              <w:rPr>
                <w:rFonts w:asciiTheme="minorHAnsi" w:hAnsiTheme="minorHAnsi" w:cs="Arial"/>
                <w:sz w:val="24"/>
              </w:rPr>
            </w:pPr>
          </w:p>
          <w:p w14:paraId="28838651" w14:textId="77777777" w:rsidR="005D7E1B" w:rsidRPr="005D7E1B" w:rsidRDefault="005D7E1B" w:rsidP="005D7E1B">
            <w:pPr>
              <w:pStyle w:val="Telobesedila2"/>
              <w:spacing w:line="360" w:lineRule="auto"/>
              <w:jc w:val="left"/>
              <w:rPr>
                <w:rFonts w:asciiTheme="minorHAnsi" w:hAnsiTheme="minorHAnsi" w:cs="Arial"/>
                <w:sz w:val="24"/>
              </w:rPr>
            </w:pPr>
          </w:p>
          <w:p w14:paraId="58C4A246" w14:textId="77777777" w:rsidR="005D7E1B" w:rsidRPr="005D7E1B" w:rsidRDefault="005D7E1B" w:rsidP="005D7E1B">
            <w:pPr>
              <w:pStyle w:val="Telobesedila2"/>
              <w:spacing w:line="360" w:lineRule="auto"/>
              <w:jc w:val="left"/>
              <w:rPr>
                <w:rFonts w:asciiTheme="minorHAnsi" w:hAnsiTheme="minorHAnsi" w:cs="Arial"/>
                <w:sz w:val="24"/>
              </w:rPr>
            </w:pPr>
          </w:p>
          <w:p w14:paraId="0A9230E6" w14:textId="77777777" w:rsidR="005D7E1B" w:rsidRPr="005D7E1B" w:rsidRDefault="005D7E1B" w:rsidP="005D7E1B">
            <w:pPr>
              <w:pStyle w:val="Telobesedila2"/>
              <w:spacing w:line="360" w:lineRule="auto"/>
              <w:jc w:val="left"/>
              <w:rPr>
                <w:rFonts w:asciiTheme="minorHAnsi" w:hAnsiTheme="minorHAnsi" w:cs="Arial"/>
                <w:sz w:val="24"/>
              </w:rPr>
            </w:pPr>
          </w:p>
          <w:p w14:paraId="256A9663" w14:textId="77777777" w:rsidR="005D7E1B" w:rsidRPr="005D7E1B" w:rsidRDefault="005D7E1B" w:rsidP="005D7E1B">
            <w:pPr>
              <w:pStyle w:val="Telobesedila2"/>
              <w:spacing w:line="360" w:lineRule="auto"/>
              <w:jc w:val="left"/>
              <w:rPr>
                <w:rFonts w:asciiTheme="minorHAnsi" w:hAnsiTheme="minorHAnsi" w:cs="Arial"/>
                <w:sz w:val="24"/>
              </w:rPr>
            </w:pPr>
          </w:p>
          <w:p w14:paraId="05181B9A" w14:textId="77777777" w:rsidR="005D7E1B" w:rsidRPr="005D7E1B" w:rsidRDefault="005D7E1B" w:rsidP="005D7E1B">
            <w:pPr>
              <w:pStyle w:val="Telobesedila2"/>
              <w:spacing w:line="360" w:lineRule="auto"/>
              <w:jc w:val="left"/>
              <w:rPr>
                <w:rFonts w:asciiTheme="minorHAnsi" w:hAnsiTheme="minorHAnsi" w:cs="Arial"/>
                <w:sz w:val="24"/>
              </w:rPr>
            </w:pPr>
          </w:p>
          <w:p w14:paraId="08E788F0" w14:textId="77777777" w:rsidR="005D7E1B" w:rsidRPr="005D7E1B" w:rsidRDefault="005D7E1B" w:rsidP="005D7E1B">
            <w:pPr>
              <w:pStyle w:val="Telobesedila2"/>
              <w:spacing w:line="360" w:lineRule="auto"/>
              <w:jc w:val="left"/>
              <w:rPr>
                <w:rFonts w:asciiTheme="minorHAnsi" w:hAnsiTheme="minorHAnsi" w:cs="Arial"/>
                <w:sz w:val="24"/>
              </w:rPr>
            </w:pPr>
          </w:p>
          <w:p w14:paraId="357D1630" w14:textId="77777777" w:rsidR="005D7E1B" w:rsidRPr="005D7E1B" w:rsidRDefault="005D7E1B" w:rsidP="005D7E1B">
            <w:pPr>
              <w:pStyle w:val="Telobesedila2"/>
              <w:spacing w:line="360" w:lineRule="auto"/>
              <w:jc w:val="left"/>
              <w:rPr>
                <w:rFonts w:asciiTheme="minorHAnsi" w:hAnsiTheme="minorHAnsi" w:cs="Arial"/>
                <w:sz w:val="24"/>
              </w:rPr>
            </w:pPr>
          </w:p>
          <w:p w14:paraId="1AC8EF5B" w14:textId="77777777" w:rsidR="005D7E1B" w:rsidRPr="005D7E1B" w:rsidRDefault="005D7E1B" w:rsidP="005D7E1B">
            <w:pPr>
              <w:pStyle w:val="Telobesedila2"/>
              <w:spacing w:line="360" w:lineRule="auto"/>
              <w:jc w:val="left"/>
              <w:rPr>
                <w:rFonts w:asciiTheme="minorHAnsi" w:hAnsiTheme="minorHAnsi" w:cs="Arial"/>
                <w:sz w:val="24"/>
              </w:rPr>
            </w:pPr>
          </w:p>
          <w:p w14:paraId="29932737" w14:textId="77777777" w:rsidR="005D7E1B" w:rsidRPr="005D7E1B" w:rsidRDefault="005D7E1B" w:rsidP="005D7E1B">
            <w:pPr>
              <w:pStyle w:val="Telobesedila2"/>
              <w:spacing w:line="360" w:lineRule="auto"/>
              <w:jc w:val="left"/>
              <w:rPr>
                <w:rFonts w:asciiTheme="minorHAnsi" w:hAnsiTheme="minorHAnsi" w:cs="Arial"/>
                <w:sz w:val="24"/>
              </w:rPr>
            </w:pPr>
          </w:p>
          <w:p w14:paraId="0D542274"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w:t>
            </w:r>
          </w:p>
          <w:p w14:paraId="6FBA7BD4" w14:textId="77777777" w:rsidR="005D7E1B" w:rsidRPr="005D7E1B" w:rsidRDefault="005D7E1B" w:rsidP="005D7E1B">
            <w:pPr>
              <w:pStyle w:val="Telobesedila2"/>
              <w:spacing w:line="360" w:lineRule="auto"/>
              <w:jc w:val="left"/>
              <w:rPr>
                <w:rFonts w:asciiTheme="minorHAnsi" w:hAnsiTheme="minorHAnsi" w:cs="Arial"/>
                <w:sz w:val="24"/>
              </w:rPr>
            </w:pPr>
          </w:p>
          <w:p w14:paraId="602D5CFD" w14:textId="77777777" w:rsidR="005D7E1B" w:rsidRPr="005D7E1B" w:rsidRDefault="005D7E1B" w:rsidP="005D7E1B">
            <w:pPr>
              <w:pStyle w:val="Telobesedila2"/>
              <w:spacing w:line="360" w:lineRule="auto"/>
              <w:jc w:val="left"/>
              <w:rPr>
                <w:rFonts w:asciiTheme="minorHAnsi" w:hAnsiTheme="minorHAnsi" w:cs="Arial"/>
                <w:sz w:val="24"/>
              </w:rPr>
            </w:pPr>
          </w:p>
          <w:p w14:paraId="4755422E" w14:textId="77777777" w:rsidR="005D7E1B" w:rsidRPr="005D7E1B" w:rsidRDefault="005D7E1B" w:rsidP="005D7E1B">
            <w:pPr>
              <w:pStyle w:val="Telobesedila2"/>
              <w:spacing w:line="360" w:lineRule="auto"/>
              <w:jc w:val="left"/>
              <w:rPr>
                <w:rFonts w:asciiTheme="minorHAnsi" w:hAnsiTheme="minorHAnsi" w:cs="Arial"/>
                <w:sz w:val="24"/>
              </w:rPr>
            </w:pPr>
          </w:p>
          <w:p w14:paraId="2CD8CA9C" w14:textId="77777777" w:rsidR="005D7E1B" w:rsidRPr="005D7E1B" w:rsidRDefault="005D7E1B" w:rsidP="005D7E1B">
            <w:pPr>
              <w:pStyle w:val="Telobesedila2"/>
              <w:spacing w:line="360" w:lineRule="auto"/>
              <w:jc w:val="left"/>
              <w:rPr>
                <w:rFonts w:asciiTheme="minorHAnsi" w:hAnsiTheme="minorHAnsi" w:cs="Arial"/>
                <w:sz w:val="24"/>
              </w:rPr>
            </w:pPr>
          </w:p>
          <w:p w14:paraId="13E18BBB" w14:textId="77777777" w:rsidR="005D7E1B" w:rsidRPr="005D7E1B" w:rsidRDefault="005D7E1B" w:rsidP="005D7E1B">
            <w:pPr>
              <w:pStyle w:val="Telobesedila2"/>
              <w:spacing w:line="360" w:lineRule="auto"/>
              <w:jc w:val="left"/>
              <w:rPr>
                <w:rFonts w:asciiTheme="minorHAnsi" w:hAnsiTheme="minorHAnsi" w:cs="Arial"/>
                <w:sz w:val="24"/>
              </w:rPr>
            </w:pPr>
          </w:p>
          <w:p w14:paraId="4EBA3C3B" w14:textId="77777777" w:rsidR="005D7E1B" w:rsidRPr="005D7E1B" w:rsidRDefault="005D7E1B" w:rsidP="005D7E1B">
            <w:pPr>
              <w:pStyle w:val="Telobesedila2"/>
              <w:spacing w:line="360" w:lineRule="auto"/>
              <w:jc w:val="left"/>
              <w:rPr>
                <w:rFonts w:asciiTheme="minorHAnsi" w:hAnsiTheme="minorHAnsi" w:cs="Arial"/>
                <w:sz w:val="24"/>
              </w:rPr>
            </w:pPr>
          </w:p>
          <w:p w14:paraId="59A57F38" w14:textId="77777777" w:rsidR="005D7E1B" w:rsidRPr="005D7E1B" w:rsidRDefault="005D7E1B" w:rsidP="005D7E1B">
            <w:pPr>
              <w:pStyle w:val="Telobesedila2"/>
              <w:spacing w:line="360" w:lineRule="auto"/>
              <w:jc w:val="left"/>
              <w:rPr>
                <w:rFonts w:asciiTheme="minorHAnsi" w:hAnsiTheme="minorHAnsi" w:cs="Arial"/>
                <w:sz w:val="24"/>
              </w:rPr>
            </w:pPr>
          </w:p>
          <w:p w14:paraId="3D0E74BD" w14:textId="77777777" w:rsidR="005D7E1B" w:rsidRPr="005D7E1B" w:rsidRDefault="005D7E1B" w:rsidP="005D7E1B">
            <w:pPr>
              <w:pStyle w:val="Telobesedila2"/>
              <w:spacing w:line="360" w:lineRule="auto"/>
              <w:jc w:val="left"/>
              <w:rPr>
                <w:rFonts w:asciiTheme="minorHAnsi" w:hAnsiTheme="minorHAnsi" w:cs="Arial"/>
                <w:sz w:val="24"/>
              </w:rPr>
            </w:pPr>
          </w:p>
          <w:p w14:paraId="6EA157FD" w14:textId="77777777" w:rsidR="005D7E1B" w:rsidRPr="005D7E1B" w:rsidRDefault="005D7E1B" w:rsidP="005D7E1B">
            <w:pPr>
              <w:pStyle w:val="Telobesedila2"/>
              <w:spacing w:line="360" w:lineRule="auto"/>
              <w:jc w:val="left"/>
              <w:rPr>
                <w:rFonts w:asciiTheme="minorHAnsi" w:hAnsiTheme="minorHAnsi" w:cs="Arial"/>
                <w:sz w:val="24"/>
              </w:rPr>
            </w:pPr>
          </w:p>
          <w:p w14:paraId="3EB9833D" w14:textId="77777777" w:rsidR="005D7E1B" w:rsidRPr="005D7E1B" w:rsidRDefault="005D7E1B" w:rsidP="005D7E1B">
            <w:pPr>
              <w:pStyle w:val="Telobesedila2"/>
              <w:spacing w:line="360" w:lineRule="auto"/>
              <w:jc w:val="left"/>
              <w:rPr>
                <w:rFonts w:asciiTheme="minorHAnsi" w:hAnsiTheme="minorHAnsi" w:cs="Arial"/>
                <w:sz w:val="24"/>
              </w:rPr>
            </w:pPr>
          </w:p>
          <w:p w14:paraId="6DEC9E96"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w:t>
            </w:r>
          </w:p>
          <w:p w14:paraId="298CE21F" w14:textId="77777777" w:rsidR="005D7E1B" w:rsidRPr="005D7E1B" w:rsidRDefault="005D7E1B" w:rsidP="005D7E1B">
            <w:pPr>
              <w:pStyle w:val="Telobesedila2"/>
              <w:spacing w:line="360" w:lineRule="auto"/>
              <w:jc w:val="left"/>
              <w:rPr>
                <w:rFonts w:asciiTheme="minorHAnsi" w:hAnsiTheme="minorHAnsi" w:cs="Arial"/>
                <w:sz w:val="24"/>
              </w:rPr>
            </w:pPr>
          </w:p>
          <w:p w14:paraId="1CCB7C08" w14:textId="77777777" w:rsidR="005D7E1B" w:rsidRPr="005D7E1B" w:rsidRDefault="005D7E1B" w:rsidP="005D7E1B">
            <w:pPr>
              <w:pStyle w:val="Telobesedila2"/>
              <w:spacing w:line="360" w:lineRule="auto"/>
              <w:jc w:val="left"/>
              <w:rPr>
                <w:rFonts w:asciiTheme="minorHAnsi" w:hAnsiTheme="minorHAnsi" w:cs="Arial"/>
                <w:sz w:val="24"/>
              </w:rPr>
            </w:pPr>
          </w:p>
          <w:p w14:paraId="4561FE4C" w14:textId="77777777" w:rsidR="005D7E1B" w:rsidRPr="005D7E1B" w:rsidRDefault="005D7E1B" w:rsidP="005D7E1B">
            <w:pPr>
              <w:pStyle w:val="Telobesedila2"/>
              <w:spacing w:line="360" w:lineRule="auto"/>
              <w:jc w:val="left"/>
              <w:rPr>
                <w:rFonts w:asciiTheme="minorHAnsi" w:hAnsiTheme="minorHAnsi" w:cs="Arial"/>
                <w:sz w:val="24"/>
              </w:rPr>
            </w:pPr>
          </w:p>
          <w:p w14:paraId="5B6576B6" w14:textId="77777777" w:rsidR="005D7E1B" w:rsidRPr="005D7E1B" w:rsidRDefault="005D7E1B" w:rsidP="005D7E1B">
            <w:pPr>
              <w:pStyle w:val="Telobesedila2"/>
              <w:spacing w:line="360" w:lineRule="auto"/>
              <w:jc w:val="left"/>
              <w:rPr>
                <w:rFonts w:asciiTheme="minorHAnsi" w:hAnsiTheme="minorHAnsi" w:cs="Arial"/>
                <w:sz w:val="24"/>
              </w:rPr>
            </w:pPr>
          </w:p>
          <w:p w14:paraId="5E87FA6F" w14:textId="77777777" w:rsidR="005D7E1B" w:rsidRPr="005D7E1B" w:rsidRDefault="005D7E1B" w:rsidP="005D7E1B">
            <w:pPr>
              <w:pStyle w:val="Telobesedila2"/>
              <w:spacing w:line="360" w:lineRule="auto"/>
              <w:jc w:val="left"/>
              <w:rPr>
                <w:rFonts w:asciiTheme="minorHAnsi" w:hAnsiTheme="minorHAnsi" w:cs="Arial"/>
                <w:sz w:val="24"/>
              </w:rPr>
            </w:pPr>
          </w:p>
          <w:p w14:paraId="219F57C2" w14:textId="77777777" w:rsidR="005D7E1B" w:rsidRPr="005D7E1B" w:rsidRDefault="005D7E1B" w:rsidP="005D7E1B">
            <w:pPr>
              <w:pStyle w:val="Telobesedila2"/>
              <w:spacing w:line="360" w:lineRule="auto"/>
              <w:jc w:val="left"/>
              <w:rPr>
                <w:rFonts w:asciiTheme="minorHAnsi" w:hAnsiTheme="minorHAnsi" w:cs="Arial"/>
                <w:sz w:val="24"/>
              </w:rPr>
            </w:pPr>
          </w:p>
          <w:p w14:paraId="78F6625F" w14:textId="77777777" w:rsidR="005D7E1B" w:rsidRPr="005D7E1B" w:rsidRDefault="005D7E1B" w:rsidP="005D7E1B">
            <w:pPr>
              <w:pStyle w:val="Telobesedila2"/>
              <w:spacing w:line="360" w:lineRule="auto"/>
              <w:jc w:val="left"/>
              <w:rPr>
                <w:rFonts w:asciiTheme="minorHAnsi" w:hAnsiTheme="minorHAnsi" w:cs="Arial"/>
                <w:sz w:val="24"/>
              </w:rPr>
            </w:pPr>
          </w:p>
          <w:p w14:paraId="1F28DFDC" w14:textId="77777777" w:rsidR="005D7E1B" w:rsidRPr="005D7E1B" w:rsidRDefault="005D7E1B" w:rsidP="005D7E1B">
            <w:pPr>
              <w:pStyle w:val="Telobesedila2"/>
              <w:spacing w:line="360" w:lineRule="auto"/>
              <w:jc w:val="left"/>
              <w:rPr>
                <w:rFonts w:asciiTheme="minorHAnsi" w:hAnsiTheme="minorHAnsi" w:cs="Arial"/>
                <w:sz w:val="24"/>
              </w:rPr>
            </w:pPr>
          </w:p>
          <w:p w14:paraId="7E20AC72" w14:textId="77777777" w:rsidR="005D7E1B" w:rsidRPr="005D7E1B" w:rsidRDefault="005D7E1B" w:rsidP="005D7E1B">
            <w:pPr>
              <w:pStyle w:val="Telobesedila2"/>
              <w:spacing w:line="360" w:lineRule="auto"/>
              <w:jc w:val="left"/>
              <w:rPr>
                <w:rFonts w:asciiTheme="minorHAnsi" w:hAnsiTheme="minorHAnsi" w:cs="Arial"/>
                <w:sz w:val="24"/>
              </w:rPr>
            </w:pPr>
          </w:p>
          <w:p w14:paraId="46849417" w14:textId="77777777" w:rsidR="005D7E1B" w:rsidRPr="005D7E1B" w:rsidRDefault="005D7E1B" w:rsidP="005D7E1B">
            <w:pPr>
              <w:pStyle w:val="Telobesedila2"/>
              <w:spacing w:line="360" w:lineRule="auto"/>
              <w:jc w:val="left"/>
              <w:rPr>
                <w:rFonts w:asciiTheme="minorHAnsi" w:hAnsiTheme="minorHAnsi" w:cs="Arial"/>
                <w:sz w:val="24"/>
              </w:rPr>
            </w:pPr>
          </w:p>
          <w:p w14:paraId="673207CD" w14:textId="77777777" w:rsidR="005D7E1B" w:rsidRPr="005D7E1B" w:rsidRDefault="005D7E1B" w:rsidP="005D7E1B">
            <w:pPr>
              <w:pStyle w:val="Telobesedila2"/>
              <w:spacing w:line="360" w:lineRule="auto"/>
              <w:jc w:val="left"/>
              <w:rPr>
                <w:rFonts w:asciiTheme="minorHAnsi" w:hAnsiTheme="minorHAnsi" w:cs="Arial"/>
                <w:sz w:val="24"/>
              </w:rPr>
            </w:pPr>
          </w:p>
          <w:p w14:paraId="05622E53" w14:textId="77777777" w:rsidR="005D7E1B" w:rsidRPr="005D7E1B" w:rsidRDefault="005D7E1B" w:rsidP="005D7E1B">
            <w:pPr>
              <w:pStyle w:val="Telobesedila2"/>
              <w:spacing w:line="360" w:lineRule="auto"/>
              <w:jc w:val="left"/>
              <w:rPr>
                <w:rFonts w:asciiTheme="minorHAnsi" w:hAnsiTheme="minorHAnsi" w:cs="Arial"/>
                <w:sz w:val="24"/>
              </w:rPr>
            </w:pPr>
          </w:p>
          <w:p w14:paraId="2297DA61" w14:textId="77777777" w:rsidR="005D7E1B" w:rsidRPr="005D7E1B" w:rsidRDefault="005D7E1B" w:rsidP="005D7E1B">
            <w:pPr>
              <w:pStyle w:val="Telobesedila2"/>
              <w:spacing w:line="360" w:lineRule="auto"/>
              <w:jc w:val="left"/>
              <w:rPr>
                <w:rFonts w:asciiTheme="minorHAnsi" w:hAnsiTheme="minorHAnsi" w:cs="Arial"/>
                <w:sz w:val="24"/>
              </w:rPr>
            </w:pPr>
          </w:p>
          <w:p w14:paraId="36A185DE" w14:textId="77777777" w:rsidR="005D7E1B" w:rsidRPr="005D7E1B" w:rsidRDefault="005D7E1B" w:rsidP="005D7E1B">
            <w:pPr>
              <w:pStyle w:val="Telobesedila2"/>
              <w:spacing w:line="360" w:lineRule="auto"/>
              <w:jc w:val="left"/>
              <w:rPr>
                <w:rFonts w:asciiTheme="minorHAnsi" w:hAnsiTheme="minorHAnsi" w:cs="Arial"/>
                <w:sz w:val="24"/>
              </w:rPr>
            </w:pPr>
          </w:p>
          <w:p w14:paraId="6D996C30" w14:textId="77777777" w:rsidR="005D7E1B" w:rsidRPr="005D7E1B" w:rsidRDefault="005D7E1B" w:rsidP="005D7E1B">
            <w:pPr>
              <w:pStyle w:val="Telobesedila2"/>
              <w:spacing w:line="360" w:lineRule="auto"/>
              <w:jc w:val="left"/>
              <w:rPr>
                <w:rFonts w:asciiTheme="minorHAnsi" w:hAnsiTheme="minorHAnsi" w:cs="Arial"/>
                <w:sz w:val="24"/>
              </w:rPr>
            </w:pPr>
          </w:p>
          <w:p w14:paraId="31D865C6" w14:textId="77777777" w:rsidR="005D7E1B" w:rsidRPr="005D7E1B" w:rsidRDefault="005D7E1B" w:rsidP="005D7E1B">
            <w:pPr>
              <w:pStyle w:val="Telobesedila2"/>
              <w:spacing w:line="360" w:lineRule="auto"/>
              <w:jc w:val="left"/>
              <w:rPr>
                <w:rFonts w:asciiTheme="minorHAnsi" w:hAnsiTheme="minorHAnsi" w:cs="Arial"/>
                <w:sz w:val="24"/>
              </w:rPr>
            </w:pPr>
          </w:p>
          <w:p w14:paraId="55C52BFA" w14:textId="77777777" w:rsidR="005D7E1B" w:rsidRPr="005D7E1B" w:rsidRDefault="005D7E1B" w:rsidP="005D7E1B">
            <w:pPr>
              <w:pStyle w:val="Telobesedila2"/>
              <w:spacing w:line="360" w:lineRule="auto"/>
              <w:jc w:val="left"/>
              <w:rPr>
                <w:rFonts w:asciiTheme="minorHAnsi" w:hAnsiTheme="minorHAnsi" w:cs="Arial"/>
                <w:sz w:val="24"/>
              </w:rPr>
            </w:pPr>
          </w:p>
          <w:p w14:paraId="083507DD" w14:textId="77777777" w:rsidR="005D7E1B" w:rsidRPr="005D7E1B" w:rsidRDefault="005D7E1B" w:rsidP="005D7E1B">
            <w:pPr>
              <w:pStyle w:val="Telobesedila2"/>
              <w:spacing w:line="360" w:lineRule="auto"/>
              <w:jc w:val="left"/>
              <w:rPr>
                <w:rFonts w:asciiTheme="minorHAnsi" w:hAnsiTheme="minorHAnsi" w:cs="Arial"/>
                <w:sz w:val="24"/>
              </w:rPr>
            </w:pPr>
          </w:p>
          <w:p w14:paraId="757B6E4B" w14:textId="77777777" w:rsidR="005D7E1B" w:rsidRPr="005D7E1B" w:rsidRDefault="005D7E1B" w:rsidP="005D7E1B">
            <w:pPr>
              <w:pStyle w:val="Telobesedila2"/>
              <w:spacing w:line="360" w:lineRule="auto"/>
              <w:jc w:val="left"/>
              <w:rPr>
                <w:rFonts w:asciiTheme="minorHAnsi" w:hAnsiTheme="minorHAnsi" w:cs="Arial"/>
                <w:sz w:val="24"/>
              </w:rPr>
            </w:pPr>
          </w:p>
          <w:p w14:paraId="1B431841"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 xml:space="preserve">13.00 </w:t>
            </w:r>
          </w:p>
          <w:p w14:paraId="78062364"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(AP Voličina)</w:t>
            </w:r>
          </w:p>
          <w:p w14:paraId="1E88B2DC" w14:textId="77777777" w:rsidR="005D7E1B" w:rsidRPr="005D7E1B" w:rsidRDefault="005D7E1B" w:rsidP="005D7E1B">
            <w:pPr>
              <w:pStyle w:val="Telobesedila2"/>
              <w:spacing w:line="360" w:lineRule="auto"/>
              <w:jc w:val="left"/>
              <w:rPr>
                <w:rFonts w:asciiTheme="minorHAnsi" w:hAnsiTheme="minorHAnsi" w:cs="Arial"/>
                <w:sz w:val="24"/>
              </w:rPr>
            </w:pPr>
          </w:p>
          <w:p w14:paraId="7D425B63" w14:textId="77777777" w:rsidR="005D7E1B" w:rsidRPr="005D7E1B" w:rsidRDefault="005D7E1B" w:rsidP="005D7E1B">
            <w:pPr>
              <w:pStyle w:val="Telobesedila2"/>
              <w:spacing w:line="360" w:lineRule="auto"/>
              <w:jc w:val="left"/>
              <w:rPr>
                <w:rFonts w:asciiTheme="minorHAnsi" w:hAnsiTheme="minorHAnsi" w:cs="Arial"/>
                <w:sz w:val="24"/>
              </w:rPr>
            </w:pPr>
          </w:p>
          <w:p w14:paraId="75B8F161" w14:textId="77777777" w:rsidR="005D7E1B" w:rsidRPr="005D7E1B" w:rsidRDefault="005D7E1B" w:rsidP="005D7E1B">
            <w:pPr>
              <w:pStyle w:val="Telobesedila2"/>
              <w:spacing w:line="360" w:lineRule="auto"/>
              <w:jc w:val="left"/>
              <w:rPr>
                <w:rFonts w:asciiTheme="minorHAnsi" w:hAnsiTheme="minorHAnsi" w:cs="Arial"/>
                <w:sz w:val="24"/>
              </w:rPr>
            </w:pPr>
          </w:p>
          <w:p w14:paraId="5310FF5D" w14:textId="77777777" w:rsidR="005D7E1B" w:rsidRPr="005D7E1B" w:rsidRDefault="005D7E1B" w:rsidP="005D7E1B">
            <w:pPr>
              <w:pStyle w:val="Telobesedila2"/>
              <w:spacing w:line="360" w:lineRule="auto"/>
              <w:jc w:val="left"/>
              <w:rPr>
                <w:rFonts w:asciiTheme="minorHAnsi" w:hAnsiTheme="minorHAnsi" w:cs="Arial"/>
                <w:sz w:val="24"/>
              </w:rPr>
            </w:pPr>
          </w:p>
          <w:p w14:paraId="4E2166A1" w14:textId="77777777" w:rsidR="005D7E1B" w:rsidRPr="005D7E1B" w:rsidRDefault="005D7E1B" w:rsidP="005D7E1B">
            <w:pPr>
              <w:pStyle w:val="Telobesedila2"/>
              <w:spacing w:line="360" w:lineRule="auto"/>
              <w:jc w:val="left"/>
              <w:rPr>
                <w:rFonts w:asciiTheme="minorHAnsi" w:hAnsiTheme="minorHAnsi" w:cs="Arial"/>
                <w:sz w:val="24"/>
              </w:rPr>
            </w:pPr>
          </w:p>
          <w:p w14:paraId="726B1224" w14:textId="77777777" w:rsidR="005D7E1B" w:rsidRPr="005D7E1B" w:rsidRDefault="005D7E1B" w:rsidP="005D7E1B">
            <w:pPr>
              <w:pStyle w:val="Telobesedila2"/>
              <w:spacing w:line="360" w:lineRule="auto"/>
              <w:jc w:val="left"/>
              <w:rPr>
                <w:rFonts w:asciiTheme="minorHAnsi" w:hAnsiTheme="minorHAnsi" w:cs="Arial"/>
                <w:sz w:val="24"/>
              </w:rPr>
            </w:pPr>
          </w:p>
          <w:p w14:paraId="10A3DF40" w14:textId="77777777" w:rsidR="005D7E1B" w:rsidRPr="005D7E1B" w:rsidRDefault="005D7E1B" w:rsidP="005D7E1B">
            <w:pPr>
              <w:pStyle w:val="Telobesedila2"/>
              <w:spacing w:line="360" w:lineRule="auto"/>
              <w:jc w:val="left"/>
              <w:rPr>
                <w:rFonts w:asciiTheme="minorHAnsi" w:hAnsiTheme="minorHAnsi" w:cs="Arial"/>
                <w:sz w:val="24"/>
              </w:rPr>
            </w:pPr>
          </w:p>
          <w:p w14:paraId="79B84A93" w14:textId="77777777" w:rsidR="005D7E1B" w:rsidRPr="005D7E1B" w:rsidRDefault="005D7E1B" w:rsidP="005D7E1B">
            <w:pPr>
              <w:pStyle w:val="Telobesedila2"/>
              <w:spacing w:line="360" w:lineRule="auto"/>
              <w:jc w:val="left"/>
              <w:rPr>
                <w:rFonts w:asciiTheme="minorHAnsi" w:hAnsiTheme="minorHAnsi" w:cs="Arial"/>
                <w:sz w:val="24"/>
              </w:rPr>
            </w:pPr>
          </w:p>
          <w:p w14:paraId="2E11EFAD" w14:textId="77777777" w:rsidR="005D7E1B" w:rsidRPr="005D7E1B" w:rsidRDefault="005D7E1B" w:rsidP="005D7E1B">
            <w:pPr>
              <w:pStyle w:val="Telobesedila2"/>
              <w:spacing w:line="360" w:lineRule="auto"/>
              <w:jc w:val="left"/>
              <w:rPr>
                <w:rFonts w:asciiTheme="minorHAnsi" w:hAnsiTheme="minorHAnsi" w:cs="Arial"/>
                <w:sz w:val="24"/>
              </w:rPr>
            </w:pPr>
          </w:p>
          <w:p w14:paraId="01248682" w14:textId="77777777" w:rsidR="005D7E1B" w:rsidRPr="005D7E1B" w:rsidRDefault="005D7E1B" w:rsidP="005D7E1B">
            <w:pPr>
              <w:pStyle w:val="Telobesedila2"/>
              <w:spacing w:line="360" w:lineRule="auto"/>
              <w:jc w:val="left"/>
              <w:rPr>
                <w:rFonts w:asciiTheme="minorHAnsi" w:hAnsiTheme="minorHAnsi" w:cs="Arial"/>
                <w:sz w:val="24"/>
              </w:rPr>
            </w:pPr>
          </w:p>
          <w:p w14:paraId="7148E7B7" w14:textId="77777777" w:rsidR="005D7E1B" w:rsidRPr="005D7E1B" w:rsidRDefault="005D7E1B" w:rsidP="005D7E1B">
            <w:pPr>
              <w:pStyle w:val="Telobesedila2"/>
              <w:spacing w:line="360" w:lineRule="auto"/>
              <w:jc w:val="left"/>
              <w:rPr>
                <w:rFonts w:asciiTheme="minorHAnsi" w:hAnsiTheme="minorHAnsi" w:cs="Arial"/>
                <w:sz w:val="24"/>
              </w:rPr>
            </w:pPr>
          </w:p>
          <w:p w14:paraId="14EE440E" w14:textId="77777777" w:rsidR="005D7E1B" w:rsidRPr="005D7E1B" w:rsidRDefault="005D7E1B" w:rsidP="005D7E1B">
            <w:pPr>
              <w:pStyle w:val="Telobesedila2"/>
              <w:spacing w:line="360" w:lineRule="auto"/>
              <w:jc w:val="left"/>
              <w:rPr>
                <w:rFonts w:asciiTheme="minorHAnsi" w:hAnsiTheme="minorHAnsi" w:cs="Arial"/>
                <w:sz w:val="24"/>
              </w:rPr>
            </w:pPr>
          </w:p>
          <w:p w14:paraId="13B593BF"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13.27</w:t>
            </w:r>
          </w:p>
          <w:p w14:paraId="37F1C4E1" w14:textId="77777777" w:rsidR="005D7E1B" w:rsidRPr="005D7E1B" w:rsidRDefault="005D7E1B" w:rsidP="005D7E1B">
            <w:pPr>
              <w:pStyle w:val="Telobesedila2"/>
              <w:spacing w:line="360" w:lineRule="auto"/>
              <w:rPr>
                <w:rFonts w:asciiTheme="minorHAnsi" w:hAnsiTheme="minorHAnsi" w:cs="Arial"/>
                <w:sz w:val="24"/>
              </w:rPr>
            </w:pPr>
          </w:p>
          <w:p w14:paraId="511AB1F2"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14.10</w:t>
            </w:r>
          </w:p>
          <w:p w14:paraId="08297253" w14:textId="77777777" w:rsidR="005D7E1B" w:rsidRPr="005D7E1B" w:rsidRDefault="005D7E1B" w:rsidP="005D7E1B">
            <w:pPr>
              <w:pStyle w:val="Telobesedila2"/>
              <w:spacing w:line="360" w:lineRule="auto"/>
              <w:rPr>
                <w:rFonts w:asciiTheme="minorHAnsi" w:hAnsiTheme="minorHAnsi" w:cs="Arial"/>
                <w:sz w:val="24"/>
              </w:rPr>
            </w:pPr>
          </w:p>
          <w:p w14:paraId="391392B9"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(AP Voličina)</w:t>
            </w:r>
          </w:p>
          <w:p w14:paraId="3EF0A25E" w14:textId="77777777" w:rsidR="005D7E1B" w:rsidRPr="005D7E1B" w:rsidRDefault="005D7E1B" w:rsidP="005D7E1B">
            <w:pPr>
              <w:pStyle w:val="Telobesedila2"/>
              <w:spacing w:line="360" w:lineRule="auto"/>
              <w:jc w:val="left"/>
              <w:rPr>
                <w:rFonts w:asciiTheme="minorHAnsi" w:hAnsiTheme="minorHAnsi" w:cs="Arial"/>
                <w:sz w:val="24"/>
              </w:rPr>
            </w:pPr>
          </w:p>
          <w:p w14:paraId="3091BDDA" w14:textId="77777777" w:rsidR="005D7E1B" w:rsidRPr="005D7E1B" w:rsidRDefault="005D7E1B" w:rsidP="005D7E1B">
            <w:pPr>
              <w:pStyle w:val="Telobesedila2"/>
              <w:spacing w:line="360" w:lineRule="auto"/>
              <w:jc w:val="left"/>
              <w:rPr>
                <w:rFonts w:asciiTheme="minorHAnsi" w:hAnsiTheme="minorHAnsi" w:cs="Arial"/>
                <w:sz w:val="24"/>
              </w:rPr>
            </w:pPr>
          </w:p>
          <w:p w14:paraId="622D1588" w14:textId="77777777" w:rsidR="005D7E1B" w:rsidRPr="005D7E1B" w:rsidRDefault="005D7E1B" w:rsidP="005D7E1B">
            <w:pPr>
              <w:pStyle w:val="Telobesedila2"/>
              <w:spacing w:line="360" w:lineRule="auto"/>
              <w:jc w:val="left"/>
              <w:rPr>
                <w:rFonts w:asciiTheme="minorHAnsi" w:hAnsiTheme="minorHAnsi" w:cs="Arial"/>
                <w:sz w:val="24"/>
              </w:rPr>
            </w:pPr>
          </w:p>
          <w:p w14:paraId="769FEB3A" w14:textId="77777777" w:rsidR="005D7E1B" w:rsidRPr="005D7E1B" w:rsidRDefault="005D7E1B" w:rsidP="005D7E1B">
            <w:pPr>
              <w:pStyle w:val="Telobesedila2"/>
              <w:spacing w:line="360" w:lineRule="auto"/>
              <w:jc w:val="left"/>
              <w:rPr>
                <w:rFonts w:asciiTheme="minorHAnsi" w:hAnsiTheme="minorHAnsi" w:cs="Arial"/>
                <w:sz w:val="24"/>
              </w:rPr>
            </w:pPr>
          </w:p>
          <w:p w14:paraId="701014B1" w14:textId="77777777" w:rsidR="005D7E1B" w:rsidRPr="005D7E1B" w:rsidRDefault="005D7E1B" w:rsidP="005D7E1B">
            <w:pPr>
              <w:pStyle w:val="Telobesedila2"/>
              <w:spacing w:line="360" w:lineRule="auto"/>
              <w:jc w:val="left"/>
              <w:rPr>
                <w:rFonts w:asciiTheme="minorHAnsi" w:hAnsiTheme="minorHAnsi" w:cs="Arial"/>
                <w:sz w:val="24"/>
              </w:rPr>
            </w:pPr>
          </w:p>
          <w:p w14:paraId="33F6B79F" w14:textId="77777777" w:rsidR="005D7E1B" w:rsidRPr="005D7E1B" w:rsidRDefault="005D7E1B" w:rsidP="005D7E1B">
            <w:pPr>
              <w:pStyle w:val="Telobesedila2"/>
              <w:spacing w:line="360" w:lineRule="auto"/>
              <w:jc w:val="left"/>
              <w:rPr>
                <w:rFonts w:asciiTheme="minorHAnsi" w:hAnsiTheme="minorHAnsi" w:cs="Arial"/>
                <w:sz w:val="24"/>
              </w:rPr>
            </w:pPr>
          </w:p>
          <w:p w14:paraId="1AEF2934" w14:textId="77777777" w:rsidR="005D7E1B" w:rsidRPr="005D7E1B" w:rsidRDefault="005D7E1B" w:rsidP="005D7E1B">
            <w:pPr>
              <w:pStyle w:val="Telobesedila2"/>
              <w:spacing w:line="360" w:lineRule="auto"/>
              <w:jc w:val="left"/>
              <w:rPr>
                <w:rFonts w:asciiTheme="minorHAnsi" w:hAnsiTheme="minorHAnsi" w:cs="Arial"/>
                <w:sz w:val="24"/>
              </w:rPr>
            </w:pPr>
          </w:p>
          <w:p w14:paraId="640C6C95" w14:textId="77777777" w:rsidR="005D7E1B" w:rsidRPr="005D7E1B" w:rsidRDefault="005D7E1B" w:rsidP="005D7E1B">
            <w:pPr>
              <w:pStyle w:val="Telobesedila2"/>
              <w:spacing w:line="360" w:lineRule="auto"/>
              <w:jc w:val="left"/>
              <w:rPr>
                <w:rFonts w:asciiTheme="minorHAnsi" w:hAnsiTheme="minorHAnsi" w:cs="Arial"/>
                <w:sz w:val="24"/>
              </w:rPr>
            </w:pPr>
          </w:p>
          <w:p w14:paraId="4BAE6EEA" w14:textId="77777777" w:rsidR="005D7E1B" w:rsidRPr="005D7E1B" w:rsidRDefault="005D7E1B" w:rsidP="005D7E1B">
            <w:pPr>
              <w:pStyle w:val="Telobesedila2"/>
              <w:spacing w:line="360" w:lineRule="auto"/>
              <w:jc w:val="left"/>
              <w:rPr>
                <w:rFonts w:asciiTheme="minorHAnsi" w:hAnsiTheme="minorHAnsi" w:cs="Arial"/>
                <w:sz w:val="24"/>
              </w:rPr>
            </w:pPr>
          </w:p>
          <w:p w14:paraId="7DE1D83A" w14:textId="77777777" w:rsidR="005D7E1B" w:rsidRPr="005D7E1B" w:rsidRDefault="005D7E1B" w:rsidP="005D7E1B">
            <w:pPr>
              <w:pStyle w:val="Telobesedila2"/>
              <w:spacing w:line="360" w:lineRule="auto"/>
              <w:jc w:val="left"/>
              <w:rPr>
                <w:rFonts w:asciiTheme="minorHAnsi" w:hAnsiTheme="minorHAnsi" w:cs="Arial"/>
                <w:sz w:val="24"/>
              </w:rPr>
            </w:pPr>
          </w:p>
          <w:p w14:paraId="5C312560" w14:textId="77777777" w:rsidR="005D7E1B" w:rsidRPr="005D7E1B" w:rsidRDefault="005D7E1B" w:rsidP="005D7E1B">
            <w:pPr>
              <w:pStyle w:val="Telobesedila2"/>
              <w:spacing w:line="360" w:lineRule="auto"/>
              <w:jc w:val="left"/>
              <w:rPr>
                <w:rFonts w:asciiTheme="minorHAnsi" w:hAnsiTheme="minorHAnsi" w:cs="Arial"/>
                <w:sz w:val="24"/>
              </w:rPr>
            </w:pPr>
          </w:p>
          <w:p w14:paraId="6473BAE6"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14.55 (AP Voličina)</w:t>
            </w:r>
          </w:p>
          <w:p w14:paraId="46D60064" w14:textId="77777777" w:rsidR="005D7E1B" w:rsidRPr="005D7E1B" w:rsidRDefault="005D7E1B" w:rsidP="005D7E1B">
            <w:pPr>
              <w:pStyle w:val="Telobesedila2"/>
              <w:spacing w:line="360" w:lineRule="auto"/>
              <w:jc w:val="left"/>
              <w:rPr>
                <w:rFonts w:asciiTheme="minorHAnsi" w:hAnsiTheme="minorHAnsi" w:cs="Arial"/>
                <w:sz w:val="24"/>
              </w:rPr>
            </w:pPr>
          </w:p>
          <w:p w14:paraId="1AD9D951" w14:textId="77777777" w:rsidR="005D7E1B" w:rsidRPr="005D7E1B" w:rsidRDefault="005D7E1B" w:rsidP="005D7E1B">
            <w:pPr>
              <w:pStyle w:val="Telobesedila2"/>
              <w:spacing w:line="360" w:lineRule="auto"/>
              <w:jc w:val="left"/>
              <w:rPr>
                <w:rFonts w:asciiTheme="minorHAnsi" w:hAnsiTheme="minorHAnsi" w:cs="Arial"/>
                <w:sz w:val="24"/>
              </w:rPr>
            </w:pPr>
          </w:p>
          <w:p w14:paraId="3272BBDD" w14:textId="77777777" w:rsidR="005D7E1B" w:rsidRPr="005D7E1B" w:rsidRDefault="005D7E1B" w:rsidP="005D7E1B">
            <w:pPr>
              <w:pStyle w:val="Telobesedila2"/>
              <w:spacing w:line="360" w:lineRule="auto"/>
              <w:jc w:val="left"/>
              <w:rPr>
                <w:rFonts w:asciiTheme="minorHAnsi" w:hAnsiTheme="minorHAnsi" w:cs="Arial"/>
                <w:sz w:val="24"/>
              </w:rPr>
            </w:pPr>
          </w:p>
          <w:p w14:paraId="769DD30A" w14:textId="77777777" w:rsidR="005D7E1B" w:rsidRPr="005D7E1B" w:rsidRDefault="005D7E1B" w:rsidP="005D7E1B">
            <w:pPr>
              <w:pStyle w:val="Telobesedila2"/>
              <w:spacing w:line="360" w:lineRule="auto"/>
              <w:jc w:val="left"/>
              <w:rPr>
                <w:rFonts w:asciiTheme="minorHAnsi" w:hAnsiTheme="minorHAnsi" w:cs="Arial"/>
                <w:sz w:val="24"/>
              </w:rPr>
            </w:pPr>
          </w:p>
          <w:p w14:paraId="1FB62AF5" w14:textId="77777777" w:rsidR="005D7E1B" w:rsidRPr="005D7E1B" w:rsidRDefault="005D7E1B" w:rsidP="005D7E1B">
            <w:pPr>
              <w:pStyle w:val="Telobesedila2"/>
              <w:spacing w:line="360" w:lineRule="auto"/>
              <w:jc w:val="left"/>
              <w:rPr>
                <w:rFonts w:asciiTheme="minorHAnsi" w:hAnsiTheme="minorHAnsi" w:cs="Arial"/>
                <w:sz w:val="24"/>
              </w:rPr>
            </w:pPr>
          </w:p>
          <w:p w14:paraId="2A9ACA74" w14:textId="77777777" w:rsidR="005D7E1B" w:rsidRPr="005D7E1B" w:rsidRDefault="005D7E1B" w:rsidP="005D7E1B">
            <w:pPr>
              <w:pStyle w:val="Telobesedila2"/>
              <w:spacing w:line="360" w:lineRule="auto"/>
              <w:jc w:val="left"/>
              <w:rPr>
                <w:rFonts w:asciiTheme="minorHAnsi" w:hAnsiTheme="minorHAnsi" w:cs="Arial"/>
                <w:sz w:val="24"/>
              </w:rPr>
            </w:pPr>
          </w:p>
          <w:p w14:paraId="0F5588A1" w14:textId="77777777" w:rsidR="005D7E1B" w:rsidRPr="005D7E1B" w:rsidRDefault="005D7E1B" w:rsidP="005D7E1B">
            <w:pPr>
              <w:pStyle w:val="Telobesedila2"/>
              <w:spacing w:line="360" w:lineRule="auto"/>
              <w:jc w:val="left"/>
              <w:rPr>
                <w:rFonts w:asciiTheme="minorHAnsi" w:hAnsiTheme="minorHAnsi" w:cs="Arial"/>
                <w:sz w:val="24"/>
              </w:rPr>
            </w:pPr>
          </w:p>
          <w:p w14:paraId="5F673CB6" w14:textId="77777777" w:rsidR="005D7E1B" w:rsidRPr="005D7E1B" w:rsidRDefault="005D7E1B" w:rsidP="005D7E1B">
            <w:pPr>
              <w:pStyle w:val="Telobesedila2"/>
              <w:spacing w:line="360" w:lineRule="auto"/>
              <w:jc w:val="left"/>
              <w:rPr>
                <w:rFonts w:asciiTheme="minorHAnsi" w:hAnsiTheme="minorHAnsi" w:cs="Arial"/>
                <w:sz w:val="24"/>
              </w:rPr>
            </w:pPr>
          </w:p>
          <w:p w14:paraId="1691031D" w14:textId="77777777" w:rsidR="005D7E1B" w:rsidRPr="005D7E1B" w:rsidRDefault="005D7E1B" w:rsidP="005D7E1B">
            <w:pPr>
              <w:pStyle w:val="Telobesedila2"/>
              <w:spacing w:line="360" w:lineRule="auto"/>
              <w:jc w:val="left"/>
              <w:rPr>
                <w:rFonts w:asciiTheme="minorHAnsi" w:hAnsiTheme="minorHAnsi" w:cs="Arial"/>
                <w:sz w:val="24"/>
              </w:rPr>
            </w:pPr>
          </w:p>
          <w:p w14:paraId="54311FB7"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15.10</w:t>
            </w:r>
          </w:p>
          <w:p w14:paraId="7B9A8173"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(AP Voličina)</w:t>
            </w:r>
          </w:p>
          <w:p w14:paraId="71650E0A" w14:textId="77777777" w:rsidR="005D7E1B" w:rsidRPr="005D7E1B" w:rsidRDefault="005D7E1B" w:rsidP="005D7E1B">
            <w:pPr>
              <w:pStyle w:val="Telobesedila2"/>
              <w:spacing w:line="360" w:lineRule="auto"/>
              <w:jc w:val="left"/>
              <w:rPr>
                <w:rFonts w:asciiTheme="minorHAnsi" w:hAnsiTheme="minorHAnsi" w:cs="Arial"/>
                <w:sz w:val="24"/>
              </w:rPr>
            </w:pPr>
          </w:p>
          <w:p w14:paraId="4CD879D0" w14:textId="77777777" w:rsidR="005D7E1B" w:rsidRPr="005D7E1B" w:rsidRDefault="005D7E1B" w:rsidP="005D7E1B">
            <w:pPr>
              <w:pStyle w:val="Telobesedila2"/>
              <w:spacing w:line="360" w:lineRule="auto"/>
              <w:jc w:val="left"/>
              <w:rPr>
                <w:rFonts w:asciiTheme="minorHAnsi" w:hAnsiTheme="minorHAnsi" w:cs="Arial"/>
                <w:sz w:val="24"/>
              </w:rPr>
            </w:pPr>
          </w:p>
          <w:p w14:paraId="27C5F4DC" w14:textId="77777777" w:rsidR="005D7E1B" w:rsidRPr="005D7E1B" w:rsidRDefault="005D7E1B" w:rsidP="005D7E1B">
            <w:pPr>
              <w:pStyle w:val="Telobesedila2"/>
              <w:spacing w:line="360" w:lineRule="auto"/>
              <w:jc w:val="left"/>
              <w:rPr>
                <w:rFonts w:asciiTheme="minorHAnsi" w:hAnsiTheme="minorHAnsi" w:cs="Arial"/>
                <w:sz w:val="24"/>
              </w:rPr>
            </w:pPr>
          </w:p>
          <w:p w14:paraId="704F5CA8" w14:textId="77777777" w:rsidR="005D7E1B" w:rsidRPr="005D7E1B" w:rsidRDefault="005D7E1B" w:rsidP="005D7E1B">
            <w:pPr>
              <w:pStyle w:val="Telobesedila2"/>
              <w:spacing w:line="360" w:lineRule="auto"/>
              <w:jc w:val="left"/>
              <w:rPr>
                <w:rFonts w:asciiTheme="minorHAnsi" w:hAnsiTheme="minorHAnsi" w:cs="Arial"/>
                <w:sz w:val="24"/>
              </w:rPr>
            </w:pPr>
          </w:p>
          <w:p w14:paraId="2FA296D6" w14:textId="77777777" w:rsidR="005D7E1B" w:rsidRPr="005D7E1B" w:rsidRDefault="005D7E1B" w:rsidP="005D7E1B">
            <w:pPr>
              <w:pStyle w:val="Telobesedila2"/>
              <w:spacing w:line="360" w:lineRule="auto"/>
              <w:jc w:val="left"/>
              <w:rPr>
                <w:rFonts w:asciiTheme="minorHAnsi" w:hAnsiTheme="minorHAnsi" w:cs="Arial"/>
                <w:sz w:val="24"/>
              </w:rPr>
            </w:pPr>
          </w:p>
          <w:p w14:paraId="0B8168B0" w14:textId="77777777" w:rsidR="005D7E1B" w:rsidRPr="005D7E1B" w:rsidRDefault="005D7E1B" w:rsidP="005D7E1B">
            <w:pPr>
              <w:pStyle w:val="Telobesedila2"/>
              <w:spacing w:line="360" w:lineRule="auto"/>
              <w:jc w:val="left"/>
              <w:rPr>
                <w:rFonts w:asciiTheme="minorHAnsi" w:hAnsiTheme="minorHAnsi" w:cs="Arial"/>
                <w:sz w:val="24"/>
              </w:rPr>
            </w:pPr>
          </w:p>
          <w:p w14:paraId="7E99CC59" w14:textId="77777777" w:rsidR="005D7E1B" w:rsidRPr="005D7E1B" w:rsidRDefault="005D7E1B" w:rsidP="005D7E1B">
            <w:pPr>
              <w:pStyle w:val="Telobesedila2"/>
              <w:spacing w:line="360" w:lineRule="auto"/>
              <w:jc w:val="left"/>
              <w:rPr>
                <w:rFonts w:asciiTheme="minorHAnsi" w:hAnsiTheme="minorHAnsi" w:cs="Arial"/>
                <w:sz w:val="24"/>
              </w:rPr>
            </w:pPr>
          </w:p>
          <w:p w14:paraId="6D417D2C" w14:textId="77777777" w:rsidR="005D7E1B" w:rsidRPr="005D7E1B" w:rsidRDefault="005D7E1B" w:rsidP="005D7E1B">
            <w:pPr>
              <w:pStyle w:val="Telobesedila2"/>
              <w:spacing w:line="360" w:lineRule="auto"/>
              <w:jc w:val="left"/>
              <w:rPr>
                <w:rFonts w:asciiTheme="minorHAnsi" w:hAnsiTheme="minorHAnsi" w:cs="Arial"/>
                <w:sz w:val="24"/>
              </w:rPr>
            </w:pPr>
          </w:p>
          <w:p w14:paraId="046BF128" w14:textId="77777777" w:rsidR="005D7E1B" w:rsidRPr="005D7E1B" w:rsidRDefault="005D7E1B" w:rsidP="005D7E1B">
            <w:pPr>
              <w:pStyle w:val="Telobesedila2"/>
              <w:spacing w:line="360" w:lineRule="auto"/>
              <w:jc w:val="left"/>
              <w:rPr>
                <w:rFonts w:asciiTheme="minorHAnsi" w:hAnsiTheme="minorHAnsi" w:cs="Arial"/>
                <w:sz w:val="24"/>
              </w:rPr>
            </w:pPr>
          </w:p>
          <w:p w14:paraId="3C0F3BDC" w14:textId="77777777" w:rsidR="005D7E1B" w:rsidRPr="005D7E1B" w:rsidRDefault="005D7E1B" w:rsidP="005D7E1B">
            <w:pPr>
              <w:pStyle w:val="Telobesedila2"/>
              <w:spacing w:line="360" w:lineRule="auto"/>
              <w:jc w:val="left"/>
              <w:rPr>
                <w:rFonts w:asciiTheme="minorHAnsi" w:hAnsiTheme="minorHAnsi" w:cs="Arial"/>
                <w:sz w:val="24"/>
              </w:rPr>
            </w:pPr>
          </w:p>
          <w:p w14:paraId="2F7846D5" w14:textId="77777777" w:rsidR="005D7E1B" w:rsidRPr="005D7E1B" w:rsidRDefault="005D7E1B" w:rsidP="005D7E1B">
            <w:pPr>
              <w:pStyle w:val="Telobesedila2"/>
              <w:spacing w:line="360" w:lineRule="auto"/>
              <w:jc w:val="left"/>
              <w:rPr>
                <w:rFonts w:asciiTheme="minorHAnsi" w:hAnsiTheme="minorHAnsi" w:cs="Arial"/>
                <w:sz w:val="24"/>
              </w:rPr>
            </w:pPr>
          </w:p>
          <w:p w14:paraId="3442200A" w14:textId="77777777" w:rsidR="005D7E1B" w:rsidRPr="005D7E1B" w:rsidRDefault="005D7E1B" w:rsidP="005D7E1B">
            <w:pPr>
              <w:pStyle w:val="Telobesedila2"/>
              <w:spacing w:line="360" w:lineRule="auto"/>
              <w:jc w:val="left"/>
              <w:rPr>
                <w:rFonts w:asciiTheme="minorHAnsi" w:hAnsiTheme="minorHAnsi" w:cs="Arial"/>
                <w:sz w:val="24"/>
              </w:rPr>
            </w:pPr>
          </w:p>
          <w:p w14:paraId="67D3DE1F" w14:textId="77777777" w:rsidR="005D7E1B" w:rsidRPr="005D7E1B" w:rsidRDefault="005D7E1B" w:rsidP="005D7E1B">
            <w:pPr>
              <w:pStyle w:val="Telobesedila2"/>
              <w:spacing w:line="360" w:lineRule="auto"/>
              <w:jc w:val="left"/>
              <w:rPr>
                <w:rFonts w:asciiTheme="minorHAnsi" w:hAnsiTheme="minorHAnsi" w:cs="Arial"/>
                <w:sz w:val="24"/>
              </w:rPr>
            </w:pPr>
          </w:p>
          <w:p w14:paraId="45FD37D5" w14:textId="77777777" w:rsidR="005D7E1B" w:rsidRPr="005D7E1B" w:rsidRDefault="005D7E1B" w:rsidP="005D7E1B">
            <w:pPr>
              <w:pStyle w:val="Telobesedila2"/>
              <w:spacing w:line="360" w:lineRule="auto"/>
              <w:jc w:val="left"/>
              <w:rPr>
                <w:rFonts w:asciiTheme="minorHAnsi" w:hAnsiTheme="minorHAnsi" w:cs="Arial"/>
                <w:sz w:val="24"/>
              </w:rPr>
            </w:pPr>
          </w:p>
          <w:p w14:paraId="1E53C7CA" w14:textId="77777777" w:rsidR="005D7E1B" w:rsidRPr="005D7E1B" w:rsidRDefault="005D7E1B" w:rsidP="005D7E1B">
            <w:pPr>
              <w:pStyle w:val="Telobesedila2"/>
              <w:spacing w:line="360" w:lineRule="auto"/>
              <w:jc w:val="left"/>
              <w:rPr>
                <w:rFonts w:asciiTheme="minorHAnsi" w:hAnsiTheme="minorHAnsi" w:cs="Arial"/>
                <w:sz w:val="24"/>
              </w:rPr>
            </w:pPr>
          </w:p>
          <w:p w14:paraId="0F2448F5" w14:textId="77777777" w:rsidR="005D7E1B" w:rsidRPr="005D7E1B" w:rsidRDefault="005D7E1B" w:rsidP="005D7E1B">
            <w:pPr>
              <w:pStyle w:val="Telobesedila2"/>
              <w:spacing w:line="360" w:lineRule="auto"/>
              <w:jc w:val="left"/>
              <w:rPr>
                <w:rFonts w:asciiTheme="minorHAnsi" w:hAnsiTheme="minorHAnsi" w:cs="Arial"/>
                <w:sz w:val="24"/>
              </w:rPr>
            </w:pPr>
          </w:p>
          <w:p w14:paraId="7E0F97CC" w14:textId="77777777" w:rsidR="005D7E1B" w:rsidRPr="005D7E1B" w:rsidRDefault="005D7E1B" w:rsidP="005D7E1B">
            <w:pPr>
              <w:pStyle w:val="Telobesedila2"/>
              <w:spacing w:line="360" w:lineRule="auto"/>
              <w:jc w:val="left"/>
              <w:rPr>
                <w:rFonts w:asciiTheme="minorHAnsi" w:hAnsiTheme="minorHAnsi" w:cs="Arial"/>
                <w:sz w:val="24"/>
              </w:rPr>
            </w:pPr>
          </w:p>
          <w:p w14:paraId="373F612D"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14.15</w:t>
            </w:r>
          </w:p>
          <w:p w14:paraId="157FBCC3" w14:textId="77777777" w:rsidR="005D7E1B" w:rsidRPr="005D7E1B" w:rsidRDefault="005D7E1B" w:rsidP="005D7E1B">
            <w:pPr>
              <w:pStyle w:val="Telobesedila2"/>
              <w:spacing w:line="360" w:lineRule="auto"/>
              <w:jc w:val="left"/>
              <w:rPr>
                <w:rFonts w:asciiTheme="minorHAnsi" w:hAnsiTheme="minorHAnsi" w:cs="Arial"/>
                <w:sz w:val="24"/>
              </w:rPr>
            </w:pPr>
          </w:p>
          <w:p w14:paraId="60794E45" w14:textId="77777777" w:rsidR="005D7E1B" w:rsidRPr="005D7E1B" w:rsidRDefault="005D7E1B" w:rsidP="005D7E1B">
            <w:pPr>
              <w:pStyle w:val="Telobesedila2"/>
              <w:spacing w:line="360" w:lineRule="auto"/>
              <w:jc w:val="left"/>
              <w:rPr>
                <w:rFonts w:asciiTheme="minorHAnsi" w:hAnsiTheme="minorHAnsi" w:cs="Arial"/>
                <w:sz w:val="24"/>
              </w:rPr>
            </w:pPr>
          </w:p>
          <w:p w14:paraId="28BC8735" w14:textId="77777777" w:rsidR="005D7E1B" w:rsidRPr="005D7E1B" w:rsidRDefault="005D7E1B" w:rsidP="005D7E1B">
            <w:pPr>
              <w:pStyle w:val="Telobesedila2"/>
              <w:spacing w:line="360" w:lineRule="auto"/>
              <w:jc w:val="left"/>
              <w:rPr>
                <w:rFonts w:asciiTheme="minorHAnsi" w:hAnsiTheme="minorHAnsi" w:cs="Arial"/>
                <w:sz w:val="24"/>
              </w:rPr>
            </w:pPr>
          </w:p>
          <w:p w14:paraId="639BC36F" w14:textId="77777777" w:rsidR="005D7E1B" w:rsidRPr="005D7E1B" w:rsidRDefault="005D7E1B" w:rsidP="005D7E1B">
            <w:pPr>
              <w:pStyle w:val="Telobesedila2"/>
              <w:spacing w:line="360" w:lineRule="auto"/>
              <w:jc w:val="left"/>
              <w:rPr>
                <w:rFonts w:asciiTheme="minorHAnsi" w:hAnsiTheme="minorHAnsi" w:cs="Arial"/>
                <w:sz w:val="24"/>
              </w:rPr>
            </w:pPr>
          </w:p>
          <w:p w14:paraId="69A56897" w14:textId="77777777" w:rsidR="005D7E1B" w:rsidRPr="005D7E1B" w:rsidRDefault="005D7E1B" w:rsidP="005D7E1B">
            <w:pPr>
              <w:pStyle w:val="Telobesedila2"/>
              <w:spacing w:line="360" w:lineRule="auto"/>
              <w:jc w:val="left"/>
              <w:rPr>
                <w:rFonts w:asciiTheme="minorHAnsi" w:hAnsiTheme="minorHAnsi" w:cs="Arial"/>
                <w:sz w:val="24"/>
              </w:rPr>
            </w:pPr>
          </w:p>
          <w:p w14:paraId="09AA5EF2" w14:textId="77777777" w:rsidR="005D7E1B" w:rsidRPr="005D7E1B" w:rsidRDefault="005D7E1B" w:rsidP="005D7E1B">
            <w:pPr>
              <w:pStyle w:val="Telobesedila2"/>
              <w:spacing w:line="360" w:lineRule="auto"/>
              <w:jc w:val="left"/>
              <w:rPr>
                <w:rFonts w:asciiTheme="minorHAnsi" w:hAnsiTheme="minorHAnsi" w:cs="Arial"/>
                <w:sz w:val="24"/>
              </w:rPr>
            </w:pPr>
          </w:p>
          <w:p w14:paraId="68092794"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14.10</w:t>
            </w:r>
          </w:p>
          <w:p w14:paraId="42404569" w14:textId="77777777" w:rsidR="005D7E1B" w:rsidRPr="005D7E1B" w:rsidRDefault="005D7E1B" w:rsidP="005D7E1B">
            <w:pPr>
              <w:pStyle w:val="Telobesedila2"/>
              <w:spacing w:line="360" w:lineRule="auto"/>
              <w:jc w:val="left"/>
              <w:rPr>
                <w:rFonts w:asciiTheme="minorHAnsi" w:hAnsiTheme="minorHAnsi" w:cs="Arial"/>
                <w:sz w:val="24"/>
              </w:rPr>
            </w:pPr>
          </w:p>
          <w:p w14:paraId="36B3B585" w14:textId="77777777" w:rsidR="005D7E1B" w:rsidRPr="005D7E1B" w:rsidRDefault="005D7E1B" w:rsidP="005D7E1B">
            <w:pPr>
              <w:pStyle w:val="Telobesedila2"/>
              <w:spacing w:line="360" w:lineRule="auto"/>
              <w:jc w:val="left"/>
              <w:rPr>
                <w:rFonts w:asciiTheme="minorHAnsi" w:hAnsiTheme="minorHAnsi" w:cs="Arial"/>
                <w:sz w:val="24"/>
              </w:rPr>
            </w:pPr>
          </w:p>
          <w:p w14:paraId="27478A22" w14:textId="77777777" w:rsidR="005D7E1B" w:rsidRPr="005D7E1B" w:rsidRDefault="005D7E1B" w:rsidP="005D7E1B">
            <w:pPr>
              <w:pStyle w:val="Telobesedila2"/>
              <w:spacing w:line="360" w:lineRule="auto"/>
              <w:jc w:val="left"/>
              <w:rPr>
                <w:rFonts w:asciiTheme="minorHAnsi" w:hAnsiTheme="minorHAnsi" w:cs="Arial"/>
                <w:sz w:val="24"/>
              </w:rPr>
            </w:pPr>
          </w:p>
          <w:p w14:paraId="7E8AF385" w14:textId="77777777" w:rsidR="005D7E1B" w:rsidRPr="005D7E1B" w:rsidRDefault="005D7E1B" w:rsidP="005D7E1B">
            <w:pPr>
              <w:pStyle w:val="Telobesedila2"/>
              <w:spacing w:line="360" w:lineRule="auto"/>
              <w:jc w:val="left"/>
              <w:rPr>
                <w:rFonts w:asciiTheme="minorHAnsi" w:hAnsiTheme="minorHAnsi" w:cs="Arial"/>
                <w:sz w:val="24"/>
              </w:rPr>
            </w:pPr>
          </w:p>
          <w:p w14:paraId="33AD25DC" w14:textId="77777777" w:rsidR="005D7E1B" w:rsidRPr="005D7E1B" w:rsidRDefault="005D7E1B" w:rsidP="005D7E1B">
            <w:pPr>
              <w:pStyle w:val="Telobesedila2"/>
              <w:spacing w:line="360" w:lineRule="auto"/>
              <w:jc w:val="left"/>
              <w:rPr>
                <w:rFonts w:asciiTheme="minorHAnsi" w:hAnsiTheme="minorHAnsi" w:cs="Arial"/>
                <w:sz w:val="24"/>
              </w:rPr>
            </w:pPr>
          </w:p>
          <w:p w14:paraId="14923C2C" w14:textId="77777777" w:rsidR="005D7E1B" w:rsidRPr="005D7E1B" w:rsidRDefault="005D7E1B" w:rsidP="005D7E1B">
            <w:pPr>
              <w:pStyle w:val="Telobesedila2"/>
              <w:spacing w:line="360" w:lineRule="auto"/>
              <w:jc w:val="left"/>
              <w:rPr>
                <w:rFonts w:asciiTheme="minorHAnsi" w:hAnsiTheme="minorHAnsi" w:cs="Arial"/>
                <w:sz w:val="24"/>
              </w:rPr>
            </w:pPr>
          </w:p>
          <w:p w14:paraId="491B0FE4" w14:textId="77777777" w:rsidR="005D7E1B" w:rsidRPr="005D7E1B" w:rsidRDefault="005D7E1B" w:rsidP="005D7E1B">
            <w:pPr>
              <w:pStyle w:val="Telobesedila2"/>
              <w:spacing w:line="360" w:lineRule="auto"/>
              <w:jc w:val="left"/>
              <w:rPr>
                <w:rFonts w:asciiTheme="minorHAnsi" w:hAnsiTheme="minorHAnsi" w:cs="Arial"/>
                <w:sz w:val="24"/>
              </w:rPr>
            </w:pPr>
          </w:p>
          <w:p w14:paraId="2E3D889A" w14:textId="77777777" w:rsidR="005D7E1B" w:rsidRPr="005D7E1B" w:rsidRDefault="005D7E1B" w:rsidP="005D7E1B">
            <w:pPr>
              <w:pStyle w:val="Telobesedila2"/>
              <w:spacing w:line="360" w:lineRule="auto"/>
              <w:jc w:val="left"/>
              <w:rPr>
                <w:rFonts w:asciiTheme="minorHAnsi" w:hAnsiTheme="minorHAnsi" w:cs="Arial"/>
                <w:sz w:val="24"/>
              </w:rPr>
            </w:pPr>
          </w:p>
          <w:p w14:paraId="09AE4F92" w14:textId="77777777" w:rsidR="005D7E1B" w:rsidRPr="005D7E1B" w:rsidRDefault="005D7E1B" w:rsidP="005D7E1B">
            <w:pPr>
              <w:pStyle w:val="Telobesedila2"/>
              <w:spacing w:line="360" w:lineRule="auto"/>
              <w:jc w:val="left"/>
              <w:rPr>
                <w:rFonts w:asciiTheme="minorHAnsi" w:hAnsiTheme="minorHAnsi" w:cs="Arial"/>
                <w:sz w:val="24"/>
              </w:rPr>
            </w:pPr>
          </w:p>
          <w:p w14:paraId="7F2F3C6C" w14:textId="77777777" w:rsidR="005D7E1B" w:rsidRPr="005D7E1B" w:rsidRDefault="005D7E1B" w:rsidP="005D7E1B">
            <w:pPr>
              <w:pStyle w:val="Telobesedila2"/>
              <w:spacing w:line="360" w:lineRule="auto"/>
              <w:jc w:val="left"/>
              <w:rPr>
                <w:rFonts w:asciiTheme="minorHAnsi" w:hAnsiTheme="minorHAnsi" w:cs="Arial"/>
                <w:sz w:val="24"/>
              </w:rPr>
            </w:pPr>
          </w:p>
          <w:p w14:paraId="522DF7C4"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14.00</w:t>
            </w:r>
          </w:p>
          <w:p w14:paraId="4886EFD9" w14:textId="77777777" w:rsidR="005D7E1B" w:rsidRPr="005D7E1B" w:rsidRDefault="005D7E1B" w:rsidP="005D7E1B">
            <w:pPr>
              <w:pStyle w:val="Telobesedila2"/>
              <w:spacing w:line="360" w:lineRule="auto"/>
              <w:jc w:val="left"/>
              <w:rPr>
                <w:rFonts w:asciiTheme="minorHAnsi" w:hAnsiTheme="minorHAnsi" w:cs="Arial"/>
                <w:sz w:val="24"/>
              </w:rPr>
            </w:pPr>
          </w:p>
          <w:p w14:paraId="7BAC22E8" w14:textId="77777777" w:rsidR="005D7E1B" w:rsidRPr="005D7E1B" w:rsidRDefault="005D7E1B" w:rsidP="005D7E1B">
            <w:pPr>
              <w:pStyle w:val="Telobesedila2"/>
              <w:spacing w:line="360" w:lineRule="auto"/>
              <w:jc w:val="left"/>
              <w:rPr>
                <w:rFonts w:asciiTheme="minorHAnsi" w:hAnsiTheme="minorHAnsi" w:cs="Arial"/>
                <w:sz w:val="24"/>
              </w:rPr>
            </w:pPr>
          </w:p>
        </w:tc>
        <w:tc>
          <w:tcPr>
            <w:tcW w:w="1276" w:type="dxa"/>
          </w:tcPr>
          <w:p w14:paraId="15C41EA3" w14:textId="77777777" w:rsidR="005D7E1B" w:rsidRPr="005D7E1B" w:rsidRDefault="005D7E1B" w:rsidP="005D7E1B">
            <w:pPr>
              <w:pStyle w:val="Telobesedila2"/>
              <w:spacing w:line="360" w:lineRule="auto"/>
              <w:jc w:val="left"/>
              <w:rPr>
                <w:rFonts w:asciiTheme="minorHAnsi" w:hAnsiTheme="minorHAnsi" w:cs="Arial"/>
                <w:sz w:val="24"/>
              </w:rPr>
            </w:pPr>
          </w:p>
          <w:p w14:paraId="1FD80C8A" w14:textId="77777777" w:rsidR="005D7E1B" w:rsidRPr="005D7E1B" w:rsidRDefault="005D7E1B" w:rsidP="005D7E1B">
            <w:pPr>
              <w:pStyle w:val="Telobesedila2"/>
              <w:spacing w:line="360" w:lineRule="auto"/>
              <w:jc w:val="left"/>
              <w:rPr>
                <w:rFonts w:asciiTheme="minorHAnsi" w:hAnsiTheme="minorHAnsi" w:cs="Arial"/>
                <w:sz w:val="24"/>
              </w:rPr>
            </w:pPr>
          </w:p>
          <w:p w14:paraId="3E65BBE3"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w:t>
            </w:r>
          </w:p>
          <w:p w14:paraId="5FE5BE51"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57</w:t>
            </w:r>
          </w:p>
          <w:p w14:paraId="0BC314E0" w14:textId="77777777" w:rsidR="005D7E1B" w:rsidRPr="005D7E1B" w:rsidRDefault="005D7E1B" w:rsidP="005D7E1B">
            <w:pPr>
              <w:pStyle w:val="Telobesedila2"/>
              <w:spacing w:line="360" w:lineRule="auto"/>
              <w:jc w:val="left"/>
              <w:rPr>
                <w:rFonts w:asciiTheme="minorHAnsi" w:hAnsiTheme="minorHAnsi" w:cs="Arial"/>
                <w:sz w:val="24"/>
              </w:rPr>
            </w:pPr>
          </w:p>
          <w:p w14:paraId="56049AFB" w14:textId="77777777" w:rsidR="005D7E1B" w:rsidRPr="005D7E1B" w:rsidRDefault="005D7E1B" w:rsidP="005D7E1B">
            <w:pPr>
              <w:pStyle w:val="Telobesedila2"/>
              <w:spacing w:line="360" w:lineRule="auto"/>
              <w:jc w:val="left"/>
              <w:rPr>
                <w:rFonts w:asciiTheme="minorHAnsi" w:hAnsiTheme="minorHAnsi" w:cs="Arial"/>
                <w:sz w:val="24"/>
              </w:rPr>
            </w:pPr>
          </w:p>
          <w:p w14:paraId="09BA8593" w14:textId="77777777" w:rsidR="005D7E1B" w:rsidRPr="005D7E1B" w:rsidRDefault="005D7E1B" w:rsidP="005D7E1B">
            <w:pPr>
              <w:pStyle w:val="Telobesedila2"/>
              <w:spacing w:line="360" w:lineRule="auto"/>
              <w:jc w:val="left"/>
              <w:rPr>
                <w:rFonts w:asciiTheme="minorHAnsi" w:hAnsiTheme="minorHAnsi" w:cs="Arial"/>
                <w:sz w:val="24"/>
              </w:rPr>
            </w:pPr>
          </w:p>
          <w:p w14:paraId="53A30B94" w14:textId="77777777" w:rsidR="005D7E1B" w:rsidRPr="005D7E1B" w:rsidRDefault="005D7E1B" w:rsidP="005D7E1B">
            <w:pPr>
              <w:pStyle w:val="Telobesedila2"/>
              <w:spacing w:line="360" w:lineRule="auto"/>
              <w:jc w:val="left"/>
              <w:rPr>
                <w:rFonts w:asciiTheme="minorHAnsi" w:hAnsiTheme="minorHAnsi" w:cs="Arial"/>
                <w:sz w:val="24"/>
              </w:rPr>
            </w:pPr>
          </w:p>
          <w:p w14:paraId="310008EE" w14:textId="77777777" w:rsidR="005D7E1B" w:rsidRPr="005D7E1B" w:rsidRDefault="005D7E1B" w:rsidP="005D7E1B">
            <w:pPr>
              <w:pStyle w:val="Telobesedila2"/>
              <w:spacing w:line="360" w:lineRule="auto"/>
              <w:jc w:val="left"/>
              <w:rPr>
                <w:rFonts w:asciiTheme="minorHAnsi" w:hAnsiTheme="minorHAnsi" w:cs="Arial"/>
                <w:sz w:val="24"/>
              </w:rPr>
            </w:pPr>
          </w:p>
          <w:p w14:paraId="696355F8" w14:textId="77777777" w:rsidR="005D7E1B" w:rsidRPr="005D7E1B" w:rsidRDefault="005D7E1B" w:rsidP="005D7E1B">
            <w:pPr>
              <w:pStyle w:val="Telobesedila2"/>
              <w:spacing w:line="360" w:lineRule="auto"/>
              <w:jc w:val="left"/>
              <w:rPr>
                <w:rFonts w:asciiTheme="minorHAnsi" w:hAnsiTheme="minorHAnsi" w:cs="Arial"/>
                <w:sz w:val="24"/>
              </w:rPr>
            </w:pPr>
          </w:p>
          <w:p w14:paraId="22E5FE30" w14:textId="77777777" w:rsidR="005D7E1B" w:rsidRPr="005D7E1B" w:rsidRDefault="005D7E1B" w:rsidP="005D7E1B">
            <w:pPr>
              <w:pStyle w:val="Telobesedila2"/>
              <w:spacing w:line="360" w:lineRule="auto"/>
              <w:jc w:val="left"/>
              <w:rPr>
                <w:rFonts w:asciiTheme="minorHAnsi" w:hAnsiTheme="minorHAnsi" w:cs="Arial"/>
                <w:sz w:val="24"/>
              </w:rPr>
            </w:pPr>
          </w:p>
          <w:p w14:paraId="6C552AE9"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w:t>
            </w:r>
          </w:p>
          <w:p w14:paraId="1A5C24AF" w14:textId="77777777" w:rsidR="005D7E1B" w:rsidRPr="005D7E1B" w:rsidRDefault="005D7E1B" w:rsidP="005D7E1B">
            <w:pPr>
              <w:pStyle w:val="Telobesedila2"/>
              <w:spacing w:line="360" w:lineRule="auto"/>
              <w:jc w:val="left"/>
              <w:rPr>
                <w:rFonts w:asciiTheme="minorHAnsi" w:hAnsiTheme="minorHAnsi" w:cs="Arial"/>
                <w:sz w:val="24"/>
              </w:rPr>
            </w:pPr>
          </w:p>
          <w:p w14:paraId="5BF800C0" w14:textId="77777777" w:rsidR="005D7E1B" w:rsidRPr="005D7E1B" w:rsidRDefault="005D7E1B" w:rsidP="005D7E1B">
            <w:pPr>
              <w:pStyle w:val="Telobesedila2"/>
              <w:spacing w:line="360" w:lineRule="auto"/>
              <w:jc w:val="left"/>
              <w:rPr>
                <w:rFonts w:asciiTheme="minorHAnsi" w:hAnsiTheme="minorHAnsi" w:cs="Arial"/>
                <w:sz w:val="24"/>
              </w:rPr>
            </w:pPr>
          </w:p>
          <w:p w14:paraId="5441A1E9"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55</w:t>
            </w:r>
          </w:p>
          <w:p w14:paraId="74ED5184" w14:textId="77777777" w:rsidR="005D7E1B" w:rsidRPr="005D7E1B" w:rsidRDefault="005D7E1B" w:rsidP="005D7E1B">
            <w:pPr>
              <w:pStyle w:val="Telobesedila2"/>
              <w:spacing w:line="360" w:lineRule="auto"/>
              <w:rPr>
                <w:rFonts w:asciiTheme="minorHAnsi" w:hAnsiTheme="minorHAnsi" w:cs="Arial"/>
                <w:sz w:val="24"/>
              </w:rPr>
            </w:pPr>
          </w:p>
          <w:p w14:paraId="4F5D280B" w14:textId="77777777" w:rsidR="005D7E1B" w:rsidRPr="005D7E1B" w:rsidRDefault="005D7E1B" w:rsidP="005D7E1B">
            <w:pPr>
              <w:pStyle w:val="Telobesedila2"/>
              <w:spacing w:line="360" w:lineRule="auto"/>
              <w:rPr>
                <w:rFonts w:asciiTheme="minorHAnsi" w:hAnsiTheme="minorHAnsi" w:cs="Arial"/>
                <w:sz w:val="24"/>
              </w:rPr>
            </w:pPr>
          </w:p>
          <w:p w14:paraId="43D607D6" w14:textId="77777777" w:rsidR="005D7E1B" w:rsidRPr="005D7E1B" w:rsidRDefault="005D7E1B" w:rsidP="005D7E1B">
            <w:pPr>
              <w:pStyle w:val="Telobesedila2"/>
              <w:spacing w:line="360" w:lineRule="auto"/>
              <w:rPr>
                <w:rFonts w:asciiTheme="minorHAnsi" w:hAnsiTheme="minorHAnsi" w:cs="Arial"/>
                <w:sz w:val="24"/>
              </w:rPr>
            </w:pPr>
          </w:p>
          <w:p w14:paraId="04F76E6B" w14:textId="77777777" w:rsidR="005D7E1B" w:rsidRPr="005D7E1B" w:rsidRDefault="005D7E1B" w:rsidP="005D7E1B">
            <w:pPr>
              <w:pStyle w:val="Telobesedila2"/>
              <w:spacing w:line="360" w:lineRule="auto"/>
              <w:rPr>
                <w:rFonts w:asciiTheme="minorHAnsi" w:hAnsiTheme="minorHAnsi" w:cs="Arial"/>
                <w:sz w:val="24"/>
              </w:rPr>
            </w:pPr>
          </w:p>
          <w:p w14:paraId="2353B1E6" w14:textId="77777777" w:rsidR="005D7E1B" w:rsidRPr="005D7E1B" w:rsidRDefault="005D7E1B" w:rsidP="005D7E1B">
            <w:pPr>
              <w:pStyle w:val="Telobesedila2"/>
              <w:spacing w:line="360" w:lineRule="auto"/>
              <w:rPr>
                <w:rFonts w:asciiTheme="minorHAnsi" w:hAnsiTheme="minorHAnsi" w:cs="Arial"/>
                <w:sz w:val="24"/>
              </w:rPr>
            </w:pPr>
          </w:p>
          <w:p w14:paraId="5CDC92C7" w14:textId="77777777" w:rsidR="005D7E1B" w:rsidRPr="005D7E1B" w:rsidRDefault="005D7E1B" w:rsidP="005D7E1B">
            <w:pPr>
              <w:pStyle w:val="Telobesedila2"/>
              <w:spacing w:line="360" w:lineRule="auto"/>
              <w:rPr>
                <w:rFonts w:asciiTheme="minorHAnsi" w:hAnsiTheme="minorHAnsi" w:cs="Arial"/>
                <w:sz w:val="24"/>
              </w:rPr>
            </w:pPr>
          </w:p>
          <w:p w14:paraId="14F7CE69" w14:textId="77777777" w:rsidR="005D7E1B" w:rsidRPr="005D7E1B" w:rsidRDefault="005D7E1B" w:rsidP="005D7E1B">
            <w:pPr>
              <w:pStyle w:val="Telobesedila2"/>
              <w:spacing w:line="360" w:lineRule="auto"/>
              <w:rPr>
                <w:rFonts w:asciiTheme="minorHAnsi" w:hAnsiTheme="minorHAnsi" w:cs="Arial"/>
                <w:sz w:val="24"/>
              </w:rPr>
            </w:pPr>
          </w:p>
          <w:p w14:paraId="01B65E20" w14:textId="77777777" w:rsidR="005D7E1B" w:rsidRPr="005D7E1B" w:rsidRDefault="005D7E1B" w:rsidP="005D7E1B">
            <w:pPr>
              <w:pStyle w:val="Telobesedila2"/>
              <w:spacing w:line="360" w:lineRule="auto"/>
              <w:rPr>
                <w:rFonts w:asciiTheme="minorHAnsi" w:hAnsiTheme="minorHAnsi" w:cs="Arial"/>
                <w:sz w:val="24"/>
              </w:rPr>
            </w:pPr>
          </w:p>
          <w:p w14:paraId="4C45AC25" w14:textId="77777777" w:rsidR="005D7E1B" w:rsidRPr="005D7E1B" w:rsidRDefault="005D7E1B" w:rsidP="005D7E1B">
            <w:pPr>
              <w:pStyle w:val="Telobesedila2"/>
              <w:spacing w:line="360" w:lineRule="auto"/>
              <w:rPr>
                <w:rFonts w:asciiTheme="minorHAnsi" w:hAnsiTheme="minorHAnsi" w:cs="Arial"/>
                <w:sz w:val="24"/>
              </w:rPr>
            </w:pPr>
          </w:p>
          <w:p w14:paraId="27E9DBF7" w14:textId="77777777" w:rsidR="005D7E1B" w:rsidRPr="005D7E1B" w:rsidRDefault="005D7E1B" w:rsidP="005D7E1B">
            <w:pPr>
              <w:pStyle w:val="Telobesedila2"/>
              <w:spacing w:line="360" w:lineRule="auto"/>
              <w:rPr>
                <w:rFonts w:asciiTheme="minorHAnsi" w:hAnsiTheme="minorHAnsi" w:cs="Arial"/>
                <w:sz w:val="24"/>
              </w:rPr>
            </w:pPr>
          </w:p>
          <w:p w14:paraId="51A85903" w14:textId="77777777" w:rsidR="005D7E1B" w:rsidRPr="005D7E1B" w:rsidRDefault="005D7E1B" w:rsidP="005D7E1B">
            <w:pPr>
              <w:pStyle w:val="Telobesedila2"/>
              <w:spacing w:line="360" w:lineRule="auto"/>
              <w:rPr>
                <w:rFonts w:asciiTheme="minorHAnsi" w:hAnsiTheme="minorHAnsi" w:cs="Arial"/>
                <w:sz w:val="24"/>
              </w:rPr>
            </w:pPr>
          </w:p>
          <w:p w14:paraId="426BB077" w14:textId="77777777" w:rsidR="005D7E1B" w:rsidRPr="005D7E1B" w:rsidRDefault="005D7E1B" w:rsidP="005D7E1B">
            <w:pPr>
              <w:pStyle w:val="Telobesedila2"/>
              <w:spacing w:line="360" w:lineRule="auto"/>
              <w:rPr>
                <w:rFonts w:asciiTheme="minorHAnsi" w:hAnsiTheme="minorHAnsi" w:cs="Arial"/>
                <w:sz w:val="24"/>
              </w:rPr>
            </w:pPr>
          </w:p>
          <w:p w14:paraId="385DA00B"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35</w:t>
            </w:r>
          </w:p>
          <w:p w14:paraId="7AD1A587" w14:textId="77777777" w:rsidR="005D7E1B" w:rsidRPr="005D7E1B" w:rsidRDefault="005D7E1B" w:rsidP="005D7E1B">
            <w:pPr>
              <w:pStyle w:val="Telobesedila2"/>
              <w:spacing w:line="360" w:lineRule="auto"/>
              <w:jc w:val="left"/>
              <w:rPr>
                <w:rFonts w:asciiTheme="minorHAnsi" w:hAnsiTheme="minorHAnsi" w:cs="Arial"/>
                <w:sz w:val="24"/>
              </w:rPr>
            </w:pPr>
          </w:p>
          <w:p w14:paraId="57C81C96" w14:textId="77777777" w:rsidR="005D7E1B" w:rsidRPr="005D7E1B" w:rsidRDefault="005D7E1B" w:rsidP="005D7E1B">
            <w:pPr>
              <w:pStyle w:val="Telobesedila2"/>
              <w:spacing w:line="360" w:lineRule="auto"/>
              <w:jc w:val="left"/>
              <w:rPr>
                <w:rFonts w:asciiTheme="minorHAnsi" w:hAnsiTheme="minorHAnsi" w:cs="Arial"/>
                <w:sz w:val="24"/>
              </w:rPr>
            </w:pPr>
          </w:p>
          <w:p w14:paraId="32FD79BD" w14:textId="77777777" w:rsidR="005D7E1B" w:rsidRPr="005D7E1B" w:rsidRDefault="005D7E1B" w:rsidP="005D7E1B">
            <w:pPr>
              <w:pStyle w:val="Telobesedila2"/>
              <w:spacing w:line="360" w:lineRule="auto"/>
              <w:jc w:val="left"/>
              <w:rPr>
                <w:rFonts w:asciiTheme="minorHAnsi" w:hAnsiTheme="minorHAnsi" w:cs="Arial"/>
                <w:sz w:val="24"/>
              </w:rPr>
            </w:pPr>
          </w:p>
          <w:p w14:paraId="413419EF" w14:textId="77777777" w:rsidR="005D7E1B" w:rsidRPr="005D7E1B" w:rsidRDefault="005D7E1B" w:rsidP="005D7E1B">
            <w:pPr>
              <w:pStyle w:val="Telobesedila2"/>
              <w:spacing w:line="360" w:lineRule="auto"/>
              <w:jc w:val="left"/>
              <w:rPr>
                <w:rFonts w:asciiTheme="minorHAnsi" w:hAnsiTheme="minorHAnsi" w:cs="Arial"/>
                <w:sz w:val="24"/>
              </w:rPr>
            </w:pPr>
          </w:p>
          <w:p w14:paraId="06D3AA3D" w14:textId="77777777" w:rsidR="005D7E1B" w:rsidRPr="005D7E1B" w:rsidRDefault="005D7E1B" w:rsidP="005D7E1B">
            <w:pPr>
              <w:pStyle w:val="Telobesedila2"/>
              <w:spacing w:line="360" w:lineRule="auto"/>
              <w:jc w:val="left"/>
              <w:rPr>
                <w:rFonts w:asciiTheme="minorHAnsi" w:hAnsiTheme="minorHAnsi" w:cs="Arial"/>
                <w:sz w:val="24"/>
              </w:rPr>
            </w:pPr>
          </w:p>
          <w:p w14:paraId="0136936C" w14:textId="77777777" w:rsidR="005D7E1B" w:rsidRPr="005D7E1B" w:rsidRDefault="005D7E1B" w:rsidP="005D7E1B">
            <w:pPr>
              <w:pStyle w:val="Telobesedila2"/>
              <w:spacing w:line="360" w:lineRule="auto"/>
              <w:jc w:val="left"/>
              <w:rPr>
                <w:rFonts w:asciiTheme="minorHAnsi" w:hAnsiTheme="minorHAnsi" w:cs="Arial"/>
                <w:sz w:val="24"/>
              </w:rPr>
            </w:pPr>
          </w:p>
          <w:p w14:paraId="25C23E9F" w14:textId="77777777" w:rsidR="005D7E1B" w:rsidRPr="005D7E1B" w:rsidRDefault="005D7E1B" w:rsidP="005D7E1B">
            <w:pPr>
              <w:pStyle w:val="Telobesedila2"/>
              <w:spacing w:line="360" w:lineRule="auto"/>
              <w:jc w:val="left"/>
              <w:rPr>
                <w:rFonts w:asciiTheme="minorHAnsi" w:hAnsiTheme="minorHAnsi" w:cs="Arial"/>
                <w:sz w:val="24"/>
              </w:rPr>
            </w:pPr>
          </w:p>
          <w:p w14:paraId="27E92FEF" w14:textId="77777777" w:rsidR="005D7E1B" w:rsidRPr="005D7E1B" w:rsidRDefault="005D7E1B" w:rsidP="005D7E1B">
            <w:pPr>
              <w:pStyle w:val="Telobesedila2"/>
              <w:spacing w:line="360" w:lineRule="auto"/>
              <w:jc w:val="left"/>
              <w:rPr>
                <w:rFonts w:asciiTheme="minorHAnsi" w:hAnsiTheme="minorHAnsi" w:cs="Arial"/>
                <w:sz w:val="24"/>
              </w:rPr>
            </w:pPr>
          </w:p>
          <w:p w14:paraId="37E09E75" w14:textId="77777777" w:rsidR="005D7E1B" w:rsidRPr="005D7E1B" w:rsidRDefault="005D7E1B" w:rsidP="005D7E1B">
            <w:pPr>
              <w:pStyle w:val="Telobesedila2"/>
              <w:spacing w:line="360" w:lineRule="auto"/>
              <w:jc w:val="left"/>
              <w:rPr>
                <w:rFonts w:asciiTheme="minorHAnsi" w:hAnsiTheme="minorHAnsi" w:cs="Arial"/>
                <w:sz w:val="24"/>
              </w:rPr>
            </w:pPr>
          </w:p>
          <w:p w14:paraId="3F2BBA4B" w14:textId="77777777" w:rsidR="005D7E1B" w:rsidRPr="005D7E1B" w:rsidRDefault="005D7E1B" w:rsidP="005D7E1B">
            <w:pPr>
              <w:pStyle w:val="Telobesedila2"/>
              <w:spacing w:line="360" w:lineRule="auto"/>
              <w:jc w:val="left"/>
              <w:rPr>
                <w:rFonts w:asciiTheme="minorHAnsi" w:hAnsiTheme="minorHAnsi" w:cs="Arial"/>
                <w:sz w:val="24"/>
              </w:rPr>
            </w:pPr>
          </w:p>
          <w:p w14:paraId="0B96B1DB"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112</w:t>
            </w:r>
          </w:p>
          <w:p w14:paraId="2F31D389" w14:textId="77777777" w:rsidR="005D7E1B" w:rsidRPr="005D7E1B" w:rsidRDefault="005D7E1B" w:rsidP="005D7E1B">
            <w:pPr>
              <w:pStyle w:val="Telobesedila2"/>
              <w:spacing w:line="360" w:lineRule="auto"/>
              <w:jc w:val="left"/>
              <w:rPr>
                <w:rFonts w:asciiTheme="minorHAnsi" w:hAnsiTheme="minorHAnsi" w:cs="Arial"/>
                <w:sz w:val="24"/>
              </w:rPr>
            </w:pPr>
          </w:p>
          <w:p w14:paraId="258CF25B" w14:textId="77777777" w:rsidR="005D7E1B" w:rsidRPr="005D7E1B" w:rsidRDefault="005D7E1B" w:rsidP="005D7E1B">
            <w:pPr>
              <w:pStyle w:val="Telobesedila2"/>
              <w:spacing w:line="360" w:lineRule="auto"/>
              <w:jc w:val="left"/>
              <w:rPr>
                <w:rFonts w:asciiTheme="minorHAnsi" w:hAnsiTheme="minorHAnsi" w:cs="Arial"/>
                <w:sz w:val="24"/>
              </w:rPr>
            </w:pPr>
          </w:p>
          <w:p w14:paraId="2B3A60C1" w14:textId="77777777" w:rsidR="005D7E1B" w:rsidRPr="005D7E1B" w:rsidRDefault="005D7E1B" w:rsidP="005D7E1B">
            <w:pPr>
              <w:pStyle w:val="Telobesedila2"/>
              <w:spacing w:line="360" w:lineRule="auto"/>
              <w:jc w:val="left"/>
              <w:rPr>
                <w:rFonts w:asciiTheme="minorHAnsi" w:hAnsiTheme="minorHAnsi" w:cs="Arial"/>
                <w:sz w:val="24"/>
              </w:rPr>
            </w:pPr>
          </w:p>
          <w:p w14:paraId="799EA1D4" w14:textId="77777777" w:rsidR="005D7E1B" w:rsidRPr="005D7E1B" w:rsidRDefault="005D7E1B" w:rsidP="005D7E1B">
            <w:pPr>
              <w:pStyle w:val="Telobesedila2"/>
              <w:spacing w:line="360" w:lineRule="auto"/>
              <w:jc w:val="left"/>
              <w:rPr>
                <w:rFonts w:asciiTheme="minorHAnsi" w:hAnsiTheme="minorHAnsi" w:cs="Arial"/>
                <w:sz w:val="24"/>
              </w:rPr>
            </w:pPr>
          </w:p>
          <w:p w14:paraId="55B33A6D" w14:textId="77777777" w:rsidR="005D7E1B" w:rsidRPr="005D7E1B" w:rsidRDefault="005D7E1B" w:rsidP="005D7E1B">
            <w:pPr>
              <w:pStyle w:val="Telobesedila2"/>
              <w:spacing w:line="360" w:lineRule="auto"/>
              <w:jc w:val="left"/>
              <w:rPr>
                <w:rFonts w:asciiTheme="minorHAnsi" w:hAnsiTheme="minorHAnsi" w:cs="Arial"/>
                <w:sz w:val="24"/>
              </w:rPr>
            </w:pPr>
          </w:p>
          <w:p w14:paraId="57D53D8A" w14:textId="77777777" w:rsidR="005D7E1B" w:rsidRPr="005D7E1B" w:rsidRDefault="005D7E1B" w:rsidP="005D7E1B">
            <w:pPr>
              <w:pStyle w:val="Telobesedila2"/>
              <w:spacing w:line="360" w:lineRule="auto"/>
              <w:jc w:val="left"/>
              <w:rPr>
                <w:rFonts w:asciiTheme="minorHAnsi" w:hAnsiTheme="minorHAnsi" w:cs="Arial"/>
                <w:sz w:val="24"/>
              </w:rPr>
            </w:pPr>
          </w:p>
          <w:p w14:paraId="2AA6BE16" w14:textId="77777777" w:rsidR="005D7E1B" w:rsidRPr="005D7E1B" w:rsidRDefault="005D7E1B" w:rsidP="005D7E1B">
            <w:pPr>
              <w:pStyle w:val="Telobesedila2"/>
              <w:spacing w:line="360" w:lineRule="auto"/>
              <w:jc w:val="left"/>
              <w:rPr>
                <w:rFonts w:asciiTheme="minorHAnsi" w:hAnsiTheme="minorHAnsi" w:cs="Arial"/>
                <w:sz w:val="24"/>
              </w:rPr>
            </w:pPr>
          </w:p>
          <w:p w14:paraId="59D71B7F" w14:textId="77777777" w:rsidR="005D7E1B" w:rsidRPr="005D7E1B" w:rsidRDefault="005D7E1B" w:rsidP="005D7E1B">
            <w:pPr>
              <w:pStyle w:val="Telobesedila2"/>
              <w:spacing w:line="360" w:lineRule="auto"/>
              <w:jc w:val="left"/>
              <w:rPr>
                <w:rFonts w:asciiTheme="minorHAnsi" w:hAnsiTheme="minorHAnsi" w:cs="Arial"/>
                <w:sz w:val="24"/>
              </w:rPr>
            </w:pPr>
          </w:p>
          <w:p w14:paraId="2C46B83F" w14:textId="77777777" w:rsidR="005D7E1B" w:rsidRPr="005D7E1B" w:rsidRDefault="005D7E1B" w:rsidP="005D7E1B">
            <w:pPr>
              <w:pStyle w:val="Telobesedila2"/>
              <w:spacing w:line="360" w:lineRule="auto"/>
              <w:jc w:val="left"/>
              <w:rPr>
                <w:rFonts w:asciiTheme="minorHAnsi" w:hAnsiTheme="minorHAnsi" w:cs="Arial"/>
                <w:sz w:val="24"/>
              </w:rPr>
            </w:pPr>
          </w:p>
          <w:p w14:paraId="30170BF3" w14:textId="77777777" w:rsidR="005D7E1B" w:rsidRPr="005D7E1B" w:rsidRDefault="005D7E1B" w:rsidP="005D7E1B">
            <w:pPr>
              <w:pStyle w:val="Telobesedila2"/>
              <w:spacing w:line="360" w:lineRule="auto"/>
              <w:jc w:val="left"/>
              <w:rPr>
                <w:rFonts w:asciiTheme="minorHAnsi" w:hAnsiTheme="minorHAnsi" w:cs="Arial"/>
                <w:sz w:val="24"/>
              </w:rPr>
            </w:pPr>
          </w:p>
          <w:p w14:paraId="7F32328E" w14:textId="77777777" w:rsidR="005D7E1B" w:rsidRPr="005D7E1B" w:rsidRDefault="005D7E1B" w:rsidP="005D7E1B">
            <w:pPr>
              <w:pStyle w:val="Telobesedila2"/>
              <w:spacing w:line="360" w:lineRule="auto"/>
              <w:jc w:val="left"/>
              <w:rPr>
                <w:rFonts w:asciiTheme="minorHAnsi" w:hAnsiTheme="minorHAnsi" w:cs="Arial"/>
                <w:sz w:val="24"/>
              </w:rPr>
            </w:pPr>
          </w:p>
          <w:p w14:paraId="43CA6427" w14:textId="77777777" w:rsidR="005D7E1B" w:rsidRPr="005D7E1B" w:rsidRDefault="005D7E1B" w:rsidP="005D7E1B">
            <w:pPr>
              <w:pStyle w:val="Telobesedila2"/>
              <w:spacing w:line="360" w:lineRule="auto"/>
              <w:jc w:val="left"/>
              <w:rPr>
                <w:rFonts w:asciiTheme="minorHAnsi" w:hAnsiTheme="minorHAnsi" w:cs="Arial"/>
                <w:sz w:val="24"/>
              </w:rPr>
            </w:pPr>
          </w:p>
          <w:p w14:paraId="4670FBAB" w14:textId="77777777" w:rsidR="005D7E1B" w:rsidRPr="005D7E1B" w:rsidRDefault="005D7E1B" w:rsidP="005D7E1B">
            <w:pPr>
              <w:pStyle w:val="Telobesedila2"/>
              <w:spacing w:line="360" w:lineRule="auto"/>
              <w:jc w:val="left"/>
              <w:rPr>
                <w:rFonts w:asciiTheme="minorHAnsi" w:hAnsiTheme="minorHAnsi" w:cs="Arial"/>
                <w:sz w:val="24"/>
              </w:rPr>
            </w:pPr>
          </w:p>
          <w:p w14:paraId="77739E3E" w14:textId="77777777" w:rsidR="005D7E1B" w:rsidRPr="005D7E1B" w:rsidRDefault="005D7E1B" w:rsidP="005D7E1B">
            <w:pPr>
              <w:pStyle w:val="Telobesedila2"/>
              <w:spacing w:line="360" w:lineRule="auto"/>
              <w:jc w:val="left"/>
              <w:rPr>
                <w:rFonts w:asciiTheme="minorHAnsi" w:hAnsiTheme="minorHAnsi" w:cs="Arial"/>
                <w:sz w:val="24"/>
              </w:rPr>
            </w:pPr>
          </w:p>
          <w:p w14:paraId="298AA989" w14:textId="77777777" w:rsidR="005D7E1B" w:rsidRPr="005D7E1B" w:rsidRDefault="005D7E1B" w:rsidP="005D7E1B">
            <w:pPr>
              <w:pStyle w:val="Telobesedila2"/>
              <w:spacing w:line="360" w:lineRule="auto"/>
              <w:jc w:val="left"/>
              <w:rPr>
                <w:rFonts w:asciiTheme="minorHAnsi" w:hAnsiTheme="minorHAnsi" w:cs="Arial"/>
                <w:sz w:val="24"/>
              </w:rPr>
            </w:pPr>
          </w:p>
          <w:p w14:paraId="4796ADBB" w14:textId="77777777" w:rsidR="005D7E1B" w:rsidRPr="005D7E1B" w:rsidRDefault="005D7E1B" w:rsidP="005D7E1B">
            <w:pPr>
              <w:pStyle w:val="Telobesedila2"/>
              <w:spacing w:line="360" w:lineRule="auto"/>
              <w:jc w:val="left"/>
              <w:rPr>
                <w:rFonts w:asciiTheme="minorHAnsi" w:hAnsiTheme="minorHAnsi" w:cs="Arial"/>
                <w:sz w:val="24"/>
              </w:rPr>
            </w:pPr>
          </w:p>
          <w:p w14:paraId="7A93CB47" w14:textId="77777777" w:rsidR="005D7E1B" w:rsidRPr="005D7E1B" w:rsidRDefault="005D7E1B" w:rsidP="005D7E1B">
            <w:pPr>
              <w:pStyle w:val="Telobesedila2"/>
              <w:spacing w:line="360" w:lineRule="auto"/>
              <w:jc w:val="left"/>
              <w:rPr>
                <w:rFonts w:asciiTheme="minorHAnsi" w:hAnsiTheme="minorHAnsi" w:cs="Arial"/>
                <w:sz w:val="24"/>
              </w:rPr>
            </w:pPr>
          </w:p>
          <w:p w14:paraId="12EA55A9" w14:textId="77777777" w:rsidR="005D7E1B" w:rsidRPr="005D7E1B" w:rsidRDefault="005D7E1B" w:rsidP="005D7E1B">
            <w:pPr>
              <w:pStyle w:val="Telobesedila2"/>
              <w:spacing w:line="360" w:lineRule="auto"/>
              <w:jc w:val="left"/>
              <w:rPr>
                <w:rFonts w:asciiTheme="minorHAnsi" w:hAnsiTheme="minorHAnsi" w:cs="Arial"/>
                <w:sz w:val="24"/>
              </w:rPr>
            </w:pPr>
          </w:p>
          <w:p w14:paraId="42E4F967" w14:textId="77777777" w:rsidR="005D7E1B" w:rsidRPr="005D7E1B" w:rsidRDefault="005D7E1B" w:rsidP="005D7E1B">
            <w:pPr>
              <w:pStyle w:val="Telobesedila2"/>
              <w:spacing w:line="360" w:lineRule="auto"/>
              <w:jc w:val="left"/>
              <w:rPr>
                <w:rFonts w:asciiTheme="minorHAnsi" w:hAnsiTheme="minorHAnsi" w:cs="Arial"/>
                <w:sz w:val="24"/>
              </w:rPr>
            </w:pPr>
          </w:p>
          <w:p w14:paraId="6540C96B"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31</w:t>
            </w:r>
          </w:p>
          <w:p w14:paraId="017C0862" w14:textId="77777777" w:rsidR="005D7E1B" w:rsidRPr="005D7E1B" w:rsidRDefault="005D7E1B" w:rsidP="005D7E1B">
            <w:pPr>
              <w:pStyle w:val="Telobesedila2"/>
              <w:spacing w:line="360" w:lineRule="auto"/>
              <w:jc w:val="left"/>
              <w:rPr>
                <w:rFonts w:asciiTheme="minorHAnsi" w:hAnsiTheme="minorHAnsi" w:cs="Arial"/>
                <w:sz w:val="24"/>
              </w:rPr>
            </w:pPr>
          </w:p>
          <w:p w14:paraId="0E5A4A68" w14:textId="77777777" w:rsidR="005D7E1B" w:rsidRPr="005D7E1B" w:rsidRDefault="005D7E1B" w:rsidP="005D7E1B">
            <w:pPr>
              <w:pStyle w:val="Telobesedila2"/>
              <w:spacing w:line="360" w:lineRule="auto"/>
              <w:jc w:val="left"/>
              <w:rPr>
                <w:rFonts w:asciiTheme="minorHAnsi" w:hAnsiTheme="minorHAnsi" w:cs="Arial"/>
                <w:sz w:val="24"/>
              </w:rPr>
            </w:pPr>
          </w:p>
          <w:p w14:paraId="38E5311A" w14:textId="77777777" w:rsidR="005D7E1B" w:rsidRPr="005D7E1B" w:rsidRDefault="005D7E1B" w:rsidP="005D7E1B">
            <w:pPr>
              <w:pStyle w:val="Telobesedila2"/>
              <w:spacing w:line="360" w:lineRule="auto"/>
              <w:jc w:val="left"/>
              <w:rPr>
                <w:rFonts w:asciiTheme="minorHAnsi" w:hAnsiTheme="minorHAnsi" w:cs="Arial"/>
                <w:sz w:val="24"/>
              </w:rPr>
            </w:pPr>
          </w:p>
          <w:p w14:paraId="4B999610" w14:textId="77777777" w:rsidR="005D7E1B" w:rsidRPr="005D7E1B" w:rsidRDefault="005D7E1B" w:rsidP="005D7E1B">
            <w:pPr>
              <w:pStyle w:val="Telobesedila2"/>
              <w:spacing w:line="360" w:lineRule="auto"/>
              <w:jc w:val="left"/>
              <w:rPr>
                <w:rFonts w:asciiTheme="minorHAnsi" w:hAnsiTheme="minorHAnsi" w:cs="Arial"/>
                <w:sz w:val="24"/>
              </w:rPr>
            </w:pPr>
          </w:p>
          <w:p w14:paraId="5E1EBD46" w14:textId="77777777" w:rsidR="005D7E1B" w:rsidRPr="005D7E1B" w:rsidRDefault="005D7E1B" w:rsidP="005D7E1B">
            <w:pPr>
              <w:pStyle w:val="Telobesedila2"/>
              <w:spacing w:line="360" w:lineRule="auto"/>
              <w:jc w:val="left"/>
              <w:rPr>
                <w:rFonts w:asciiTheme="minorHAnsi" w:hAnsiTheme="minorHAnsi" w:cs="Arial"/>
                <w:sz w:val="24"/>
              </w:rPr>
            </w:pPr>
          </w:p>
          <w:p w14:paraId="5C5021FC" w14:textId="77777777" w:rsidR="005D7E1B" w:rsidRPr="005D7E1B" w:rsidRDefault="005D7E1B" w:rsidP="005D7E1B">
            <w:pPr>
              <w:pStyle w:val="Telobesedila2"/>
              <w:spacing w:line="360" w:lineRule="auto"/>
              <w:jc w:val="left"/>
              <w:rPr>
                <w:rFonts w:asciiTheme="minorHAnsi" w:hAnsiTheme="minorHAnsi" w:cs="Arial"/>
                <w:sz w:val="24"/>
              </w:rPr>
            </w:pPr>
          </w:p>
          <w:p w14:paraId="0934AE8C" w14:textId="77777777" w:rsidR="005D7E1B" w:rsidRPr="005D7E1B" w:rsidRDefault="005D7E1B" w:rsidP="005D7E1B">
            <w:pPr>
              <w:pStyle w:val="Telobesedila2"/>
              <w:spacing w:line="360" w:lineRule="auto"/>
              <w:jc w:val="left"/>
              <w:rPr>
                <w:rFonts w:asciiTheme="minorHAnsi" w:hAnsiTheme="minorHAnsi" w:cs="Arial"/>
                <w:sz w:val="24"/>
              </w:rPr>
            </w:pPr>
          </w:p>
          <w:p w14:paraId="4518D6D9" w14:textId="77777777" w:rsidR="005D7E1B" w:rsidRPr="005D7E1B" w:rsidRDefault="005D7E1B" w:rsidP="005D7E1B">
            <w:pPr>
              <w:pStyle w:val="Telobesedila2"/>
              <w:spacing w:line="360" w:lineRule="auto"/>
              <w:jc w:val="left"/>
              <w:rPr>
                <w:rFonts w:asciiTheme="minorHAnsi" w:hAnsiTheme="minorHAnsi" w:cs="Arial"/>
                <w:sz w:val="24"/>
              </w:rPr>
            </w:pPr>
          </w:p>
          <w:p w14:paraId="64F72031" w14:textId="77777777" w:rsidR="005D7E1B" w:rsidRPr="005D7E1B" w:rsidRDefault="005D7E1B" w:rsidP="005D7E1B">
            <w:pPr>
              <w:pStyle w:val="Telobesedila2"/>
              <w:spacing w:line="360" w:lineRule="auto"/>
              <w:jc w:val="left"/>
              <w:rPr>
                <w:rFonts w:asciiTheme="minorHAnsi" w:hAnsiTheme="minorHAnsi" w:cs="Arial"/>
                <w:sz w:val="24"/>
              </w:rPr>
            </w:pPr>
          </w:p>
          <w:p w14:paraId="779ADE13" w14:textId="77777777" w:rsidR="005D7E1B" w:rsidRPr="005D7E1B" w:rsidRDefault="005D7E1B" w:rsidP="005D7E1B">
            <w:pPr>
              <w:pStyle w:val="Telobesedila2"/>
              <w:spacing w:line="360" w:lineRule="auto"/>
              <w:jc w:val="left"/>
              <w:rPr>
                <w:rFonts w:asciiTheme="minorHAnsi" w:hAnsiTheme="minorHAnsi" w:cs="Arial"/>
                <w:sz w:val="24"/>
              </w:rPr>
            </w:pPr>
          </w:p>
          <w:p w14:paraId="0B467CC9" w14:textId="77777777" w:rsidR="005D7E1B" w:rsidRPr="005D7E1B" w:rsidRDefault="005D7E1B" w:rsidP="005D7E1B">
            <w:pPr>
              <w:pStyle w:val="Telobesedila2"/>
              <w:spacing w:line="360" w:lineRule="auto"/>
              <w:jc w:val="left"/>
              <w:rPr>
                <w:rFonts w:asciiTheme="minorHAnsi" w:hAnsiTheme="minorHAnsi" w:cs="Arial"/>
                <w:sz w:val="24"/>
              </w:rPr>
            </w:pPr>
          </w:p>
          <w:p w14:paraId="2A2DE47E" w14:textId="77777777" w:rsidR="005D7E1B" w:rsidRPr="005D7E1B" w:rsidRDefault="005D7E1B" w:rsidP="005D7E1B">
            <w:pPr>
              <w:pStyle w:val="Telobesedila2"/>
              <w:spacing w:line="360" w:lineRule="auto"/>
              <w:jc w:val="left"/>
              <w:rPr>
                <w:rFonts w:asciiTheme="minorHAnsi" w:hAnsiTheme="minorHAnsi" w:cs="Arial"/>
                <w:sz w:val="24"/>
              </w:rPr>
            </w:pPr>
          </w:p>
          <w:p w14:paraId="3DA37577" w14:textId="77777777" w:rsidR="005D7E1B" w:rsidRPr="005D7E1B" w:rsidRDefault="005D7E1B" w:rsidP="005D7E1B">
            <w:pPr>
              <w:pStyle w:val="Telobesedila2"/>
              <w:spacing w:line="360" w:lineRule="auto"/>
              <w:jc w:val="left"/>
              <w:rPr>
                <w:rFonts w:asciiTheme="minorHAnsi" w:hAnsiTheme="minorHAnsi" w:cs="Arial"/>
                <w:sz w:val="24"/>
              </w:rPr>
            </w:pPr>
          </w:p>
          <w:p w14:paraId="42DE18D8" w14:textId="77777777" w:rsidR="005D7E1B" w:rsidRPr="005D7E1B" w:rsidRDefault="005D7E1B" w:rsidP="005D7E1B">
            <w:pPr>
              <w:pStyle w:val="Telobesedila2"/>
              <w:spacing w:line="360" w:lineRule="auto"/>
              <w:jc w:val="left"/>
              <w:rPr>
                <w:rFonts w:asciiTheme="minorHAnsi" w:hAnsiTheme="minorHAnsi" w:cs="Arial"/>
                <w:sz w:val="24"/>
              </w:rPr>
            </w:pPr>
          </w:p>
          <w:p w14:paraId="5D6BDC4D"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93 (skupaj za oba odvoza)</w:t>
            </w:r>
          </w:p>
          <w:p w14:paraId="0DEF5AE8" w14:textId="77777777" w:rsidR="005D7E1B" w:rsidRPr="005D7E1B" w:rsidRDefault="005D7E1B" w:rsidP="005D7E1B">
            <w:pPr>
              <w:pStyle w:val="Telobesedila2"/>
              <w:spacing w:line="360" w:lineRule="auto"/>
              <w:jc w:val="left"/>
              <w:rPr>
                <w:rFonts w:asciiTheme="minorHAnsi" w:hAnsiTheme="minorHAnsi" w:cs="Arial"/>
                <w:sz w:val="24"/>
              </w:rPr>
            </w:pPr>
          </w:p>
          <w:p w14:paraId="327F1D18" w14:textId="77777777" w:rsidR="005D7E1B" w:rsidRPr="005D7E1B" w:rsidRDefault="005D7E1B" w:rsidP="005D7E1B">
            <w:pPr>
              <w:pStyle w:val="Telobesedila2"/>
              <w:spacing w:line="360" w:lineRule="auto"/>
              <w:jc w:val="left"/>
              <w:rPr>
                <w:rFonts w:asciiTheme="minorHAnsi" w:hAnsiTheme="minorHAnsi" w:cs="Arial"/>
                <w:sz w:val="24"/>
              </w:rPr>
            </w:pPr>
          </w:p>
          <w:p w14:paraId="518BFF01" w14:textId="77777777" w:rsidR="005D7E1B" w:rsidRPr="005D7E1B" w:rsidRDefault="005D7E1B" w:rsidP="005D7E1B">
            <w:pPr>
              <w:pStyle w:val="Telobesedila2"/>
              <w:spacing w:line="360" w:lineRule="auto"/>
              <w:jc w:val="left"/>
              <w:rPr>
                <w:rFonts w:asciiTheme="minorHAnsi" w:hAnsiTheme="minorHAnsi" w:cs="Arial"/>
                <w:sz w:val="24"/>
              </w:rPr>
            </w:pPr>
          </w:p>
          <w:p w14:paraId="02C2A8AD" w14:textId="77777777" w:rsidR="005D7E1B" w:rsidRPr="005D7E1B" w:rsidRDefault="005D7E1B" w:rsidP="005D7E1B">
            <w:pPr>
              <w:pStyle w:val="Telobesedila2"/>
              <w:spacing w:line="360" w:lineRule="auto"/>
              <w:jc w:val="left"/>
              <w:rPr>
                <w:rFonts w:asciiTheme="minorHAnsi" w:hAnsiTheme="minorHAnsi" w:cs="Arial"/>
                <w:sz w:val="24"/>
              </w:rPr>
            </w:pPr>
          </w:p>
          <w:p w14:paraId="00CDAA20" w14:textId="77777777" w:rsidR="005D7E1B" w:rsidRPr="005D7E1B" w:rsidRDefault="005D7E1B" w:rsidP="005D7E1B">
            <w:pPr>
              <w:pStyle w:val="Telobesedila2"/>
              <w:spacing w:line="360" w:lineRule="auto"/>
              <w:jc w:val="left"/>
              <w:rPr>
                <w:rFonts w:asciiTheme="minorHAnsi" w:hAnsiTheme="minorHAnsi" w:cs="Arial"/>
                <w:sz w:val="24"/>
              </w:rPr>
            </w:pPr>
          </w:p>
          <w:p w14:paraId="6D0446B8" w14:textId="77777777" w:rsidR="005D7E1B" w:rsidRPr="005D7E1B" w:rsidRDefault="005D7E1B" w:rsidP="005D7E1B">
            <w:pPr>
              <w:pStyle w:val="Telobesedila2"/>
              <w:spacing w:line="360" w:lineRule="auto"/>
              <w:jc w:val="left"/>
              <w:rPr>
                <w:rFonts w:asciiTheme="minorHAnsi" w:hAnsiTheme="minorHAnsi" w:cs="Arial"/>
                <w:sz w:val="24"/>
              </w:rPr>
            </w:pPr>
          </w:p>
          <w:p w14:paraId="581A016A" w14:textId="77777777" w:rsidR="005D7E1B" w:rsidRPr="005D7E1B" w:rsidRDefault="005D7E1B" w:rsidP="005D7E1B">
            <w:pPr>
              <w:pStyle w:val="Telobesedila2"/>
              <w:spacing w:line="360" w:lineRule="auto"/>
              <w:jc w:val="left"/>
              <w:rPr>
                <w:rFonts w:asciiTheme="minorHAnsi" w:hAnsiTheme="minorHAnsi" w:cs="Arial"/>
                <w:sz w:val="24"/>
              </w:rPr>
            </w:pPr>
          </w:p>
          <w:p w14:paraId="78B520FD" w14:textId="77777777" w:rsidR="005D7E1B" w:rsidRPr="005D7E1B" w:rsidRDefault="005D7E1B" w:rsidP="005D7E1B">
            <w:pPr>
              <w:pStyle w:val="Telobesedila2"/>
              <w:spacing w:line="360" w:lineRule="auto"/>
              <w:jc w:val="left"/>
              <w:rPr>
                <w:rFonts w:asciiTheme="minorHAnsi" w:hAnsiTheme="minorHAnsi" w:cs="Arial"/>
                <w:sz w:val="24"/>
              </w:rPr>
            </w:pPr>
          </w:p>
          <w:p w14:paraId="57BF6FD0" w14:textId="77777777" w:rsidR="005D7E1B" w:rsidRPr="005D7E1B" w:rsidRDefault="005D7E1B" w:rsidP="005D7E1B">
            <w:pPr>
              <w:pStyle w:val="Telobesedila2"/>
              <w:spacing w:line="360" w:lineRule="auto"/>
              <w:jc w:val="left"/>
              <w:rPr>
                <w:rFonts w:asciiTheme="minorHAnsi" w:hAnsiTheme="minorHAnsi" w:cs="Arial"/>
                <w:sz w:val="24"/>
              </w:rPr>
            </w:pPr>
          </w:p>
          <w:p w14:paraId="66315999" w14:textId="77777777" w:rsidR="005D7E1B" w:rsidRPr="005D7E1B" w:rsidRDefault="005D7E1B" w:rsidP="005D7E1B">
            <w:pPr>
              <w:pStyle w:val="Telobesedila2"/>
              <w:spacing w:line="360" w:lineRule="auto"/>
              <w:jc w:val="left"/>
              <w:rPr>
                <w:rFonts w:asciiTheme="minorHAnsi" w:hAnsiTheme="minorHAnsi" w:cs="Arial"/>
                <w:sz w:val="24"/>
              </w:rPr>
            </w:pPr>
          </w:p>
          <w:p w14:paraId="0E473706" w14:textId="77777777" w:rsidR="005D7E1B" w:rsidRPr="005D7E1B" w:rsidRDefault="005D7E1B" w:rsidP="005D7E1B">
            <w:pPr>
              <w:pStyle w:val="Telobesedila2"/>
              <w:spacing w:line="360" w:lineRule="auto"/>
              <w:jc w:val="left"/>
              <w:rPr>
                <w:rFonts w:asciiTheme="minorHAnsi" w:hAnsiTheme="minorHAnsi" w:cs="Arial"/>
                <w:sz w:val="24"/>
              </w:rPr>
            </w:pPr>
          </w:p>
          <w:p w14:paraId="5D169EFE" w14:textId="77777777" w:rsidR="005D7E1B" w:rsidRPr="005D7E1B" w:rsidRDefault="005D7E1B" w:rsidP="005D7E1B">
            <w:pPr>
              <w:pStyle w:val="Telobesedila2"/>
              <w:spacing w:line="360" w:lineRule="auto"/>
              <w:jc w:val="left"/>
              <w:rPr>
                <w:rFonts w:asciiTheme="minorHAnsi" w:hAnsiTheme="minorHAnsi" w:cs="Arial"/>
                <w:sz w:val="24"/>
              </w:rPr>
            </w:pPr>
          </w:p>
          <w:p w14:paraId="47DE70DB" w14:textId="77777777" w:rsidR="005D7E1B" w:rsidRPr="005D7E1B" w:rsidRDefault="005D7E1B" w:rsidP="005D7E1B">
            <w:pPr>
              <w:pStyle w:val="Telobesedila2"/>
              <w:spacing w:line="360" w:lineRule="auto"/>
              <w:jc w:val="left"/>
              <w:rPr>
                <w:rFonts w:asciiTheme="minorHAnsi" w:hAnsiTheme="minorHAnsi" w:cs="Arial"/>
                <w:sz w:val="24"/>
              </w:rPr>
            </w:pPr>
          </w:p>
          <w:p w14:paraId="3B9C61B1" w14:textId="77777777" w:rsidR="005D7E1B" w:rsidRPr="005D7E1B" w:rsidRDefault="005D7E1B" w:rsidP="005D7E1B">
            <w:pPr>
              <w:pStyle w:val="Telobesedila2"/>
              <w:spacing w:line="360" w:lineRule="auto"/>
              <w:jc w:val="left"/>
              <w:rPr>
                <w:rFonts w:asciiTheme="minorHAnsi" w:hAnsiTheme="minorHAnsi" w:cs="Arial"/>
                <w:sz w:val="24"/>
              </w:rPr>
            </w:pPr>
          </w:p>
          <w:p w14:paraId="795C9EDC"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35</w:t>
            </w:r>
          </w:p>
          <w:p w14:paraId="71475CC6" w14:textId="77777777" w:rsidR="005D7E1B" w:rsidRPr="005D7E1B" w:rsidRDefault="005D7E1B" w:rsidP="005D7E1B">
            <w:pPr>
              <w:pStyle w:val="Telobesedila2"/>
              <w:spacing w:line="360" w:lineRule="auto"/>
              <w:jc w:val="left"/>
              <w:rPr>
                <w:rFonts w:asciiTheme="minorHAnsi" w:hAnsiTheme="minorHAnsi" w:cs="Arial"/>
                <w:sz w:val="24"/>
              </w:rPr>
            </w:pPr>
          </w:p>
          <w:p w14:paraId="59BF05B3" w14:textId="77777777" w:rsidR="005D7E1B" w:rsidRPr="005D7E1B" w:rsidRDefault="005D7E1B" w:rsidP="005D7E1B">
            <w:pPr>
              <w:pStyle w:val="Telobesedila2"/>
              <w:spacing w:line="360" w:lineRule="auto"/>
              <w:jc w:val="left"/>
              <w:rPr>
                <w:rFonts w:asciiTheme="minorHAnsi" w:hAnsiTheme="minorHAnsi" w:cs="Arial"/>
                <w:sz w:val="24"/>
              </w:rPr>
            </w:pPr>
          </w:p>
          <w:p w14:paraId="104A81EA" w14:textId="77777777" w:rsidR="005D7E1B" w:rsidRPr="005D7E1B" w:rsidRDefault="005D7E1B" w:rsidP="005D7E1B">
            <w:pPr>
              <w:pStyle w:val="Telobesedila2"/>
              <w:spacing w:line="360" w:lineRule="auto"/>
              <w:jc w:val="left"/>
              <w:rPr>
                <w:rFonts w:asciiTheme="minorHAnsi" w:hAnsiTheme="minorHAnsi" w:cs="Arial"/>
                <w:sz w:val="24"/>
              </w:rPr>
            </w:pPr>
          </w:p>
          <w:p w14:paraId="1566B857" w14:textId="77777777" w:rsidR="005D7E1B" w:rsidRPr="005D7E1B" w:rsidRDefault="005D7E1B" w:rsidP="005D7E1B">
            <w:pPr>
              <w:pStyle w:val="Telobesedila2"/>
              <w:spacing w:line="360" w:lineRule="auto"/>
              <w:jc w:val="left"/>
              <w:rPr>
                <w:rFonts w:asciiTheme="minorHAnsi" w:hAnsiTheme="minorHAnsi" w:cs="Arial"/>
                <w:sz w:val="24"/>
              </w:rPr>
            </w:pPr>
          </w:p>
          <w:p w14:paraId="20BA9C47" w14:textId="77777777" w:rsidR="005D7E1B" w:rsidRPr="005D7E1B" w:rsidRDefault="005D7E1B" w:rsidP="005D7E1B">
            <w:pPr>
              <w:pStyle w:val="Telobesedila2"/>
              <w:spacing w:line="360" w:lineRule="auto"/>
              <w:jc w:val="left"/>
              <w:rPr>
                <w:rFonts w:asciiTheme="minorHAnsi" w:hAnsiTheme="minorHAnsi" w:cs="Arial"/>
                <w:sz w:val="24"/>
              </w:rPr>
            </w:pPr>
          </w:p>
          <w:p w14:paraId="320A0BE3" w14:textId="77777777" w:rsidR="005D7E1B" w:rsidRPr="005D7E1B" w:rsidRDefault="005D7E1B" w:rsidP="005D7E1B">
            <w:pPr>
              <w:pStyle w:val="Telobesedila2"/>
              <w:spacing w:line="360" w:lineRule="auto"/>
              <w:jc w:val="left"/>
              <w:rPr>
                <w:rFonts w:asciiTheme="minorHAnsi" w:hAnsiTheme="minorHAnsi" w:cs="Arial"/>
                <w:sz w:val="24"/>
              </w:rPr>
            </w:pPr>
          </w:p>
          <w:p w14:paraId="4676D0DE" w14:textId="77777777" w:rsidR="005D7E1B" w:rsidRPr="005D7E1B" w:rsidRDefault="005D7E1B" w:rsidP="005D7E1B">
            <w:pPr>
              <w:pStyle w:val="Telobesedila2"/>
              <w:spacing w:line="360" w:lineRule="auto"/>
              <w:jc w:val="left"/>
              <w:rPr>
                <w:rFonts w:asciiTheme="minorHAnsi" w:hAnsiTheme="minorHAnsi" w:cs="Arial"/>
                <w:sz w:val="24"/>
              </w:rPr>
            </w:pPr>
          </w:p>
          <w:p w14:paraId="5737A07A" w14:textId="77777777" w:rsidR="005D7E1B" w:rsidRPr="005D7E1B" w:rsidRDefault="005D7E1B" w:rsidP="005D7E1B">
            <w:pPr>
              <w:pStyle w:val="Telobesedila2"/>
              <w:spacing w:line="360" w:lineRule="auto"/>
              <w:jc w:val="left"/>
              <w:rPr>
                <w:rFonts w:asciiTheme="minorHAnsi" w:hAnsiTheme="minorHAnsi" w:cs="Arial"/>
                <w:sz w:val="24"/>
              </w:rPr>
            </w:pPr>
          </w:p>
          <w:p w14:paraId="0C143B45" w14:textId="77777777" w:rsidR="005D7E1B" w:rsidRPr="005D7E1B" w:rsidRDefault="005D7E1B" w:rsidP="005D7E1B">
            <w:pPr>
              <w:pStyle w:val="Telobesedila2"/>
              <w:spacing w:line="360" w:lineRule="auto"/>
              <w:jc w:val="left"/>
              <w:rPr>
                <w:rFonts w:asciiTheme="minorHAnsi" w:hAnsiTheme="minorHAnsi" w:cs="Arial"/>
                <w:sz w:val="24"/>
              </w:rPr>
            </w:pPr>
          </w:p>
          <w:p w14:paraId="7F327C76" w14:textId="77777777" w:rsidR="005D7E1B" w:rsidRPr="005D7E1B" w:rsidRDefault="005D7E1B" w:rsidP="005D7E1B">
            <w:pPr>
              <w:pStyle w:val="Telobesedila2"/>
              <w:spacing w:line="360" w:lineRule="auto"/>
              <w:jc w:val="left"/>
              <w:rPr>
                <w:rFonts w:asciiTheme="minorHAnsi" w:hAnsiTheme="minorHAnsi" w:cs="Arial"/>
                <w:sz w:val="24"/>
              </w:rPr>
            </w:pPr>
          </w:p>
          <w:p w14:paraId="4EDDB620" w14:textId="77777777" w:rsidR="005D7E1B" w:rsidRPr="005D7E1B" w:rsidRDefault="005D7E1B" w:rsidP="005D7E1B">
            <w:pPr>
              <w:pStyle w:val="Telobesedila2"/>
              <w:spacing w:line="360" w:lineRule="auto"/>
              <w:jc w:val="left"/>
              <w:rPr>
                <w:rFonts w:asciiTheme="minorHAnsi" w:hAnsiTheme="minorHAnsi" w:cs="Arial"/>
                <w:sz w:val="24"/>
              </w:rPr>
            </w:pPr>
          </w:p>
          <w:p w14:paraId="2AA0BBD3"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109</w:t>
            </w:r>
          </w:p>
          <w:p w14:paraId="73524B17" w14:textId="77777777" w:rsidR="005D7E1B" w:rsidRPr="005D7E1B" w:rsidRDefault="005D7E1B" w:rsidP="005D7E1B">
            <w:pPr>
              <w:pStyle w:val="Telobesedila2"/>
              <w:spacing w:line="360" w:lineRule="auto"/>
              <w:jc w:val="left"/>
              <w:rPr>
                <w:rFonts w:asciiTheme="minorHAnsi" w:hAnsiTheme="minorHAnsi" w:cs="Arial"/>
                <w:sz w:val="24"/>
              </w:rPr>
            </w:pPr>
          </w:p>
          <w:p w14:paraId="3717AF76" w14:textId="77777777" w:rsidR="005D7E1B" w:rsidRPr="005D7E1B" w:rsidRDefault="005D7E1B" w:rsidP="005D7E1B">
            <w:pPr>
              <w:pStyle w:val="Telobesedila2"/>
              <w:spacing w:line="360" w:lineRule="auto"/>
              <w:jc w:val="left"/>
              <w:rPr>
                <w:rFonts w:asciiTheme="minorHAnsi" w:hAnsiTheme="minorHAnsi" w:cs="Arial"/>
                <w:sz w:val="24"/>
              </w:rPr>
            </w:pPr>
          </w:p>
          <w:p w14:paraId="22B31052" w14:textId="77777777" w:rsidR="005D7E1B" w:rsidRPr="005D7E1B" w:rsidRDefault="005D7E1B" w:rsidP="005D7E1B">
            <w:pPr>
              <w:pStyle w:val="Telobesedila2"/>
              <w:spacing w:line="360" w:lineRule="auto"/>
              <w:jc w:val="left"/>
              <w:rPr>
                <w:rFonts w:asciiTheme="minorHAnsi" w:hAnsiTheme="minorHAnsi" w:cs="Arial"/>
                <w:sz w:val="24"/>
              </w:rPr>
            </w:pPr>
          </w:p>
          <w:p w14:paraId="4A85D415" w14:textId="77777777" w:rsidR="005D7E1B" w:rsidRPr="005D7E1B" w:rsidRDefault="005D7E1B" w:rsidP="005D7E1B">
            <w:pPr>
              <w:pStyle w:val="Telobesedila2"/>
              <w:spacing w:line="360" w:lineRule="auto"/>
              <w:jc w:val="left"/>
              <w:rPr>
                <w:rFonts w:asciiTheme="minorHAnsi" w:hAnsiTheme="minorHAnsi" w:cs="Arial"/>
                <w:sz w:val="24"/>
              </w:rPr>
            </w:pPr>
          </w:p>
          <w:p w14:paraId="0B260F9C" w14:textId="77777777" w:rsidR="005D7E1B" w:rsidRPr="005D7E1B" w:rsidRDefault="005D7E1B" w:rsidP="005D7E1B">
            <w:pPr>
              <w:pStyle w:val="Telobesedila2"/>
              <w:spacing w:line="360" w:lineRule="auto"/>
              <w:jc w:val="left"/>
              <w:rPr>
                <w:rFonts w:asciiTheme="minorHAnsi" w:hAnsiTheme="minorHAnsi" w:cs="Arial"/>
                <w:sz w:val="24"/>
              </w:rPr>
            </w:pPr>
          </w:p>
          <w:p w14:paraId="4E318F50" w14:textId="77777777" w:rsidR="005D7E1B" w:rsidRPr="005D7E1B" w:rsidRDefault="005D7E1B" w:rsidP="005D7E1B">
            <w:pPr>
              <w:pStyle w:val="Telobesedila2"/>
              <w:spacing w:line="360" w:lineRule="auto"/>
              <w:jc w:val="left"/>
              <w:rPr>
                <w:rFonts w:asciiTheme="minorHAnsi" w:hAnsiTheme="minorHAnsi" w:cs="Arial"/>
                <w:sz w:val="24"/>
              </w:rPr>
            </w:pPr>
          </w:p>
          <w:p w14:paraId="5E53E061" w14:textId="77777777" w:rsidR="005D7E1B" w:rsidRPr="005D7E1B" w:rsidRDefault="005D7E1B" w:rsidP="005D7E1B">
            <w:pPr>
              <w:pStyle w:val="Telobesedila2"/>
              <w:spacing w:line="360" w:lineRule="auto"/>
              <w:jc w:val="left"/>
              <w:rPr>
                <w:rFonts w:asciiTheme="minorHAnsi" w:hAnsiTheme="minorHAnsi" w:cs="Arial"/>
                <w:sz w:val="24"/>
              </w:rPr>
            </w:pPr>
          </w:p>
          <w:p w14:paraId="52D3CDCB" w14:textId="77777777" w:rsidR="005D7E1B" w:rsidRPr="005D7E1B" w:rsidRDefault="005D7E1B" w:rsidP="005D7E1B">
            <w:pPr>
              <w:pStyle w:val="Telobesedila2"/>
              <w:spacing w:line="360" w:lineRule="auto"/>
              <w:jc w:val="left"/>
              <w:rPr>
                <w:rFonts w:asciiTheme="minorHAnsi" w:hAnsiTheme="minorHAnsi" w:cs="Arial"/>
                <w:sz w:val="24"/>
              </w:rPr>
            </w:pPr>
          </w:p>
          <w:p w14:paraId="228AB572" w14:textId="77777777" w:rsidR="005D7E1B" w:rsidRPr="005D7E1B" w:rsidRDefault="005D7E1B" w:rsidP="005D7E1B">
            <w:pPr>
              <w:pStyle w:val="Telobesedila2"/>
              <w:spacing w:line="360" w:lineRule="auto"/>
              <w:jc w:val="left"/>
              <w:rPr>
                <w:rFonts w:asciiTheme="minorHAnsi" w:hAnsiTheme="minorHAnsi" w:cs="Arial"/>
                <w:sz w:val="24"/>
              </w:rPr>
            </w:pPr>
          </w:p>
          <w:p w14:paraId="3E5FA1F1" w14:textId="77777777" w:rsidR="005D7E1B" w:rsidRPr="005D7E1B" w:rsidRDefault="005D7E1B" w:rsidP="005D7E1B">
            <w:pPr>
              <w:pStyle w:val="Telobesedila2"/>
              <w:spacing w:line="360" w:lineRule="auto"/>
              <w:jc w:val="left"/>
              <w:rPr>
                <w:rFonts w:asciiTheme="minorHAnsi" w:hAnsiTheme="minorHAnsi" w:cs="Arial"/>
                <w:sz w:val="24"/>
              </w:rPr>
            </w:pPr>
          </w:p>
          <w:p w14:paraId="75D477FC" w14:textId="77777777" w:rsidR="005D7E1B" w:rsidRPr="005D7E1B" w:rsidRDefault="005D7E1B" w:rsidP="005D7E1B">
            <w:pPr>
              <w:pStyle w:val="Telobesedila2"/>
              <w:spacing w:line="360" w:lineRule="auto"/>
              <w:jc w:val="left"/>
              <w:rPr>
                <w:rFonts w:asciiTheme="minorHAnsi" w:hAnsiTheme="minorHAnsi" w:cs="Arial"/>
                <w:sz w:val="24"/>
              </w:rPr>
            </w:pPr>
          </w:p>
          <w:p w14:paraId="730BEBCA" w14:textId="77777777" w:rsidR="005D7E1B" w:rsidRPr="005D7E1B" w:rsidRDefault="005D7E1B" w:rsidP="005D7E1B">
            <w:pPr>
              <w:pStyle w:val="Telobesedila2"/>
              <w:spacing w:line="360" w:lineRule="auto"/>
              <w:jc w:val="left"/>
              <w:rPr>
                <w:rFonts w:asciiTheme="minorHAnsi" w:hAnsiTheme="minorHAnsi" w:cs="Arial"/>
                <w:sz w:val="24"/>
              </w:rPr>
            </w:pPr>
          </w:p>
          <w:p w14:paraId="2B619E4B" w14:textId="77777777" w:rsidR="005D7E1B" w:rsidRPr="005D7E1B" w:rsidRDefault="005D7E1B" w:rsidP="005D7E1B">
            <w:pPr>
              <w:pStyle w:val="Telobesedila2"/>
              <w:spacing w:line="360" w:lineRule="auto"/>
              <w:jc w:val="left"/>
              <w:rPr>
                <w:rFonts w:asciiTheme="minorHAnsi" w:hAnsiTheme="minorHAnsi" w:cs="Arial"/>
                <w:sz w:val="24"/>
              </w:rPr>
            </w:pPr>
          </w:p>
          <w:p w14:paraId="5B026B1A" w14:textId="77777777" w:rsidR="005D7E1B" w:rsidRPr="005D7E1B" w:rsidRDefault="005D7E1B" w:rsidP="005D7E1B">
            <w:pPr>
              <w:pStyle w:val="Telobesedila2"/>
              <w:spacing w:line="360" w:lineRule="auto"/>
              <w:jc w:val="left"/>
              <w:rPr>
                <w:rFonts w:asciiTheme="minorHAnsi" w:hAnsiTheme="minorHAnsi" w:cs="Arial"/>
                <w:sz w:val="24"/>
              </w:rPr>
            </w:pPr>
          </w:p>
          <w:p w14:paraId="06D3A5B5" w14:textId="77777777" w:rsidR="005D7E1B" w:rsidRPr="005D7E1B" w:rsidRDefault="005D7E1B" w:rsidP="005D7E1B">
            <w:pPr>
              <w:pStyle w:val="Telobesedila2"/>
              <w:spacing w:line="360" w:lineRule="auto"/>
              <w:jc w:val="left"/>
              <w:rPr>
                <w:rFonts w:asciiTheme="minorHAnsi" w:hAnsiTheme="minorHAnsi" w:cs="Arial"/>
                <w:sz w:val="24"/>
              </w:rPr>
            </w:pPr>
          </w:p>
          <w:p w14:paraId="0088BB64" w14:textId="77777777" w:rsidR="005D7E1B" w:rsidRPr="005D7E1B" w:rsidRDefault="005D7E1B" w:rsidP="005D7E1B">
            <w:pPr>
              <w:pStyle w:val="Telobesedila2"/>
              <w:spacing w:line="360" w:lineRule="auto"/>
              <w:jc w:val="left"/>
              <w:rPr>
                <w:rFonts w:asciiTheme="minorHAnsi" w:hAnsiTheme="minorHAnsi" w:cs="Arial"/>
                <w:sz w:val="24"/>
              </w:rPr>
            </w:pPr>
          </w:p>
          <w:p w14:paraId="1889AC5E" w14:textId="77777777" w:rsidR="005D7E1B" w:rsidRPr="005D7E1B" w:rsidRDefault="005D7E1B" w:rsidP="005D7E1B">
            <w:pPr>
              <w:pStyle w:val="Telobesedila2"/>
              <w:spacing w:line="360" w:lineRule="auto"/>
              <w:jc w:val="left"/>
              <w:rPr>
                <w:rFonts w:asciiTheme="minorHAnsi" w:hAnsiTheme="minorHAnsi" w:cs="Arial"/>
                <w:sz w:val="24"/>
              </w:rPr>
            </w:pPr>
          </w:p>
          <w:p w14:paraId="74A65F19" w14:textId="77777777" w:rsidR="005D7E1B" w:rsidRPr="005D7E1B" w:rsidRDefault="005D7E1B" w:rsidP="005D7E1B">
            <w:pPr>
              <w:pStyle w:val="Telobesedila2"/>
              <w:spacing w:line="360" w:lineRule="auto"/>
              <w:jc w:val="left"/>
              <w:rPr>
                <w:rFonts w:asciiTheme="minorHAnsi" w:hAnsiTheme="minorHAnsi" w:cs="Arial"/>
                <w:sz w:val="24"/>
              </w:rPr>
            </w:pPr>
          </w:p>
          <w:p w14:paraId="2D9B3C54" w14:textId="77777777" w:rsidR="005D7E1B" w:rsidRPr="005D7E1B" w:rsidRDefault="005D7E1B" w:rsidP="005D7E1B">
            <w:pPr>
              <w:pStyle w:val="Telobesedila2"/>
              <w:spacing w:line="360" w:lineRule="auto"/>
              <w:jc w:val="left"/>
              <w:rPr>
                <w:rFonts w:asciiTheme="minorHAnsi" w:hAnsiTheme="minorHAnsi" w:cs="Arial"/>
                <w:sz w:val="24"/>
              </w:rPr>
            </w:pPr>
          </w:p>
          <w:p w14:paraId="37663683" w14:textId="77777777" w:rsidR="005D7E1B" w:rsidRPr="005D7E1B" w:rsidRDefault="005D7E1B" w:rsidP="005D7E1B">
            <w:pPr>
              <w:pStyle w:val="Telobesedila2"/>
              <w:spacing w:line="360" w:lineRule="auto"/>
              <w:jc w:val="left"/>
              <w:rPr>
                <w:rFonts w:asciiTheme="minorHAnsi" w:hAnsiTheme="minorHAnsi" w:cs="Arial"/>
                <w:sz w:val="24"/>
              </w:rPr>
            </w:pPr>
          </w:p>
          <w:p w14:paraId="67460AD1" w14:textId="77777777" w:rsidR="005D7E1B" w:rsidRPr="005D7E1B" w:rsidRDefault="005D7E1B" w:rsidP="005D7E1B">
            <w:pPr>
              <w:pStyle w:val="Telobesedila2"/>
              <w:spacing w:line="360" w:lineRule="auto"/>
              <w:jc w:val="left"/>
              <w:rPr>
                <w:rFonts w:asciiTheme="minorHAnsi" w:hAnsiTheme="minorHAnsi" w:cs="Arial"/>
                <w:sz w:val="24"/>
              </w:rPr>
            </w:pPr>
          </w:p>
          <w:p w14:paraId="0519DBDB"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8</w:t>
            </w:r>
          </w:p>
        </w:tc>
        <w:tc>
          <w:tcPr>
            <w:tcW w:w="1512" w:type="dxa"/>
          </w:tcPr>
          <w:p w14:paraId="4C141190" w14:textId="77777777" w:rsidR="005D7E1B" w:rsidRPr="005D7E1B" w:rsidRDefault="005D7E1B" w:rsidP="005D7E1B">
            <w:pPr>
              <w:pStyle w:val="Telobesedila2"/>
              <w:spacing w:line="360" w:lineRule="auto"/>
              <w:jc w:val="left"/>
              <w:rPr>
                <w:rFonts w:asciiTheme="minorHAnsi" w:hAnsiTheme="minorHAnsi" w:cs="Arial"/>
                <w:sz w:val="24"/>
              </w:rPr>
            </w:pPr>
          </w:p>
          <w:p w14:paraId="38F29336" w14:textId="77777777" w:rsidR="005D7E1B" w:rsidRPr="005D7E1B" w:rsidRDefault="005D7E1B" w:rsidP="005D7E1B">
            <w:pPr>
              <w:pStyle w:val="Telobesedila2"/>
              <w:spacing w:line="360" w:lineRule="auto"/>
              <w:jc w:val="left"/>
              <w:rPr>
                <w:rFonts w:asciiTheme="minorHAnsi" w:hAnsiTheme="minorHAnsi" w:cs="Arial"/>
                <w:sz w:val="24"/>
              </w:rPr>
            </w:pPr>
          </w:p>
          <w:p w14:paraId="4D06468C"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w:t>
            </w:r>
          </w:p>
          <w:p w14:paraId="04CD5117"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8</w:t>
            </w:r>
          </w:p>
          <w:p w14:paraId="53AC85DE" w14:textId="77777777" w:rsidR="005D7E1B" w:rsidRPr="005D7E1B" w:rsidRDefault="005D7E1B" w:rsidP="005D7E1B">
            <w:pPr>
              <w:pStyle w:val="Telobesedila2"/>
              <w:spacing w:line="360" w:lineRule="auto"/>
              <w:jc w:val="left"/>
              <w:rPr>
                <w:rFonts w:asciiTheme="minorHAnsi" w:hAnsiTheme="minorHAnsi" w:cs="Arial"/>
                <w:sz w:val="24"/>
              </w:rPr>
            </w:pPr>
          </w:p>
          <w:p w14:paraId="1C987D6D" w14:textId="77777777" w:rsidR="005D7E1B" w:rsidRPr="005D7E1B" w:rsidRDefault="005D7E1B" w:rsidP="005D7E1B">
            <w:pPr>
              <w:pStyle w:val="Telobesedila2"/>
              <w:spacing w:line="360" w:lineRule="auto"/>
              <w:jc w:val="left"/>
              <w:rPr>
                <w:rFonts w:asciiTheme="minorHAnsi" w:hAnsiTheme="minorHAnsi" w:cs="Arial"/>
                <w:sz w:val="24"/>
              </w:rPr>
            </w:pPr>
          </w:p>
          <w:p w14:paraId="21108808" w14:textId="77777777" w:rsidR="005D7E1B" w:rsidRPr="005D7E1B" w:rsidRDefault="005D7E1B" w:rsidP="005D7E1B">
            <w:pPr>
              <w:pStyle w:val="Telobesedila2"/>
              <w:spacing w:line="360" w:lineRule="auto"/>
              <w:jc w:val="left"/>
              <w:rPr>
                <w:rFonts w:asciiTheme="minorHAnsi" w:hAnsiTheme="minorHAnsi" w:cs="Arial"/>
                <w:sz w:val="24"/>
              </w:rPr>
            </w:pPr>
          </w:p>
          <w:p w14:paraId="123F4EAF" w14:textId="77777777" w:rsidR="005D7E1B" w:rsidRPr="005D7E1B" w:rsidRDefault="005D7E1B" w:rsidP="005D7E1B">
            <w:pPr>
              <w:pStyle w:val="Telobesedila2"/>
              <w:spacing w:line="360" w:lineRule="auto"/>
              <w:jc w:val="left"/>
              <w:rPr>
                <w:rFonts w:asciiTheme="minorHAnsi" w:hAnsiTheme="minorHAnsi" w:cs="Arial"/>
                <w:sz w:val="24"/>
              </w:rPr>
            </w:pPr>
          </w:p>
          <w:p w14:paraId="21BA56C2" w14:textId="77777777" w:rsidR="005D7E1B" w:rsidRPr="005D7E1B" w:rsidRDefault="005D7E1B" w:rsidP="005D7E1B">
            <w:pPr>
              <w:pStyle w:val="Telobesedila2"/>
              <w:spacing w:line="360" w:lineRule="auto"/>
              <w:jc w:val="left"/>
              <w:rPr>
                <w:rFonts w:asciiTheme="minorHAnsi" w:hAnsiTheme="minorHAnsi" w:cs="Arial"/>
                <w:sz w:val="24"/>
              </w:rPr>
            </w:pPr>
          </w:p>
          <w:p w14:paraId="049F1963" w14:textId="77777777" w:rsidR="005D7E1B" w:rsidRPr="005D7E1B" w:rsidRDefault="005D7E1B" w:rsidP="005D7E1B">
            <w:pPr>
              <w:pStyle w:val="Telobesedila2"/>
              <w:spacing w:line="360" w:lineRule="auto"/>
              <w:jc w:val="left"/>
              <w:rPr>
                <w:rFonts w:asciiTheme="minorHAnsi" w:hAnsiTheme="minorHAnsi" w:cs="Arial"/>
                <w:sz w:val="24"/>
              </w:rPr>
            </w:pPr>
          </w:p>
          <w:p w14:paraId="669D9453"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w:t>
            </w:r>
          </w:p>
          <w:p w14:paraId="4650182E" w14:textId="77777777" w:rsidR="005D7E1B" w:rsidRPr="005D7E1B" w:rsidRDefault="005D7E1B" w:rsidP="005D7E1B">
            <w:pPr>
              <w:pStyle w:val="Telobesedila2"/>
              <w:spacing w:line="360" w:lineRule="auto"/>
              <w:jc w:val="left"/>
              <w:rPr>
                <w:rFonts w:asciiTheme="minorHAnsi" w:hAnsiTheme="minorHAnsi" w:cs="Arial"/>
                <w:sz w:val="24"/>
              </w:rPr>
            </w:pPr>
          </w:p>
          <w:p w14:paraId="09BC895C" w14:textId="77777777" w:rsidR="005D7E1B" w:rsidRPr="005D7E1B" w:rsidRDefault="005D7E1B" w:rsidP="005D7E1B">
            <w:pPr>
              <w:pStyle w:val="Telobesedila2"/>
              <w:spacing w:line="360" w:lineRule="auto"/>
              <w:rPr>
                <w:rFonts w:asciiTheme="minorHAnsi" w:hAnsiTheme="minorHAnsi" w:cs="Arial"/>
                <w:sz w:val="24"/>
              </w:rPr>
            </w:pPr>
          </w:p>
          <w:p w14:paraId="20EE5070" w14:textId="77777777" w:rsidR="005D7E1B" w:rsidRPr="005D7E1B" w:rsidRDefault="005D7E1B" w:rsidP="005D7E1B">
            <w:pPr>
              <w:pStyle w:val="Telobesedila2"/>
              <w:spacing w:line="360" w:lineRule="auto"/>
              <w:rPr>
                <w:rFonts w:asciiTheme="minorHAnsi" w:hAnsiTheme="minorHAnsi" w:cs="Arial"/>
                <w:sz w:val="24"/>
              </w:rPr>
            </w:pPr>
          </w:p>
          <w:p w14:paraId="71908D22"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12</w:t>
            </w:r>
          </w:p>
          <w:p w14:paraId="5183573F" w14:textId="77777777" w:rsidR="005D7E1B" w:rsidRPr="005D7E1B" w:rsidRDefault="005D7E1B" w:rsidP="005D7E1B">
            <w:pPr>
              <w:pStyle w:val="Telobesedila2"/>
              <w:spacing w:line="360" w:lineRule="auto"/>
              <w:rPr>
                <w:rFonts w:asciiTheme="minorHAnsi" w:hAnsiTheme="minorHAnsi" w:cs="Arial"/>
                <w:sz w:val="24"/>
              </w:rPr>
            </w:pPr>
          </w:p>
          <w:p w14:paraId="36B6FC81" w14:textId="77777777" w:rsidR="005D7E1B" w:rsidRPr="005D7E1B" w:rsidRDefault="005D7E1B" w:rsidP="005D7E1B">
            <w:pPr>
              <w:pStyle w:val="Telobesedila2"/>
              <w:spacing w:line="360" w:lineRule="auto"/>
              <w:rPr>
                <w:rFonts w:asciiTheme="minorHAnsi" w:hAnsiTheme="minorHAnsi" w:cs="Arial"/>
                <w:sz w:val="24"/>
              </w:rPr>
            </w:pPr>
          </w:p>
          <w:p w14:paraId="2501BAEE" w14:textId="77777777" w:rsidR="005D7E1B" w:rsidRPr="005D7E1B" w:rsidRDefault="005D7E1B" w:rsidP="005D7E1B">
            <w:pPr>
              <w:pStyle w:val="Telobesedila2"/>
              <w:spacing w:line="360" w:lineRule="auto"/>
              <w:rPr>
                <w:rFonts w:asciiTheme="minorHAnsi" w:hAnsiTheme="minorHAnsi" w:cs="Arial"/>
                <w:sz w:val="24"/>
              </w:rPr>
            </w:pPr>
          </w:p>
          <w:p w14:paraId="4E6CFCAD" w14:textId="77777777" w:rsidR="005D7E1B" w:rsidRPr="005D7E1B" w:rsidRDefault="005D7E1B" w:rsidP="005D7E1B">
            <w:pPr>
              <w:pStyle w:val="Telobesedila2"/>
              <w:spacing w:line="360" w:lineRule="auto"/>
              <w:rPr>
                <w:rFonts w:asciiTheme="minorHAnsi" w:hAnsiTheme="minorHAnsi" w:cs="Arial"/>
                <w:sz w:val="24"/>
              </w:rPr>
            </w:pPr>
          </w:p>
          <w:p w14:paraId="462645E0" w14:textId="77777777" w:rsidR="005D7E1B" w:rsidRPr="005D7E1B" w:rsidRDefault="005D7E1B" w:rsidP="005D7E1B">
            <w:pPr>
              <w:pStyle w:val="Telobesedila2"/>
              <w:spacing w:line="360" w:lineRule="auto"/>
              <w:rPr>
                <w:rFonts w:asciiTheme="minorHAnsi" w:hAnsiTheme="minorHAnsi" w:cs="Arial"/>
                <w:sz w:val="24"/>
              </w:rPr>
            </w:pPr>
          </w:p>
          <w:p w14:paraId="455371B9" w14:textId="77777777" w:rsidR="005D7E1B" w:rsidRPr="005D7E1B" w:rsidRDefault="005D7E1B" w:rsidP="005D7E1B">
            <w:pPr>
              <w:pStyle w:val="Telobesedila2"/>
              <w:spacing w:line="360" w:lineRule="auto"/>
              <w:rPr>
                <w:rFonts w:asciiTheme="minorHAnsi" w:hAnsiTheme="minorHAnsi" w:cs="Arial"/>
                <w:sz w:val="24"/>
              </w:rPr>
            </w:pPr>
          </w:p>
          <w:p w14:paraId="2D3EADC2" w14:textId="77777777" w:rsidR="005D7E1B" w:rsidRPr="005D7E1B" w:rsidRDefault="005D7E1B" w:rsidP="005D7E1B">
            <w:pPr>
              <w:pStyle w:val="Telobesedila2"/>
              <w:spacing w:line="360" w:lineRule="auto"/>
              <w:rPr>
                <w:rFonts w:asciiTheme="minorHAnsi" w:hAnsiTheme="minorHAnsi" w:cs="Arial"/>
                <w:sz w:val="24"/>
              </w:rPr>
            </w:pPr>
          </w:p>
          <w:p w14:paraId="589CC65D" w14:textId="77777777" w:rsidR="005D7E1B" w:rsidRPr="005D7E1B" w:rsidRDefault="005D7E1B" w:rsidP="005D7E1B">
            <w:pPr>
              <w:pStyle w:val="Telobesedila2"/>
              <w:spacing w:line="360" w:lineRule="auto"/>
              <w:rPr>
                <w:rFonts w:asciiTheme="minorHAnsi" w:hAnsiTheme="minorHAnsi" w:cs="Arial"/>
                <w:sz w:val="24"/>
              </w:rPr>
            </w:pPr>
          </w:p>
          <w:p w14:paraId="1172C44A" w14:textId="77777777" w:rsidR="005D7E1B" w:rsidRPr="005D7E1B" w:rsidRDefault="005D7E1B" w:rsidP="005D7E1B">
            <w:pPr>
              <w:pStyle w:val="Telobesedila2"/>
              <w:spacing w:line="360" w:lineRule="auto"/>
              <w:rPr>
                <w:rFonts w:asciiTheme="minorHAnsi" w:hAnsiTheme="minorHAnsi" w:cs="Arial"/>
                <w:sz w:val="24"/>
              </w:rPr>
            </w:pPr>
          </w:p>
          <w:p w14:paraId="7AE110F0" w14:textId="77777777" w:rsidR="005D7E1B" w:rsidRPr="005D7E1B" w:rsidRDefault="005D7E1B" w:rsidP="005D7E1B">
            <w:pPr>
              <w:pStyle w:val="Telobesedila2"/>
              <w:spacing w:line="360" w:lineRule="auto"/>
              <w:rPr>
                <w:rFonts w:asciiTheme="minorHAnsi" w:hAnsiTheme="minorHAnsi" w:cs="Arial"/>
                <w:sz w:val="24"/>
              </w:rPr>
            </w:pPr>
          </w:p>
          <w:p w14:paraId="2753C106" w14:textId="77777777" w:rsidR="005D7E1B" w:rsidRPr="005D7E1B" w:rsidRDefault="005D7E1B" w:rsidP="005D7E1B">
            <w:pPr>
              <w:pStyle w:val="Telobesedila2"/>
              <w:spacing w:line="360" w:lineRule="auto"/>
              <w:rPr>
                <w:rFonts w:asciiTheme="minorHAnsi" w:hAnsiTheme="minorHAnsi" w:cs="Arial"/>
                <w:sz w:val="24"/>
              </w:rPr>
            </w:pPr>
          </w:p>
          <w:p w14:paraId="5320C424" w14:textId="77777777" w:rsidR="005D7E1B" w:rsidRPr="005D7E1B" w:rsidRDefault="005D7E1B" w:rsidP="005D7E1B">
            <w:pPr>
              <w:pStyle w:val="Telobesedila2"/>
              <w:spacing w:line="360" w:lineRule="auto"/>
              <w:rPr>
                <w:rFonts w:asciiTheme="minorHAnsi" w:hAnsiTheme="minorHAnsi" w:cs="Arial"/>
                <w:sz w:val="24"/>
              </w:rPr>
            </w:pPr>
          </w:p>
          <w:p w14:paraId="2B11856D"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8</w:t>
            </w:r>
          </w:p>
          <w:p w14:paraId="5A387319" w14:textId="77777777" w:rsidR="005D7E1B" w:rsidRPr="005D7E1B" w:rsidRDefault="005D7E1B" w:rsidP="005D7E1B">
            <w:pPr>
              <w:pStyle w:val="Telobesedila2"/>
              <w:spacing w:line="360" w:lineRule="auto"/>
              <w:rPr>
                <w:rFonts w:asciiTheme="minorHAnsi" w:hAnsiTheme="minorHAnsi" w:cs="Arial"/>
                <w:sz w:val="24"/>
              </w:rPr>
            </w:pPr>
          </w:p>
          <w:p w14:paraId="42A47161" w14:textId="77777777" w:rsidR="005D7E1B" w:rsidRPr="005D7E1B" w:rsidRDefault="005D7E1B" w:rsidP="005D7E1B">
            <w:pPr>
              <w:pStyle w:val="Telobesedila2"/>
              <w:spacing w:line="360" w:lineRule="auto"/>
              <w:rPr>
                <w:rFonts w:asciiTheme="minorHAnsi" w:hAnsiTheme="minorHAnsi" w:cs="Arial"/>
                <w:sz w:val="24"/>
              </w:rPr>
            </w:pPr>
          </w:p>
          <w:p w14:paraId="399E7446" w14:textId="77777777" w:rsidR="005D7E1B" w:rsidRPr="005D7E1B" w:rsidRDefault="005D7E1B" w:rsidP="005D7E1B">
            <w:pPr>
              <w:pStyle w:val="Telobesedila2"/>
              <w:spacing w:line="360" w:lineRule="auto"/>
              <w:rPr>
                <w:rFonts w:asciiTheme="minorHAnsi" w:hAnsiTheme="minorHAnsi" w:cs="Arial"/>
                <w:sz w:val="24"/>
              </w:rPr>
            </w:pPr>
          </w:p>
          <w:p w14:paraId="0EDF79B3" w14:textId="77777777" w:rsidR="005D7E1B" w:rsidRPr="005D7E1B" w:rsidRDefault="005D7E1B" w:rsidP="005D7E1B">
            <w:pPr>
              <w:pStyle w:val="Telobesedila2"/>
              <w:spacing w:line="360" w:lineRule="auto"/>
              <w:rPr>
                <w:rFonts w:asciiTheme="minorHAnsi" w:hAnsiTheme="minorHAnsi" w:cs="Arial"/>
                <w:sz w:val="24"/>
              </w:rPr>
            </w:pPr>
          </w:p>
          <w:p w14:paraId="2E4C7A75" w14:textId="77777777" w:rsidR="005D7E1B" w:rsidRPr="005D7E1B" w:rsidRDefault="005D7E1B" w:rsidP="005D7E1B">
            <w:pPr>
              <w:pStyle w:val="Telobesedila2"/>
              <w:spacing w:line="360" w:lineRule="auto"/>
              <w:rPr>
                <w:rFonts w:asciiTheme="minorHAnsi" w:hAnsiTheme="minorHAnsi" w:cs="Arial"/>
                <w:sz w:val="24"/>
              </w:rPr>
            </w:pPr>
          </w:p>
          <w:p w14:paraId="47029758" w14:textId="77777777" w:rsidR="005D7E1B" w:rsidRPr="005D7E1B" w:rsidRDefault="005D7E1B" w:rsidP="005D7E1B">
            <w:pPr>
              <w:pStyle w:val="Telobesedila2"/>
              <w:spacing w:line="360" w:lineRule="auto"/>
              <w:rPr>
                <w:rFonts w:asciiTheme="minorHAnsi" w:hAnsiTheme="minorHAnsi" w:cs="Arial"/>
                <w:sz w:val="24"/>
              </w:rPr>
            </w:pPr>
          </w:p>
          <w:p w14:paraId="4974F7B0" w14:textId="77777777" w:rsidR="005D7E1B" w:rsidRPr="005D7E1B" w:rsidRDefault="005D7E1B" w:rsidP="005D7E1B">
            <w:pPr>
              <w:pStyle w:val="Telobesedila2"/>
              <w:spacing w:line="360" w:lineRule="auto"/>
              <w:rPr>
                <w:rFonts w:asciiTheme="minorHAnsi" w:hAnsiTheme="minorHAnsi" w:cs="Arial"/>
                <w:sz w:val="24"/>
              </w:rPr>
            </w:pPr>
          </w:p>
          <w:p w14:paraId="274F0A48" w14:textId="77777777" w:rsidR="005D7E1B" w:rsidRPr="005D7E1B" w:rsidRDefault="005D7E1B" w:rsidP="005D7E1B">
            <w:pPr>
              <w:pStyle w:val="Telobesedila2"/>
              <w:spacing w:line="360" w:lineRule="auto"/>
              <w:rPr>
                <w:rFonts w:asciiTheme="minorHAnsi" w:hAnsiTheme="minorHAnsi" w:cs="Arial"/>
                <w:sz w:val="24"/>
              </w:rPr>
            </w:pPr>
          </w:p>
          <w:p w14:paraId="1E4A42DA" w14:textId="77777777" w:rsidR="005D7E1B" w:rsidRPr="005D7E1B" w:rsidRDefault="005D7E1B" w:rsidP="005D7E1B">
            <w:pPr>
              <w:pStyle w:val="Telobesedila2"/>
              <w:spacing w:line="360" w:lineRule="auto"/>
              <w:rPr>
                <w:rFonts w:asciiTheme="minorHAnsi" w:hAnsiTheme="minorHAnsi" w:cs="Arial"/>
                <w:sz w:val="24"/>
              </w:rPr>
            </w:pPr>
          </w:p>
          <w:p w14:paraId="21F35EBE" w14:textId="77777777" w:rsidR="005D7E1B" w:rsidRPr="005D7E1B" w:rsidRDefault="005D7E1B" w:rsidP="005D7E1B">
            <w:pPr>
              <w:pStyle w:val="Telobesedila2"/>
              <w:spacing w:line="360" w:lineRule="auto"/>
              <w:rPr>
                <w:rFonts w:asciiTheme="minorHAnsi" w:hAnsiTheme="minorHAnsi" w:cs="Arial"/>
                <w:sz w:val="24"/>
              </w:rPr>
            </w:pPr>
          </w:p>
          <w:p w14:paraId="108665AF"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20</w:t>
            </w:r>
          </w:p>
          <w:p w14:paraId="0EF7A911" w14:textId="77777777" w:rsidR="005D7E1B" w:rsidRPr="005D7E1B" w:rsidRDefault="005D7E1B" w:rsidP="005D7E1B">
            <w:pPr>
              <w:pStyle w:val="Telobesedila2"/>
              <w:spacing w:line="360" w:lineRule="auto"/>
              <w:rPr>
                <w:rFonts w:asciiTheme="minorHAnsi" w:hAnsiTheme="minorHAnsi" w:cs="Arial"/>
                <w:sz w:val="24"/>
              </w:rPr>
            </w:pPr>
          </w:p>
          <w:p w14:paraId="4E1DB762" w14:textId="77777777" w:rsidR="005D7E1B" w:rsidRPr="005D7E1B" w:rsidRDefault="005D7E1B" w:rsidP="005D7E1B">
            <w:pPr>
              <w:pStyle w:val="Telobesedila2"/>
              <w:spacing w:line="360" w:lineRule="auto"/>
              <w:rPr>
                <w:rFonts w:asciiTheme="minorHAnsi" w:hAnsiTheme="minorHAnsi" w:cs="Arial"/>
                <w:sz w:val="24"/>
              </w:rPr>
            </w:pPr>
          </w:p>
          <w:p w14:paraId="65110C02" w14:textId="77777777" w:rsidR="005D7E1B" w:rsidRPr="005D7E1B" w:rsidRDefault="005D7E1B" w:rsidP="005D7E1B">
            <w:pPr>
              <w:pStyle w:val="Telobesedila2"/>
              <w:spacing w:line="360" w:lineRule="auto"/>
              <w:rPr>
                <w:rFonts w:asciiTheme="minorHAnsi" w:hAnsiTheme="minorHAnsi" w:cs="Arial"/>
                <w:sz w:val="24"/>
              </w:rPr>
            </w:pPr>
          </w:p>
          <w:p w14:paraId="5A0687A9" w14:textId="77777777" w:rsidR="005D7E1B" w:rsidRPr="005D7E1B" w:rsidRDefault="005D7E1B" w:rsidP="005D7E1B">
            <w:pPr>
              <w:pStyle w:val="Telobesedila2"/>
              <w:spacing w:line="360" w:lineRule="auto"/>
              <w:rPr>
                <w:rFonts w:asciiTheme="minorHAnsi" w:hAnsiTheme="minorHAnsi" w:cs="Arial"/>
                <w:sz w:val="24"/>
              </w:rPr>
            </w:pPr>
          </w:p>
          <w:p w14:paraId="478F3D8E" w14:textId="77777777" w:rsidR="005D7E1B" w:rsidRPr="005D7E1B" w:rsidRDefault="005D7E1B" w:rsidP="005D7E1B">
            <w:pPr>
              <w:pStyle w:val="Telobesedila2"/>
              <w:spacing w:line="360" w:lineRule="auto"/>
              <w:rPr>
                <w:rFonts w:asciiTheme="minorHAnsi" w:hAnsiTheme="minorHAnsi" w:cs="Arial"/>
                <w:sz w:val="24"/>
              </w:rPr>
            </w:pPr>
          </w:p>
          <w:p w14:paraId="5D393E49" w14:textId="77777777" w:rsidR="005D7E1B" w:rsidRPr="005D7E1B" w:rsidRDefault="005D7E1B" w:rsidP="005D7E1B">
            <w:pPr>
              <w:pStyle w:val="Telobesedila2"/>
              <w:spacing w:line="360" w:lineRule="auto"/>
              <w:rPr>
                <w:rFonts w:asciiTheme="minorHAnsi" w:hAnsiTheme="minorHAnsi" w:cs="Arial"/>
                <w:sz w:val="24"/>
              </w:rPr>
            </w:pPr>
          </w:p>
          <w:p w14:paraId="78175E38" w14:textId="77777777" w:rsidR="005D7E1B" w:rsidRPr="005D7E1B" w:rsidRDefault="005D7E1B" w:rsidP="005D7E1B">
            <w:pPr>
              <w:pStyle w:val="Telobesedila2"/>
              <w:spacing w:line="360" w:lineRule="auto"/>
              <w:rPr>
                <w:rFonts w:asciiTheme="minorHAnsi" w:hAnsiTheme="minorHAnsi" w:cs="Arial"/>
                <w:sz w:val="24"/>
              </w:rPr>
            </w:pPr>
          </w:p>
          <w:p w14:paraId="3386732B" w14:textId="77777777" w:rsidR="005D7E1B" w:rsidRPr="005D7E1B" w:rsidRDefault="005D7E1B" w:rsidP="005D7E1B">
            <w:pPr>
              <w:pStyle w:val="Telobesedila2"/>
              <w:spacing w:line="360" w:lineRule="auto"/>
              <w:rPr>
                <w:rFonts w:asciiTheme="minorHAnsi" w:hAnsiTheme="minorHAnsi" w:cs="Arial"/>
                <w:sz w:val="24"/>
              </w:rPr>
            </w:pPr>
          </w:p>
          <w:p w14:paraId="47FD16F5" w14:textId="77777777" w:rsidR="005D7E1B" w:rsidRPr="005D7E1B" w:rsidRDefault="005D7E1B" w:rsidP="005D7E1B">
            <w:pPr>
              <w:pStyle w:val="Telobesedila2"/>
              <w:spacing w:line="360" w:lineRule="auto"/>
              <w:rPr>
                <w:rFonts w:asciiTheme="minorHAnsi" w:hAnsiTheme="minorHAnsi" w:cs="Arial"/>
                <w:sz w:val="24"/>
              </w:rPr>
            </w:pPr>
          </w:p>
          <w:p w14:paraId="536682C7" w14:textId="77777777" w:rsidR="005D7E1B" w:rsidRPr="005D7E1B" w:rsidRDefault="005D7E1B" w:rsidP="005D7E1B">
            <w:pPr>
              <w:pStyle w:val="Telobesedila2"/>
              <w:spacing w:line="360" w:lineRule="auto"/>
              <w:rPr>
                <w:rFonts w:asciiTheme="minorHAnsi" w:hAnsiTheme="minorHAnsi" w:cs="Arial"/>
                <w:sz w:val="24"/>
              </w:rPr>
            </w:pPr>
          </w:p>
          <w:p w14:paraId="1EB3FAF7" w14:textId="77777777" w:rsidR="005D7E1B" w:rsidRPr="005D7E1B" w:rsidRDefault="005D7E1B" w:rsidP="005D7E1B">
            <w:pPr>
              <w:pStyle w:val="Telobesedila2"/>
              <w:spacing w:line="360" w:lineRule="auto"/>
              <w:rPr>
                <w:rFonts w:asciiTheme="minorHAnsi" w:hAnsiTheme="minorHAnsi" w:cs="Arial"/>
                <w:sz w:val="24"/>
              </w:rPr>
            </w:pPr>
          </w:p>
          <w:p w14:paraId="79AF9411" w14:textId="77777777" w:rsidR="005D7E1B" w:rsidRPr="005D7E1B" w:rsidRDefault="005D7E1B" w:rsidP="005D7E1B">
            <w:pPr>
              <w:pStyle w:val="Telobesedila2"/>
              <w:spacing w:line="360" w:lineRule="auto"/>
              <w:rPr>
                <w:rFonts w:asciiTheme="minorHAnsi" w:hAnsiTheme="minorHAnsi" w:cs="Arial"/>
                <w:sz w:val="24"/>
              </w:rPr>
            </w:pPr>
          </w:p>
          <w:p w14:paraId="5FD0552C" w14:textId="77777777" w:rsidR="005D7E1B" w:rsidRPr="005D7E1B" w:rsidRDefault="005D7E1B" w:rsidP="005D7E1B">
            <w:pPr>
              <w:pStyle w:val="Telobesedila2"/>
              <w:spacing w:line="360" w:lineRule="auto"/>
              <w:rPr>
                <w:rFonts w:asciiTheme="minorHAnsi" w:hAnsiTheme="minorHAnsi" w:cs="Arial"/>
                <w:sz w:val="24"/>
              </w:rPr>
            </w:pPr>
          </w:p>
          <w:p w14:paraId="566062B5" w14:textId="77777777" w:rsidR="005D7E1B" w:rsidRPr="005D7E1B" w:rsidRDefault="005D7E1B" w:rsidP="005D7E1B">
            <w:pPr>
              <w:pStyle w:val="Telobesedila2"/>
              <w:spacing w:line="360" w:lineRule="auto"/>
              <w:rPr>
                <w:rFonts w:asciiTheme="minorHAnsi" w:hAnsiTheme="minorHAnsi" w:cs="Arial"/>
                <w:sz w:val="24"/>
              </w:rPr>
            </w:pPr>
          </w:p>
          <w:p w14:paraId="4AB79EE8" w14:textId="77777777" w:rsidR="005D7E1B" w:rsidRPr="005D7E1B" w:rsidRDefault="005D7E1B" w:rsidP="005D7E1B">
            <w:pPr>
              <w:pStyle w:val="Telobesedila2"/>
              <w:spacing w:line="360" w:lineRule="auto"/>
              <w:rPr>
                <w:rFonts w:asciiTheme="minorHAnsi" w:hAnsiTheme="minorHAnsi" w:cs="Arial"/>
                <w:sz w:val="24"/>
              </w:rPr>
            </w:pPr>
          </w:p>
          <w:p w14:paraId="01580C5E" w14:textId="77777777" w:rsidR="005D7E1B" w:rsidRPr="005D7E1B" w:rsidRDefault="005D7E1B" w:rsidP="005D7E1B">
            <w:pPr>
              <w:pStyle w:val="Telobesedila2"/>
              <w:spacing w:line="360" w:lineRule="auto"/>
              <w:rPr>
                <w:rFonts w:asciiTheme="minorHAnsi" w:hAnsiTheme="minorHAnsi" w:cs="Arial"/>
                <w:sz w:val="24"/>
              </w:rPr>
            </w:pPr>
          </w:p>
          <w:p w14:paraId="29DF1CB6" w14:textId="77777777" w:rsidR="005D7E1B" w:rsidRPr="005D7E1B" w:rsidRDefault="005D7E1B" w:rsidP="005D7E1B">
            <w:pPr>
              <w:pStyle w:val="Telobesedila2"/>
              <w:spacing w:line="360" w:lineRule="auto"/>
              <w:rPr>
                <w:rFonts w:asciiTheme="minorHAnsi" w:hAnsiTheme="minorHAnsi" w:cs="Arial"/>
                <w:sz w:val="24"/>
              </w:rPr>
            </w:pPr>
          </w:p>
          <w:p w14:paraId="6F5D2C2F" w14:textId="77777777" w:rsidR="005D7E1B" w:rsidRPr="005D7E1B" w:rsidRDefault="005D7E1B" w:rsidP="005D7E1B">
            <w:pPr>
              <w:pStyle w:val="Telobesedila2"/>
              <w:spacing w:line="360" w:lineRule="auto"/>
              <w:rPr>
                <w:rFonts w:asciiTheme="minorHAnsi" w:hAnsiTheme="minorHAnsi" w:cs="Arial"/>
                <w:sz w:val="24"/>
              </w:rPr>
            </w:pPr>
          </w:p>
          <w:p w14:paraId="64750A02" w14:textId="77777777" w:rsidR="005D7E1B" w:rsidRPr="005D7E1B" w:rsidRDefault="005D7E1B" w:rsidP="005D7E1B">
            <w:pPr>
              <w:pStyle w:val="Telobesedila2"/>
              <w:spacing w:line="360" w:lineRule="auto"/>
              <w:rPr>
                <w:rFonts w:asciiTheme="minorHAnsi" w:hAnsiTheme="minorHAnsi" w:cs="Arial"/>
                <w:sz w:val="24"/>
              </w:rPr>
            </w:pPr>
          </w:p>
          <w:p w14:paraId="790DEBC7"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13</w:t>
            </w:r>
          </w:p>
          <w:p w14:paraId="261B3791" w14:textId="77777777" w:rsidR="005D7E1B" w:rsidRPr="005D7E1B" w:rsidRDefault="005D7E1B" w:rsidP="005D7E1B">
            <w:pPr>
              <w:pStyle w:val="Telobesedila2"/>
              <w:spacing w:line="360" w:lineRule="auto"/>
              <w:rPr>
                <w:rFonts w:asciiTheme="minorHAnsi" w:hAnsiTheme="minorHAnsi" w:cs="Arial"/>
                <w:sz w:val="24"/>
              </w:rPr>
            </w:pPr>
          </w:p>
          <w:p w14:paraId="7D2F7C54" w14:textId="77777777" w:rsidR="005D7E1B" w:rsidRPr="005D7E1B" w:rsidRDefault="005D7E1B" w:rsidP="005D7E1B">
            <w:pPr>
              <w:pStyle w:val="Telobesedila2"/>
              <w:spacing w:line="360" w:lineRule="auto"/>
              <w:rPr>
                <w:rFonts w:asciiTheme="minorHAnsi" w:hAnsiTheme="minorHAnsi" w:cs="Arial"/>
                <w:sz w:val="24"/>
              </w:rPr>
            </w:pPr>
          </w:p>
          <w:p w14:paraId="21C1ADBC" w14:textId="77777777" w:rsidR="005D7E1B" w:rsidRPr="005D7E1B" w:rsidRDefault="005D7E1B" w:rsidP="005D7E1B">
            <w:pPr>
              <w:pStyle w:val="Telobesedila2"/>
              <w:spacing w:line="360" w:lineRule="auto"/>
              <w:rPr>
                <w:rFonts w:asciiTheme="minorHAnsi" w:hAnsiTheme="minorHAnsi" w:cs="Arial"/>
                <w:sz w:val="24"/>
              </w:rPr>
            </w:pPr>
          </w:p>
          <w:p w14:paraId="1E32CBA8" w14:textId="77777777" w:rsidR="005D7E1B" w:rsidRPr="005D7E1B" w:rsidRDefault="005D7E1B" w:rsidP="005D7E1B">
            <w:pPr>
              <w:pStyle w:val="Telobesedila2"/>
              <w:spacing w:line="360" w:lineRule="auto"/>
              <w:rPr>
                <w:rFonts w:asciiTheme="minorHAnsi" w:hAnsiTheme="minorHAnsi" w:cs="Arial"/>
                <w:sz w:val="24"/>
              </w:rPr>
            </w:pPr>
          </w:p>
          <w:p w14:paraId="1DBBB504" w14:textId="77777777" w:rsidR="005D7E1B" w:rsidRPr="005D7E1B" w:rsidRDefault="005D7E1B" w:rsidP="005D7E1B">
            <w:pPr>
              <w:pStyle w:val="Telobesedila2"/>
              <w:spacing w:line="360" w:lineRule="auto"/>
              <w:rPr>
                <w:rFonts w:asciiTheme="minorHAnsi" w:hAnsiTheme="minorHAnsi" w:cs="Arial"/>
                <w:sz w:val="24"/>
              </w:rPr>
            </w:pPr>
          </w:p>
          <w:p w14:paraId="451C0AC8" w14:textId="77777777" w:rsidR="005D7E1B" w:rsidRPr="005D7E1B" w:rsidRDefault="005D7E1B" w:rsidP="005D7E1B">
            <w:pPr>
              <w:pStyle w:val="Telobesedila2"/>
              <w:spacing w:line="360" w:lineRule="auto"/>
              <w:rPr>
                <w:rFonts w:asciiTheme="minorHAnsi" w:hAnsiTheme="minorHAnsi" w:cs="Arial"/>
                <w:sz w:val="24"/>
              </w:rPr>
            </w:pPr>
          </w:p>
          <w:p w14:paraId="5FD67A90" w14:textId="77777777" w:rsidR="005D7E1B" w:rsidRPr="005D7E1B" w:rsidRDefault="005D7E1B" w:rsidP="005D7E1B">
            <w:pPr>
              <w:pStyle w:val="Telobesedila2"/>
              <w:spacing w:line="360" w:lineRule="auto"/>
              <w:rPr>
                <w:rFonts w:asciiTheme="minorHAnsi" w:hAnsiTheme="minorHAnsi" w:cs="Arial"/>
                <w:sz w:val="24"/>
              </w:rPr>
            </w:pPr>
          </w:p>
          <w:p w14:paraId="4228D355" w14:textId="77777777" w:rsidR="005D7E1B" w:rsidRPr="005D7E1B" w:rsidRDefault="005D7E1B" w:rsidP="005D7E1B">
            <w:pPr>
              <w:pStyle w:val="Telobesedila2"/>
              <w:spacing w:line="360" w:lineRule="auto"/>
              <w:rPr>
                <w:rFonts w:asciiTheme="minorHAnsi" w:hAnsiTheme="minorHAnsi" w:cs="Arial"/>
                <w:sz w:val="24"/>
              </w:rPr>
            </w:pPr>
          </w:p>
          <w:p w14:paraId="334048BC" w14:textId="77777777" w:rsidR="005D7E1B" w:rsidRPr="005D7E1B" w:rsidRDefault="005D7E1B" w:rsidP="005D7E1B">
            <w:pPr>
              <w:pStyle w:val="Telobesedila2"/>
              <w:spacing w:line="360" w:lineRule="auto"/>
              <w:rPr>
                <w:rFonts w:asciiTheme="minorHAnsi" w:hAnsiTheme="minorHAnsi" w:cs="Arial"/>
                <w:sz w:val="24"/>
              </w:rPr>
            </w:pPr>
          </w:p>
          <w:p w14:paraId="44331A81" w14:textId="77777777" w:rsidR="005D7E1B" w:rsidRPr="005D7E1B" w:rsidRDefault="005D7E1B" w:rsidP="005D7E1B">
            <w:pPr>
              <w:pStyle w:val="Telobesedila2"/>
              <w:spacing w:line="360" w:lineRule="auto"/>
              <w:rPr>
                <w:rFonts w:asciiTheme="minorHAnsi" w:hAnsiTheme="minorHAnsi" w:cs="Arial"/>
                <w:sz w:val="24"/>
              </w:rPr>
            </w:pPr>
          </w:p>
          <w:p w14:paraId="778CA844" w14:textId="77777777" w:rsidR="005D7E1B" w:rsidRPr="005D7E1B" w:rsidRDefault="005D7E1B" w:rsidP="005D7E1B">
            <w:pPr>
              <w:pStyle w:val="Telobesedila2"/>
              <w:spacing w:line="360" w:lineRule="auto"/>
              <w:rPr>
                <w:rFonts w:asciiTheme="minorHAnsi" w:hAnsiTheme="minorHAnsi" w:cs="Arial"/>
                <w:sz w:val="24"/>
              </w:rPr>
            </w:pPr>
          </w:p>
          <w:p w14:paraId="6A203E00" w14:textId="77777777" w:rsidR="005D7E1B" w:rsidRPr="005D7E1B" w:rsidRDefault="005D7E1B" w:rsidP="005D7E1B">
            <w:pPr>
              <w:pStyle w:val="Telobesedila2"/>
              <w:spacing w:line="360" w:lineRule="auto"/>
              <w:rPr>
                <w:rFonts w:asciiTheme="minorHAnsi" w:hAnsiTheme="minorHAnsi" w:cs="Arial"/>
                <w:sz w:val="24"/>
              </w:rPr>
            </w:pPr>
          </w:p>
          <w:p w14:paraId="71F7653B" w14:textId="77777777" w:rsidR="005D7E1B" w:rsidRPr="005D7E1B" w:rsidRDefault="005D7E1B" w:rsidP="005D7E1B">
            <w:pPr>
              <w:pStyle w:val="Telobesedila2"/>
              <w:spacing w:line="360" w:lineRule="auto"/>
              <w:rPr>
                <w:rFonts w:asciiTheme="minorHAnsi" w:hAnsiTheme="minorHAnsi" w:cs="Arial"/>
                <w:sz w:val="24"/>
              </w:rPr>
            </w:pPr>
          </w:p>
          <w:p w14:paraId="3AF38377" w14:textId="77777777" w:rsidR="005D7E1B" w:rsidRPr="005D7E1B" w:rsidRDefault="005D7E1B" w:rsidP="005D7E1B">
            <w:pPr>
              <w:pStyle w:val="Telobesedila2"/>
              <w:spacing w:line="360" w:lineRule="auto"/>
              <w:rPr>
                <w:rFonts w:asciiTheme="minorHAnsi" w:hAnsiTheme="minorHAnsi" w:cs="Arial"/>
                <w:sz w:val="24"/>
              </w:rPr>
            </w:pPr>
          </w:p>
          <w:p w14:paraId="2B074FF6"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15</w:t>
            </w:r>
          </w:p>
          <w:p w14:paraId="52936124" w14:textId="77777777" w:rsidR="005D7E1B" w:rsidRPr="005D7E1B" w:rsidRDefault="005D7E1B" w:rsidP="005D7E1B">
            <w:pPr>
              <w:pStyle w:val="Telobesedila2"/>
              <w:spacing w:line="360" w:lineRule="auto"/>
              <w:rPr>
                <w:rFonts w:asciiTheme="minorHAnsi" w:hAnsiTheme="minorHAnsi" w:cs="Arial"/>
                <w:sz w:val="24"/>
              </w:rPr>
            </w:pPr>
          </w:p>
          <w:p w14:paraId="7B027492" w14:textId="77777777" w:rsidR="005D7E1B" w:rsidRPr="005D7E1B" w:rsidRDefault="005D7E1B" w:rsidP="005D7E1B">
            <w:pPr>
              <w:pStyle w:val="Telobesedila2"/>
              <w:spacing w:line="360" w:lineRule="auto"/>
              <w:rPr>
                <w:rFonts w:asciiTheme="minorHAnsi" w:hAnsiTheme="minorHAnsi" w:cs="Arial"/>
                <w:sz w:val="24"/>
              </w:rPr>
            </w:pPr>
          </w:p>
          <w:p w14:paraId="283F04B8" w14:textId="77777777" w:rsidR="005D7E1B" w:rsidRPr="005D7E1B" w:rsidRDefault="005D7E1B" w:rsidP="005D7E1B">
            <w:pPr>
              <w:pStyle w:val="Telobesedila2"/>
              <w:spacing w:line="360" w:lineRule="auto"/>
              <w:rPr>
                <w:rFonts w:asciiTheme="minorHAnsi" w:hAnsiTheme="minorHAnsi" w:cs="Arial"/>
                <w:sz w:val="24"/>
              </w:rPr>
            </w:pPr>
          </w:p>
          <w:p w14:paraId="14A4CE1B" w14:textId="77777777" w:rsidR="005D7E1B" w:rsidRPr="005D7E1B" w:rsidRDefault="005D7E1B" w:rsidP="005D7E1B">
            <w:pPr>
              <w:pStyle w:val="Telobesedila2"/>
              <w:spacing w:line="360" w:lineRule="auto"/>
              <w:rPr>
                <w:rFonts w:asciiTheme="minorHAnsi" w:hAnsiTheme="minorHAnsi" w:cs="Arial"/>
                <w:sz w:val="24"/>
              </w:rPr>
            </w:pPr>
          </w:p>
          <w:p w14:paraId="11838B52" w14:textId="77777777" w:rsidR="005D7E1B" w:rsidRPr="005D7E1B" w:rsidRDefault="005D7E1B" w:rsidP="005D7E1B">
            <w:pPr>
              <w:pStyle w:val="Telobesedila2"/>
              <w:spacing w:line="360" w:lineRule="auto"/>
              <w:rPr>
                <w:rFonts w:asciiTheme="minorHAnsi" w:hAnsiTheme="minorHAnsi" w:cs="Arial"/>
                <w:sz w:val="24"/>
              </w:rPr>
            </w:pPr>
          </w:p>
          <w:p w14:paraId="7E849463" w14:textId="77777777" w:rsidR="005D7E1B" w:rsidRPr="005D7E1B" w:rsidRDefault="005D7E1B" w:rsidP="005D7E1B">
            <w:pPr>
              <w:pStyle w:val="Telobesedila2"/>
              <w:spacing w:line="360" w:lineRule="auto"/>
              <w:rPr>
                <w:rFonts w:asciiTheme="minorHAnsi" w:hAnsiTheme="minorHAnsi" w:cs="Arial"/>
                <w:sz w:val="24"/>
              </w:rPr>
            </w:pPr>
          </w:p>
          <w:p w14:paraId="3F3DA4BB" w14:textId="77777777" w:rsidR="005D7E1B" w:rsidRPr="005D7E1B" w:rsidRDefault="005D7E1B" w:rsidP="005D7E1B">
            <w:pPr>
              <w:pStyle w:val="Telobesedila2"/>
              <w:spacing w:line="360" w:lineRule="auto"/>
              <w:rPr>
                <w:rFonts w:asciiTheme="minorHAnsi" w:hAnsiTheme="minorHAnsi" w:cs="Arial"/>
                <w:sz w:val="24"/>
              </w:rPr>
            </w:pPr>
          </w:p>
          <w:p w14:paraId="3AE5830F" w14:textId="77777777" w:rsidR="005D7E1B" w:rsidRPr="005D7E1B" w:rsidRDefault="005D7E1B" w:rsidP="005D7E1B">
            <w:pPr>
              <w:pStyle w:val="Telobesedila2"/>
              <w:spacing w:line="360" w:lineRule="auto"/>
              <w:rPr>
                <w:rFonts w:asciiTheme="minorHAnsi" w:hAnsiTheme="minorHAnsi" w:cs="Arial"/>
                <w:sz w:val="24"/>
              </w:rPr>
            </w:pPr>
          </w:p>
          <w:p w14:paraId="11E1AA39" w14:textId="77777777" w:rsidR="005D7E1B" w:rsidRPr="005D7E1B" w:rsidRDefault="005D7E1B" w:rsidP="005D7E1B">
            <w:pPr>
              <w:pStyle w:val="Telobesedila2"/>
              <w:spacing w:line="360" w:lineRule="auto"/>
              <w:rPr>
                <w:rFonts w:asciiTheme="minorHAnsi" w:hAnsiTheme="minorHAnsi" w:cs="Arial"/>
                <w:sz w:val="24"/>
              </w:rPr>
            </w:pPr>
          </w:p>
          <w:p w14:paraId="194C0308" w14:textId="77777777" w:rsidR="005D7E1B" w:rsidRPr="005D7E1B" w:rsidRDefault="005D7E1B" w:rsidP="005D7E1B">
            <w:pPr>
              <w:pStyle w:val="Telobesedila2"/>
              <w:spacing w:line="360" w:lineRule="auto"/>
              <w:rPr>
                <w:rFonts w:asciiTheme="minorHAnsi" w:hAnsiTheme="minorHAnsi" w:cs="Arial"/>
                <w:sz w:val="24"/>
              </w:rPr>
            </w:pPr>
          </w:p>
          <w:p w14:paraId="141D17D6" w14:textId="77777777" w:rsidR="005D7E1B" w:rsidRPr="005D7E1B" w:rsidRDefault="005D7E1B" w:rsidP="005D7E1B">
            <w:pPr>
              <w:pStyle w:val="Telobesedila2"/>
              <w:spacing w:line="360" w:lineRule="auto"/>
              <w:rPr>
                <w:rFonts w:asciiTheme="minorHAnsi" w:hAnsiTheme="minorHAnsi" w:cs="Arial"/>
                <w:sz w:val="24"/>
              </w:rPr>
            </w:pPr>
          </w:p>
          <w:p w14:paraId="3B281C9F" w14:textId="77777777" w:rsidR="005D7E1B" w:rsidRPr="005D7E1B" w:rsidRDefault="005D7E1B" w:rsidP="005D7E1B">
            <w:pPr>
              <w:pStyle w:val="Telobesedila2"/>
              <w:spacing w:line="360" w:lineRule="auto"/>
              <w:rPr>
                <w:rFonts w:asciiTheme="minorHAnsi" w:hAnsiTheme="minorHAnsi" w:cs="Arial"/>
                <w:sz w:val="24"/>
              </w:rPr>
            </w:pPr>
          </w:p>
          <w:p w14:paraId="0CDEDC3A" w14:textId="77777777" w:rsidR="005D7E1B" w:rsidRPr="005D7E1B" w:rsidRDefault="005D7E1B" w:rsidP="005D7E1B">
            <w:pPr>
              <w:pStyle w:val="Telobesedila2"/>
              <w:spacing w:line="360" w:lineRule="auto"/>
              <w:rPr>
                <w:rFonts w:asciiTheme="minorHAnsi" w:hAnsiTheme="minorHAnsi" w:cs="Arial"/>
                <w:sz w:val="24"/>
              </w:rPr>
            </w:pPr>
          </w:p>
          <w:p w14:paraId="5CB35617" w14:textId="77777777" w:rsidR="005D7E1B" w:rsidRPr="005D7E1B" w:rsidRDefault="005D7E1B" w:rsidP="005D7E1B">
            <w:pPr>
              <w:pStyle w:val="Telobesedila2"/>
              <w:spacing w:line="360" w:lineRule="auto"/>
              <w:rPr>
                <w:rFonts w:asciiTheme="minorHAnsi" w:hAnsiTheme="minorHAnsi" w:cs="Arial"/>
                <w:sz w:val="24"/>
              </w:rPr>
            </w:pPr>
          </w:p>
          <w:p w14:paraId="66FA92F6" w14:textId="77777777" w:rsidR="005D7E1B" w:rsidRPr="005D7E1B" w:rsidRDefault="005D7E1B" w:rsidP="005D7E1B">
            <w:pPr>
              <w:pStyle w:val="Telobesedila2"/>
              <w:spacing w:line="360" w:lineRule="auto"/>
              <w:rPr>
                <w:rFonts w:asciiTheme="minorHAnsi" w:hAnsiTheme="minorHAnsi" w:cs="Arial"/>
                <w:sz w:val="24"/>
              </w:rPr>
            </w:pPr>
          </w:p>
          <w:p w14:paraId="35E4C2B5" w14:textId="77777777" w:rsidR="005D7E1B" w:rsidRPr="005D7E1B" w:rsidRDefault="005D7E1B" w:rsidP="005D7E1B">
            <w:pPr>
              <w:pStyle w:val="Telobesedila2"/>
              <w:spacing w:line="360" w:lineRule="auto"/>
              <w:rPr>
                <w:rFonts w:asciiTheme="minorHAnsi" w:hAnsiTheme="minorHAnsi" w:cs="Arial"/>
                <w:sz w:val="24"/>
              </w:rPr>
            </w:pPr>
          </w:p>
          <w:p w14:paraId="240E5D57"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8</w:t>
            </w:r>
          </w:p>
          <w:p w14:paraId="561FA64D" w14:textId="77777777" w:rsidR="005D7E1B" w:rsidRPr="005D7E1B" w:rsidRDefault="005D7E1B" w:rsidP="005D7E1B">
            <w:pPr>
              <w:pStyle w:val="Telobesedila2"/>
              <w:spacing w:line="360" w:lineRule="auto"/>
              <w:rPr>
                <w:rFonts w:asciiTheme="minorHAnsi" w:hAnsiTheme="minorHAnsi" w:cs="Arial"/>
                <w:sz w:val="24"/>
              </w:rPr>
            </w:pPr>
          </w:p>
          <w:p w14:paraId="173BADB2" w14:textId="77777777" w:rsidR="005D7E1B" w:rsidRPr="005D7E1B" w:rsidRDefault="005D7E1B" w:rsidP="005D7E1B">
            <w:pPr>
              <w:pStyle w:val="Telobesedila2"/>
              <w:spacing w:line="360" w:lineRule="auto"/>
              <w:rPr>
                <w:rFonts w:asciiTheme="minorHAnsi" w:hAnsiTheme="minorHAnsi" w:cs="Arial"/>
                <w:sz w:val="24"/>
              </w:rPr>
            </w:pPr>
          </w:p>
          <w:p w14:paraId="67833158" w14:textId="77777777" w:rsidR="005D7E1B" w:rsidRPr="005D7E1B" w:rsidRDefault="005D7E1B" w:rsidP="005D7E1B">
            <w:pPr>
              <w:pStyle w:val="Telobesedila2"/>
              <w:spacing w:line="360" w:lineRule="auto"/>
              <w:rPr>
                <w:rFonts w:asciiTheme="minorHAnsi" w:hAnsiTheme="minorHAnsi" w:cs="Arial"/>
                <w:sz w:val="24"/>
              </w:rPr>
            </w:pPr>
          </w:p>
          <w:p w14:paraId="2F08F934" w14:textId="77777777" w:rsidR="005D7E1B" w:rsidRPr="005D7E1B" w:rsidRDefault="005D7E1B" w:rsidP="005D7E1B">
            <w:pPr>
              <w:pStyle w:val="Telobesedila2"/>
              <w:spacing w:line="360" w:lineRule="auto"/>
              <w:rPr>
                <w:rFonts w:asciiTheme="minorHAnsi" w:hAnsiTheme="minorHAnsi" w:cs="Arial"/>
                <w:sz w:val="24"/>
              </w:rPr>
            </w:pPr>
          </w:p>
          <w:p w14:paraId="064CF984" w14:textId="77777777" w:rsidR="005D7E1B" w:rsidRPr="005D7E1B" w:rsidRDefault="005D7E1B" w:rsidP="005D7E1B">
            <w:pPr>
              <w:pStyle w:val="Telobesedila2"/>
              <w:spacing w:line="360" w:lineRule="auto"/>
              <w:rPr>
                <w:rFonts w:asciiTheme="minorHAnsi" w:hAnsiTheme="minorHAnsi" w:cs="Arial"/>
                <w:sz w:val="24"/>
              </w:rPr>
            </w:pPr>
          </w:p>
          <w:p w14:paraId="520CE437" w14:textId="77777777" w:rsidR="005D7E1B" w:rsidRPr="005D7E1B" w:rsidRDefault="005D7E1B" w:rsidP="005D7E1B">
            <w:pPr>
              <w:pStyle w:val="Telobesedila2"/>
              <w:spacing w:line="360" w:lineRule="auto"/>
              <w:rPr>
                <w:rFonts w:asciiTheme="minorHAnsi" w:hAnsiTheme="minorHAnsi" w:cs="Arial"/>
                <w:sz w:val="24"/>
              </w:rPr>
            </w:pPr>
          </w:p>
          <w:p w14:paraId="539BF2B6" w14:textId="77777777" w:rsidR="005D7E1B" w:rsidRPr="005D7E1B" w:rsidRDefault="005D7E1B" w:rsidP="005D7E1B">
            <w:pPr>
              <w:pStyle w:val="Telobesedila2"/>
              <w:spacing w:line="360" w:lineRule="auto"/>
              <w:rPr>
                <w:rFonts w:asciiTheme="minorHAnsi" w:hAnsiTheme="minorHAnsi" w:cs="Arial"/>
                <w:sz w:val="24"/>
              </w:rPr>
            </w:pPr>
          </w:p>
          <w:p w14:paraId="20BB1D11" w14:textId="77777777" w:rsidR="005D7E1B" w:rsidRPr="005D7E1B" w:rsidRDefault="005D7E1B" w:rsidP="005D7E1B">
            <w:pPr>
              <w:pStyle w:val="Telobesedila2"/>
              <w:spacing w:line="360" w:lineRule="auto"/>
              <w:rPr>
                <w:rFonts w:asciiTheme="minorHAnsi" w:hAnsiTheme="minorHAnsi" w:cs="Arial"/>
                <w:sz w:val="24"/>
              </w:rPr>
            </w:pPr>
          </w:p>
          <w:p w14:paraId="4556CCB3" w14:textId="77777777" w:rsidR="005D7E1B" w:rsidRPr="005D7E1B" w:rsidRDefault="005D7E1B" w:rsidP="005D7E1B">
            <w:pPr>
              <w:pStyle w:val="Telobesedila2"/>
              <w:spacing w:line="360" w:lineRule="auto"/>
              <w:rPr>
                <w:rFonts w:asciiTheme="minorHAnsi" w:hAnsiTheme="minorHAnsi" w:cs="Arial"/>
                <w:sz w:val="24"/>
              </w:rPr>
            </w:pPr>
          </w:p>
          <w:p w14:paraId="2DF7B95C" w14:textId="77777777" w:rsidR="005D7E1B" w:rsidRPr="005D7E1B" w:rsidRDefault="005D7E1B" w:rsidP="005D7E1B">
            <w:pPr>
              <w:pStyle w:val="Telobesedila2"/>
              <w:spacing w:line="360" w:lineRule="auto"/>
              <w:rPr>
                <w:rFonts w:asciiTheme="minorHAnsi" w:hAnsiTheme="minorHAnsi" w:cs="Arial"/>
                <w:sz w:val="24"/>
              </w:rPr>
            </w:pPr>
          </w:p>
          <w:p w14:paraId="138EB918" w14:textId="77777777" w:rsidR="005D7E1B" w:rsidRPr="005D7E1B" w:rsidRDefault="005D7E1B" w:rsidP="005D7E1B">
            <w:pPr>
              <w:pStyle w:val="Telobesedila2"/>
              <w:spacing w:line="360" w:lineRule="auto"/>
              <w:rPr>
                <w:rFonts w:asciiTheme="minorHAnsi" w:hAnsiTheme="minorHAnsi" w:cs="Arial"/>
                <w:sz w:val="24"/>
              </w:rPr>
            </w:pPr>
          </w:p>
          <w:p w14:paraId="655F89CF"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19</w:t>
            </w:r>
          </w:p>
          <w:p w14:paraId="1D36BDF7" w14:textId="77777777" w:rsidR="005D7E1B" w:rsidRPr="005D7E1B" w:rsidRDefault="005D7E1B" w:rsidP="005D7E1B">
            <w:pPr>
              <w:pStyle w:val="Telobesedila2"/>
              <w:spacing w:line="360" w:lineRule="auto"/>
              <w:rPr>
                <w:rFonts w:asciiTheme="minorHAnsi" w:hAnsiTheme="minorHAnsi" w:cs="Arial"/>
                <w:sz w:val="24"/>
              </w:rPr>
            </w:pPr>
          </w:p>
          <w:p w14:paraId="5822788F" w14:textId="77777777" w:rsidR="005D7E1B" w:rsidRPr="005D7E1B" w:rsidRDefault="005D7E1B" w:rsidP="005D7E1B">
            <w:pPr>
              <w:pStyle w:val="Telobesedila2"/>
              <w:spacing w:line="360" w:lineRule="auto"/>
              <w:rPr>
                <w:rFonts w:asciiTheme="minorHAnsi" w:hAnsiTheme="minorHAnsi" w:cs="Arial"/>
                <w:sz w:val="24"/>
              </w:rPr>
            </w:pPr>
          </w:p>
          <w:p w14:paraId="3D77D8E5" w14:textId="77777777" w:rsidR="005D7E1B" w:rsidRPr="005D7E1B" w:rsidRDefault="005D7E1B" w:rsidP="005D7E1B">
            <w:pPr>
              <w:pStyle w:val="Telobesedila2"/>
              <w:spacing w:line="360" w:lineRule="auto"/>
              <w:rPr>
                <w:rFonts w:asciiTheme="minorHAnsi" w:hAnsiTheme="minorHAnsi" w:cs="Arial"/>
                <w:sz w:val="24"/>
              </w:rPr>
            </w:pPr>
          </w:p>
          <w:p w14:paraId="39C8A5F4" w14:textId="77777777" w:rsidR="005D7E1B" w:rsidRPr="005D7E1B" w:rsidRDefault="005D7E1B" w:rsidP="005D7E1B">
            <w:pPr>
              <w:pStyle w:val="Telobesedila2"/>
              <w:spacing w:line="360" w:lineRule="auto"/>
              <w:rPr>
                <w:rFonts w:asciiTheme="minorHAnsi" w:hAnsiTheme="minorHAnsi" w:cs="Arial"/>
                <w:sz w:val="24"/>
              </w:rPr>
            </w:pPr>
          </w:p>
          <w:p w14:paraId="61935688" w14:textId="77777777" w:rsidR="005D7E1B" w:rsidRPr="005D7E1B" w:rsidRDefault="005D7E1B" w:rsidP="005D7E1B">
            <w:pPr>
              <w:pStyle w:val="Telobesedila2"/>
              <w:spacing w:line="360" w:lineRule="auto"/>
              <w:rPr>
                <w:rFonts w:asciiTheme="minorHAnsi" w:hAnsiTheme="minorHAnsi" w:cs="Arial"/>
                <w:sz w:val="24"/>
              </w:rPr>
            </w:pPr>
          </w:p>
          <w:p w14:paraId="6C6B97E3" w14:textId="77777777" w:rsidR="005D7E1B" w:rsidRPr="005D7E1B" w:rsidRDefault="005D7E1B" w:rsidP="005D7E1B">
            <w:pPr>
              <w:pStyle w:val="Telobesedila2"/>
              <w:spacing w:line="360" w:lineRule="auto"/>
              <w:rPr>
                <w:rFonts w:asciiTheme="minorHAnsi" w:hAnsiTheme="minorHAnsi" w:cs="Arial"/>
                <w:sz w:val="24"/>
              </w:rPr>
            </w:pPr>
          </w:p>
          <w:p w14:paraId="76AEE2A9" w14:textId="77777777" w:rsidR="005D7E1B" w:rsidRPr="005D7E1B" w:rsidRDefault="005D7E1B" w:rsidP="005D7E1B">
            <w:pPr>
              <w:pStyle w:val="Telobesedila2"/>
              <w:spacing w:line="360" w:lineRule="auto"/>
              <w:rPr>
                <w:rFonts w:asciiTheme="minorHAnsi" w:hAnsiTheme="minorHAnsi" w:cs="Arial"/>
                <w:sz w:val="24"/>
              </w:rPr>
            </w:pPr>
          </w:p>
          <w:p w14:paraId="2E3A6FB2" w14:textId="77777777" w:rsidR="005D7E1B" w:rsidRPr="005D7E1B" w:rsidRDefault="005D7E1B" w:rsidP="005D7E1B">
            <w:pPr>
              <w:pStyle w:val="Telobesedila2"/>
              <w:spacing w:line="360" w:lineRule="auto"/>
              <w:rPr>
                <w:rFonts w:asciiTheme="minorHAnsi" w:hAnsiTheme="minorHAnsi" w:cs="Arial"/>
                <w:sz w:val="24"/>
              </w:rPr>
            </w:pPr>
          </w:p>
          <w:p w14:paraId="12DBD4B6" w14:textId="77777777" w:rsidR="005D7E1B" w:rsidRPr="005D7E1B" w:rsidRDefault="005D7E1B" w:rsidP="005D7E1B">
            <w:pPr>
              <w:pStyle w:val="Telobesedila2"/>
              <w:spacing w:line="360" w:lineRule="auto"/>
              <w:rPr>
                <w:rFonts w:asciiTheme="minorHAnsi" w:hAnsiTheme="minorHAnsi" w:cs="Arial"/>
                <w:sz w:val="24"/>
              </w:rPr>
            </w:pPr>
          </w:p>
          <w:p w14:paraId="167C03D1" w14:textId="77777777" w:rsidR="005D7E1B" w:rsidRPr="005D7E1B" w:rsidRDefault="005D7E1B" w:rsidP="005D7E1B">
            <w:pPr>
              <w:pStyle w:val="Telobesedila2"/>
              <w:spacing w:line="360" w:lineRule="auto"/>
              <w:rPr>
                <w:rFonts w:asciiTheme="minorHAnsi" w:hAnsiTheme="minorHAnsi" w:cs="Arial"/>
                <w:sz w:val="24"/>
              </w:rPr>
            </w:pPr>
          </w:p>
          <w:p w14:paraId="2EAB1728" w14:textId="77777777" w:rsidR="005D7E1B" w:rsidRPr="005D7E1B" w:rsidRDefault="005D7E1B" w:rsidP="005D7E1B">
            <w:pPr>
              <w:pStyle w:val="Telobesedila2"/>
              <w:spacing w:line="360" w:lineRule="auto"/>
              <w:rPr>
                <w:rFonts w:asciiTheme="minorHAnsi" w:hAnsiTheme="minorHAnsi" w:cs="Arial"/>
                <w:sz w:val="24"/>
              </w:rPr>
            </w:pPr>
          </w:p>
          <w:p w14:paraId="74A43624" w14:textId="77777777" w:rsidR="005D7E1B" w:rsidRPr="005D7E1B" w:rsidRDefault="005D7E1B" w:rsidP="005D7E1B">
            <w:pPr>
              <w:pStyle w:val="Telobesedila2"/>
              <w:spacing w:line="360" w:lineRule="auto"/>
              <w:rPr>
                <w:rFonts w:asciiTheme="minorHAnsi" w:hAnsiTheme="minorHAnsi" w:cs="Arial"/>
                <w:sz w:val="24"/>
              </w:rPr>
            </w:pPr>
          </w:p>
          <w:p w14:paraId="5ABDF066" w14:textId="77777777" w:rsidR="005D7E1B" w:rsidRPr="005D7E1B" w:rsidRDefault="005D7E1B" w:rsidP="005D7E1B">
            <w:pPr>
              <w:pStyle w:val="Telobesedila2"/>
              <w:spacing w:line="360" w:lineRule="auto"/>
              <w:rPr>
                <w:rFonts w:asciiTheme="minorHAnsi" w:hAnsiTheme="minorHAnsi" w:cs="Arial"/>
                <w:sz w:val="24"/>
              </w:rPr>
            </w:pPr>
          </w:p>
          <w:p w14:paraId="43BC537E" w14:textId="77777777" w:rsidR="005D7E1B" w:rsidRPr="005D7E1B" w:rsidRDefault="005D7E1B" w:rsidP="005D7E1B">
            <w:pPr>
              <w:pStyle w:val="Telobesedila2"/>
              <w:spacing w:line="360" w:lineRule="auto"/>
              <w:rPr>
                <w:rFonts w:asciiTheme="minorHAnsi" w:hAnsiTheme="minorHAnsi" w:cs="Arial"/>
                <w:sz w:val="24"/>
              </w:rPr>
            </w:pPr>
          </w:p>
          <w:p w14:paraId="2ADBEBD5" w14:textId="77777777" w:rsidR="005D7E1B" w:rsidRPr="005D7E1B" w:rsidRDefault="005D7E1B" w:rsidP="005D7E1B">
            <w:pPr>
              <w:pStyle w:val="Telobesedila2"/>
              <w:spacing w:line="360" w:lineRule="auto"/>
              <w:rPr>
                <w:rFonts w:asciiTheme="minorHAnsi" w:hAnsiTheme="minorHAnsi" w:cs="Arial"/>
                <w:sz w:val="24"/>
              </w:rPr>
            </w:pPr>
          </w:p>
          <w:p w14:paraId="51F302CD" w14:textId="77777777" w:rsidR="005D7E1B" w:rsidRPr="005D7E1B" w:rsidRDefault="005D7E1B" w:rsidP="005D7E1B">
            <w:pPr>
              <w:pStyle w:val="Telobesedila2"/>
              <w:spacing w:line="360" w:lineRule="auto"/>
              <w:rPr>
                <w:rFonts w:asciiTheme="minorHAnsi" w:hAnsiTheme="minorHAnsi" w:cs="Arial"/>
                <w:sz w:val="24"/>
              </w:rPr>
            </w:pPr>
          </w:p>
          <w:p w14:paraId="72BF43B1" w14:textId="77777777" w:rsidR="005D7E1B" w:rsidRPr="005D7E1B" w:rsidRDefault="005D7E1B" w:rsidP="005D7E1B">
            <w:pPr>
              <w:pStyle w:val="Telobesedila2"/>
              <w:spacing w:line="360" w:lineRule="auto"/>
              <w:rPr>
                <w:rFonts w:asciiTheme="minorHAnsi" w:hAnsiTheme="minorHAnsi" w:cs="Arial"/>
                <w:sz w:val="24"/>
              </w:rPr>
            </w:pPr>
          </w:p>
          <w:p w14:paraId="2E94D99C" w14:textId="77777777" w:rsidR="005D7E1B" w:rsidRPr="005D7E1B" w:rsidRDefault="005D7E1B" w:rsidP="005D7E1B">
            <w:pPr>
              <w:pStyle w:val="Telobesedila2"/>
              <w:spacing w:line="360" w:lineRule="auto"/>
              <w:rPr>
                <w:rFonts w:asciiTheme="minorHAnsi" w:hAnsiTheme="minorHAnsi" w:cs="Arial"/>
                <w:sz w:val="24"/>
              </w:rPr>
            </w:pPr>
          </w:p>
          <w:p w14:paraId="1F6CF656" w14:textId="77777777" w:rsidR="005D7E1B" w:rsidRPr="005D7E1B" w:rsidRDefault="005D7E1B" w:rsidP="005D7E1B">
            <w:pPr>
              <w:pStyle w:val="Telobesedila2"/>
              <w:spacing w:line="360" w:lineRule="auto"/>
              <w:rPr>
                <w:rFonts w:asciiTheme="minorHAnsi" w:hAnsiTheme="minorHAnsi" w:cs="Arial"/>
                <w:sz w:val="24"/>
              </w:rPr>
            </w:pPr>
          </w:p>
          <w:p w14:paraId="323311B7" w14:textId="77777777" w:rsidR="005D7E1B" w:rsidRPr="005D7E1B" w:rsidRDefault="005D7E1B" w:rsidP="005D7E1B">
            <w:pPr>
              <w:pStyle w:val="Telobesedila2"/>
              <w:spacing w:line="360" w:lineRule="auto"/>
              <w:rPr>
                <w:rFonts w:asciiTheme="minorHAnsi" w:hAnsiTheme="minorHAnsi" w:cs="Arial"/>
                <w:sz w:val="24"/>
              </w:rPr>
            </w:pPr>
          </w:p>
          <w:p w14:paraId="6C3B7677" w14:textId="77777777" w:rsidR="005D7E1B" w:rsidRPr="005D7E1B" w:rsidRDefault="005D7E1B" w:rsidP="005D7E1B">
            <w:pPr>
              <w:pStyle w:val="Telobesedila2"/>
              <w:spacing w:line="360" w:lineRule="auto"/>
              <w:jc w:val="left"/>
              <w:rPr>
                <w:rFonts w:asciiTheme="minorHAnsi" w:hAnsiTheme="minorHAnsi" w:cs="Arial"/>
                <w:sz w:val="24"/>
              </w:rPr>
            </w:pPr>
          </w:p>
          <w:p w14:paraId="403C9D08" w14:textId="77777777" w:rsidR="005D7E1B" w:rsidRPr="005D7E1B" w:rsidRDefault="005D7E1B" w:rsidP="005D7E1B">
            <w:pPr>
              <w:pStyle w:val="Telobesedila2"/>
              <w:spacing w:line="360" w:lineRule="auto"/>
              <w:rPr>
                <w:rFonts w:asciiTheme="minorHAnsi" w:hAnsiTheme="minorHAnsi" w:cs="Arial"/>
                <w:sz w:val="24"/>
              </w:rPr>
            </w:pPr>
            <w:r w:rsidRPr="005D7E1B">
              <w:rPr>
                <w:rFonts w:asciiTheme="minorHAnsi" w:hAnsiTheme="minorHAnsi" w:cs="Arial"/>
                <w:sz w:val="24"/>
              </w:rPr>
              <w:t>6</w:t>
            </w:r>
          </w:p>
          <w:p w14:paraId="706101A9" w14:textId="77777777" w:rsidR="005D7E1B" w:rsidRPr="005D7E1B" w:rsidRDefault="005D7E1B" w:rsidP="005D7E1B">
            <w:pPr>
              <w:pStyle w:val="Telobesedila2"/>
              <w:spacing w:line="360" w:lineRule="auto"/>
              <w:rPr>
                <w:rFonts w:asciiTheme="minorHAnsi" w:hAnsiTheme="minorHAnsi" w:cs="Arial"/>
                <w:sz w:val="24"/>
              </w:rPr>
            </w:pPr>
          </w:p>
          <w:p w14:paraId="5489B4B8" w14:textId="77777777" w:rsidR="005D7E1B" w:rsidRPr="005D7E1B" w:rsidRDefault="005D7E1B" w:rsidP="005D7E1B">
            <w:pPr>
              <w:pStyle w:val="Telobesedila2"/>
              <w:spacing w:line="360" w:lineRule="auto"/>
              <w:rPr>
                <w:rFonts w:asciiTheme="minorHAnsi" w:hAnsiTheme="minorHAnsi" w:cs="Arial"/>
                <w:sz w:val="24"/>
              </w:rPr>
            </w:pPr>
          </w:p>
          <w:p w14:paraId="41E6C84A" w14:textId="77777777" w:rsidR="005D7E1B" w:rsidRPr="005D7E1B" w:rsidRDefault="005D7E1B" w:rsidP="005D7E1B">
            <w:pPr>
              <w:pStyle w:val="Telobesedila2"/>
              <w:spacing w:line="360" w:lineRule="auto"/>
              <w:rPr>
                <w:rFonts w:asciiTheme="minorHAnsi" w:hAnsiTheme="minorHAnsi" w:cs="Arial"/>
                <w:sz w:val="24"/>
              </w:rPr>
            </w:pPr>
          </w:p>
          <w:p w14:paraId="4D9EA9BB" w14:textId="77777777" w:rsidR="005D7E1B" w:rsidRPr="005D7E1B" w:rsidRDefault="005D7E1B" w:rsidP="005D7E1B">
            <w:pPr>
              <w:pStyle w:val="Telobesedila2"/>
              <w:spacing w:line="360" w:lineRule="auto"/>
              <w:rPr>
                <w:rFonts w:asciiTheme="minorHAnsi" w:hAnsiTheme="minorHAnsi" w:cs="Arial"/>
                <w:sz w:val="24"/>
              </w:rPr>
            </w:pPr>
          </w:p>
          <w:p w14:paraId="5AE24585" w14:textId="77777777" w:rsidR="005D7E1B" w:rsidRPr="005D7E1B" w:rsidRDefault="005D7E1B" w:rsidP="005D7E1B">
            <w:pPr>
              <w:pStyle w:val="Telobesedila2"/>
              <w:spacing w:line="360" w:lineRule="auto"/>
              <w:rPr>
                <w:rFonts w:asciiTheme="minorHAnsi" w:hAnsiTheme="minorHAnsi" w:cs="Arial"/>
                <w:sz w:val="24"/>
              </w:rPr>
            </w:pPr>
          </w:p>
          <w:p w14:paraId="3591F04F" w14:textId="77777777" w:rsidR="005D7E1B" w:rsidRPr="005D7E1B" w:rsidRDefault="005D7E1B" w:rsidP="005D7E1B">
            <w:pPr>
              <w:pStyle w:val="Telobesedila2"/>
              <w:spacing w:line="360" w:lineRule="auto"/>
              <w:rPr>
                <w:rFonts w:asciiTheme="minorHAnsi" w:hAnsiTheme="minorHAnsi" w:cs="Arial"/>
                <w:sz w:val="24"/>
              </w:rPr>
            </w:pPr>
          </w:p>
          <w:p w14:paraId="3ABCDD3E" w14:textId="77777777" w:rsidR="005D7E1B" w:rsidRPr="005D7E1B" w:rsidRDefault="005D7E1B" w:rsidP="005D7E1B">
            <w:pPr>
              <w:pStyle w:val="Telobesedila2"/>
              <w:spacing w:line="360" w:lineRule="auto"/>
              <w:rPr>
                <w:rFonts w:asciiTheme="minorHAnsi" w:hAnsiTheme="minorHAnsi" w:cs="Arial"/>
                <w:sz w:val="24"/>
              </w:rPr>
            </w:pPr>
          </w:p>
          <w:p w14:paraId="7A80657E" w14:textId="77777777" w:rsidR="005D7E1B" w:rsidRPr="005D7E1B" w:rsidRDefault="005D7E1B" w:rsidP="005D7E1B">
            <w:pPr>
              <w:pStyle w:val="Telobesedila2"/>
              <w:spacing w:line="360" w:lineRule="auto"/>
              <w:rPr>
                <w:rFonts w:asciiTheme="minorHAnsi" w:hAnsiTheme="minorHAnsi" w:cs="Arial"/>
                <w:sz w:val="24"/>
              </w:rPr>
            </w:pPr>
          </w:p>
          <w:p w14:paraId="2AC2880A" w14:textId="77777777" w:rsidR="005D7E1B" w:rsidRPr="005D7E1B" w:rsidRDefault="005D7E1B" w:rsidP="005D7E1B">
            <w:pPr>
              <w:pStyle w:val="Telobesedila2"/>
              <w:spacing w:line="360" w:lineRule="auto"/>
              <w:rPr>
                <w:rFonts w:asciiTheme="minorHAnsi" w:hAnsiTheme="minorHAnsi" w:cs="Arial"/>
                <w:sz w:val="24"/>
              </w:rPr>
            </w:pPr>
          </w:p>
          <w:p w14:paraId="03E9A574" w14:textId="77777777" w:rsidR="005D7E1B" w:rsidRPr="005D7E1B" w:rsidRDefault="005D7E1B" w:rsidP="005D7E1B">
            <w:pPr>
              <w:pStyle w:val="Telobesedila2"/>
              <w:spacing w:line="360" w:lineRule="auto"/>
              <w:rPr>
                <w:rFonts w:asciiTheme="minorHAnsi" w:hAnsiTheme="minorHAnsi" w:cs="Arial"/>
                <w:sz w:val="24"/>
              </w:rPr>
            </w:pPr>
          </w:p>
          <w:p w14:paraId="357D00FF" w14:textId="77777777" w:rsidR="005D7E1B" w:rsidRPr="005D7E1B" w:rsidRDefault="005D7E1B" w:rsidP="005D7E1B">
            <w:pPr>
              <w:pStyle w:val="Telobesedila2"/>
              <w:spacing w:line="360" w:lineRule="auto"/>
              <w:rPr>
                <w:rFonts w:asciiTheme="minorHAnsi" w:hAnsiTheme="minorHAnsi" w:cs="Arial"/>
                <w:sz w:val="24"/>
              </w:rPr>
            </w:pPr>
          </w:p>
          <w:p w14:paraId="179C16C6" w14:textId="77777777" w:rsidR="005D7E1B" w:rsidRPr="005D7E1B" w:rsidRDefault="005D7E1B" w:rsidP="005D7E1B">
            <w:pPr>
              <w:pStyle w:val="Telobesedila2"/>
              <w:spacing w:line="360" w:lineRule="auto"/>
              <w:rPr>
                <w:rFonts w:asciiTheme="minorHAnsi" w:hAnsiTheme="minorHAnsi" w:cs="Arial"/>
                <w:sz w:val="24"/>
              </w:rPr>
            </w:pPr>
          </w:p>
          <w:p w14:paraId="5A225F21" w14:textId="77777777" w:rsidR="005D7E1B" w:rsidRPr="005D7E1B" w:rsidRDefault="005D7E1B" w:rsidP="005D7E1B">
            <w:pPr>
              <w:pStyle w:val="Telobesedila2"/>
              <w:spacing w:line="360" w:lineRule="auto"/>
              <w:rPr>
                <w:rFonts w:asciiTheme="minorHAnsi" w:hAnsiTheme="minorHAnsi" w:cs="Arial"/>
                <w:sz w:val="24"/>
              </w:rPr>
            </w:pPr>
          </w:p>
          <w:p w14:paraId="73A84D7A" w14:textId="77777777" w:rsidR="005D7E1B" w:rsidRPr="005D7E1B" w:rsidRDefault="005D7E1B" w:rsidP="005D7E1B">
            <w:pPr>
              <w:pStyle w:val="Telobesedila2"/>
              <w:spacing w:line="360" w:lineRule="auto"/>
              <w:rPr>
                <w:rFonts w:asciiTheme="minorHAnsi" w:hAnsiTheme="minorHAnsi" w:cs="Arial"/>
                <w:sz w:val="24"/>
              </w:rPr>
            </w:pPr>
          </w:p>
          <w:p w14:paraId="1AB12F05" w14:textId="77777777" w:rsidR="005D7E1B" w:rsidRPr="005D7E1B" w:rsidRDefault="005D7E1B" w:rsidP="005D7E1B">
            <w:pPr>
              <w:pStyle w:val="Telobesedila2"/>
              <w:spacing w:line="360" w:lineRule="auto"/>
              <w:rPr>
                <w:rFonts w:asciiTheme="minorHAnsi" w:hAnsiTheme="minorHAnsi" w:cs="Arial"/>
                <w:sz w:val="24"/>
              </w:rPr>
            </w:pPr>
          </w:p>
          <w:p w14:paraId="1A65834C" w14:textId="77777777" w:rsidR="005D7E1B" w:rsidRPr="005D7E1B" w:rsidRDefault="005D7E1B" w:rsidP="005D7E1B">
            <w:pPr>
              <w:pStyle w:val="Telobesedila2"/>
              <w:spacing w:line="360" w:lineRule="auto"/>
              <w:rPr>
                <w:rFonts w:asciiTheme="minorHAnsi" w:hAnsiTheme="minorHAnsi" w:cs="Arial"/>
                <w:sz w:val="24"/>
              </w:rPr>
            </w:pPr>
          </w:p>
          <w:p w14:paraId="436AC217" w14:textId="77777777" w:rsidR="005D7E1B" w:rsidRPr="005D7E1B" w:rsidRDefault="005D7E1B" w:rsidP="005D7E1B">
            <w:pPr>
              <w:pStyle w:val="Telobesedila2"/>
              <w:spacing w:line="360" w:lineRule="auto"/>
              <w:rPr>
                <w:rFonts w:asciiTheme="minorHAnsi" w:hAnsiTheme="minorHAnsi" w:cs="Arial"/>
                <w:sz w:val="24"/>
              </w:rPr>
            </w:pPr>
          </w:p>
          <w:p w14:paraId="71A4D122" w14:textId="77777777" w:rsidR="005D7E1B" w:rsidRPr="005D7E1B" w:rsidRDefault="005D7E1B" w:rsidP="005D7E1B">
            <w:pPr>
              <w:pStyle w:val="Telobesedila2"/>
              <w:spacing w:line="360" w:lineRule="auto"/>
              <w:rPr>
                <w:rFonts w:asciiTheme="minorHAnsi" w:hAnsiTheme="minorHAnsi" w:cs="Arial"/>
                <w:sz w:val="24"/>
              </w:rPr>
            </w:pPr>
          </w:p>
          <w:p w14:paraId="5AF7EAF4" w14:textId="77777777" w:rsidR="005D7E1B" w:rsidRPr="005D7E1B" w:rsidRDefault="005D7E1B" w:rsidP="005D7E1B">
            <w:pPr>
              <w:pStyle w:val="Telobesedila2"/>
              <w:spacing w:line="360" w:lineRule="auto"/>
              <w:rPr>
                <w:rFonts w:asciiTheme="minorHAnsi" w:hAnsiTheme="minorHAnsi" w:cs="Arial"/>
                <w:sz w:val="24"/>
              </w:rPr>
            </w:pPr>
          </w:p>
          <w:p w14:paraId="73FD782A" w14:textId="77777777" w:rsidR="005D7E1B" w:rsidRPr="005D7E1B" w:rsidRDefault="005D7E1B" w:rsidP="005D7E1B">
            <w:pPr>
              <w:pStyle w:val="Telobesedila2"/>
              <w:spacing w:line="360" w:lineRule="auto"/>
              <w:rPr>
                <w:rFonts w:asciiTheme="minorHAnsi" w:hAnsiTheme="minorHAnsi" w:cs="Arial"/>
                <w:sz w:val="24"/>
              </w:rPr>
            </w:pPr>
          </w:p>
          <w:p w14:paraId="5DF7E82E" w14:textId="77777777" w:rsidR="005D7E1B" w:rsidRPr="005D7E1B" w:rsidRDefault="005D7E1B" w:rsidP="005D7E1B">
            <w:pPr>
              <w:pStyle w:val="Telobesedila2"/>
              <w:spacing w:line="360" w:lineRule="auto"/>
              <w:jc w:val="left"/>
              <w:rPr>
                <w:rFonts w:asciiTheme="minorHAnsi" w:hAnsiTheme="minorHAnsi" w:cs="Arial"/>
                <w:sz w:val="24"/>
              </w:rPr>
            </w:pPr>
            <w:r w:rsidRPr="005D7E1B">
              <w:rPr>
                <w:rFonts w:asciiTheme="minorHAnsi" w:hAnsiTheme="minorHAnsi" w:cs="Arial"/>
                <w:sz w:val="24"/>
              </w:rPr>
              <w:t xml:space="preserve">                      </w:t>
            </w:r>
          </w:p>
        </w:tc>
      </w:tr>
    </w:tbl>
    <w:p w14:paraId="46C81160" w14:textId="77777777" w:rsidR="005D7E1B" w:rsidRPr="005D7E1B" w:rsidRDefault="005D7E1B" w:rsidP="005D7E1B">
      <w:pPr>
        <w:spacing w:line="360" w:lineRule="auto"/>
        <w:jc w:val="both"/>
        <w:rPr>
          <w:rFonts w:asciiTheme="minorHAnsi" w:hAnsiTheme="minorHAnsi"/>
          <w:b/>
          <w:sz w:val="24"/>
          <w:szCs w:val="24"/>
        </w:rPr>
      </w:pPr>
    </w:p>
    <w:p w14:paraId="044F6D77" w14:textId="77777777" w:rsidR="005D7E1B" w:rsidRPr="005D7E1B" w:rsidRDefault="005D7E1B" w:rsidP="005D7E1B">
      <w:pPr>
        <w:spacing w:line="360" w:lineRule="auto"/>
        <w:rPr>
          <w:rFonts w:asciiTheme="minorHAnsi" w:hAnsiTheme="minorHAnsi"/>
        </w:rPr>
      </w:pPr>
    </w:p>
    <w:p w14:paraId="76271CAF" w14:textId="77777777" w:rsidR="005D7E1B" w:rsidRPr="00E50E9D" w:rsidRDefault="005D7E1B" w:rsidP="005D7E1B">
      <w:pPr>
        <w:spacing w:line="360" w:lineRule="auto"/>
        <w:jc w:val="both"/>
        <w:rPr>
          <w:rFonts w:asciiTheme="minorHAnsi" w:hAnsiTheme="minorHAnsi"/>
          <w:sz w:val="24"/>
          <w:szCs w:val="24"/>
        </w:rPr>
      </w:pPr>
      <w:r w:rsidRPr="005D7E1B">
        <w:rPr>
          <w:rFonts w:asciiTheme="minorHAnsi" w:hAnsiTheme="minorHAnsi"/>
          <w:b/>
          <w:sz w:val="24"/>
          <w:szCs w:val="24"/>
        </w:rPr>
        <w:t xml:space="preserve">VAŽNO :  </w:t>
      </w:r>
      <w:r w:rsidRPr="00E50E9D">
        <w:rPr>
          <w:rFonts w:asciiTheme="minorHAnsi" w:hAnsiTheme="minorHAnsi"/>
          <w:sz w:val="24"/>
          <w:szCs w:val="24"/>
        </w:rPr>
        <w:t>Ob prikazanem pregledu relacij s časi  privozov in odvozov avtobusov je potrebno obvezno upoštevati tudi OPOMBE za RELACIJO 1, RELACIJO 3 in RELACIJO 4 (OŠ Lenart), navedene v prejšnjem poglavju »razpisane relacije prevozov« !</w:t>
      </w:r>
    </w:p>
    <w:p w14:paraId="55845717" w14:textId="77777777" w:rsidR="005D7E1B" w:rsidRPr="00E50E9D" w:rsidRDefault="005D7E1B" w:rsidP="005D7E1B">
      <w:pPr>
        <w:spacing w:line="360" w:lineRule="auto"/>
        <w:jc w:val="both"/>
        <w:rPr>
          <w:rFonts w:asciiTheme="minorHAnsi" w:hAnsiTheme="minorHAnsi"/>
        </w:rPr>
      </w:pPr>
    </w:p>
    <w:p w14:paraId="510DEE63" w14:textId="77777777" w:rsidR="005D7E1B" w:rsidRPr="00E50E9D" w:rsidRDefault="005D7E1B" w:rsidP="005D7E1B">
      <w:pPr>
        <w:spacing w:line="360" w:lineRule="auto"/>
        <w:jc w:val="both"/>
        <w:rPr>
          <w:rFonts w:asciiTheme="minorHAnsi" w:hAnsiTheme="minorHAnsi" w:cs="Arial"/>
          <w:sz w:val="24"/>
          <w:szCs w:val="24"/>
        </w:rPr>
      </w:pPr>
      <w:r w:rsidRPr="00E50E9D">
        <w:rPr>
          <w:rFonts w:asciiTheme="minorHAnsi" w:hAnsiTheme="minorHAnsi" w:cs="Arial"/>
          <w:sz w:val="24"/>
          <w:szCs w:val="24"/>
        </w:rPr>
        <w:t>Naročilo bo oddano v celoti za vse tri sklope prevozov ali po posameznem sklopu prevozov.</w:t>
      </w:r>
    </w:p>
    <w:p w14:paraId="1E7F2E6C" w14:textId="77777777" w:rsidR="005D7E1B" w:rsidRPr="00E50E9D" w:rsidRDefault="005D7E1B" w:rsidP="005D7E1B">
      <w:pPr>
        <w:spacing w:line="360" w:lineRule="auto"/>
        <w:jc w:val="both"/>
        <w:rPr>
          <w:rFonts w:asciiTheme="minorHAnsi" w:hAnsiTheme="minorHAnsi" w:cs="Arial"/>
          <w:sz w:val="24"/>
          <w:szCs w:val="24"/>
        </w:rPr>
      </w:pPr>
      <w:r w:rsidRPr="00E50E9D">
        <w:rPr>
          <w:rFonts w:asciiTheme="minorHAnsi" w:hAnsiTheme="minorHAnsi" w:cs="Arial"/>
          <w:sz w:val="24"/>
          <w:szCs w:val="24"/>
        </w:rPr>
        <w:t xml:space="preserve">Ponudnik se lahko prijavi na katerikoli sklop javnega razpisa. </w:t>
      </w:r>
      <w:r w:rsidRPr="00E50E9D">
        <w:rPr>
          <w:rFonts w:asciiTheme="minorHAnsi" w:hAnsiTheme="minorHAnsi"/>
          <w:sz w:val="24"/>
          <w:szCs w:val="24"/>
        </w:rPr>
        <w:t>Izbira se opravi po sklopih.</w:t>
      </w:r>
    </w:p>
    <w:p w14:paraId="1024B2A3" w14:textId="77777777" w:rsidR="005D7E1B" w:rsidRPr="00E50E9D" w:rsidRDefault="005D7E1B" w:rsidP="005D7E1B">
      <w:pPr>
        <w:spacing w:line="360" w:lineRule="auto"/>
        <w:jc w:val="both"/>
        <w:rPr>
          <w:rFonts w:asciiTheme="minorHAnsi" w:hAnsiTheme="minorHAnsi" w:cs="Tahoma"/>
          <w:bCs/>
          <w:sz w:val="24"/>
          <w:szCs w:val="24"/>
        </w:rPr>
      </w:pPr>
    </w:p>
    <w:p w14:paraId="6AE5E30A" w14:textId="6765EEB5" w:rsidR="005D7E1B" w:rsidRPr="00E50E9D" w:rsidRDefault="005D7E1B" w:rsidP="005D7E1B">
      <w:pPr>
        <w:spacing w:line="360" w:lineRule="auto"/>
        <w:jc w:val="both"/>
        <w:rPr>
          <w:rFonts w:asciiTheme="minorHAnsi" w:hAnsiTheme="minorHAnsi" w:cs="Tahoma"/>
          <w:bCs/>
          <w:sz w:val="24"/>
          <w:szCs w:val="24"/>
        </w:rPr>
      </w:pPr>
      <w:r w:rsidRPr="00E50E9D">
        <w:rPr>
          <w:rFonts w:asciiTheme="minorHAnsi" w:hAnsiTheme="minorHAnsi" w:cs="Tahoma"/>
          <w:bCs/>
          <w:sz w:val="24"/>
          <w:szCs w:val="24"/>
        </w:rPr>
        <w:t>Ponudnik mora razpolagati</w:t>
      </w:r>
      <w:r w:rsidR="00FC029A" w:rsidRPr="00E50E9D">
        <w:rPr>
          <w:rFonts w:asciiTheme="minorHAnsi" w:hAnsiTheme="minorHAnsi" w:cs="Tahoma"/>
          <w:bCs/>
          <w:sz w:val="24"/>
          <w:szCs w:val="24"/>
        </w:rPr>
        <w:t xml:space="preserve"> </w:t>
      </w:r>
      <w:r w:rsidRPr="00E50E9D">
        <w:rPr>
          <w:rFonts w:asciiTheme="minorHAnsi" w:hAnsiTheme="minorHAnsi" w:cs="Tahoma"/>
          <w:bCs/>
          <w:color w:val="FF0000"/>
          <w:sz w:val="24"/>
          <w:szCs w:val="24"/>
        </w:rPr>
        <w:t xml:space="preserve"> </w:t>
      </w:r>
      <w:r w:rsidRPr="00E50E9D">
        <w:rPr>
          <w:rFonts w:asciiTheme="minorHAnsi" w:hAnsiTheme="minorHAnsi" w:cs="Tahoma"/>
          <w:bCs/>
          <w:sz w:val="24"/>
          <w:szCs w:val="24"/>
        </w:rPr>
        <w:t>s  tehnično brezhibnimi vozili ter opremo, ki je predpisana za posebne linijske prevoze osnovnošolskih otrok in z usposobljenimi vozniki.</w:t>
      </w:r>
    </w:p>
    <w:p w14:paraId="1043EFF2" w14:textId="77777777" w:rsidR="005D7E1B" w:rsidRPr="005D7E1B" w:rsidRDefault="005D7E1B" w:rsidP="005D7E1B">
      <w:pPr>
        <w:spacing w:line="360" w:lineRule="auto"/>
        <w:jc w:val="both"/>
        <w:rPr>
          <w:rFonts w:asciiTheme="minorHAnsi" w:hAnsiTheme="minorHAnsi"/>
          <w:b/>
          <w:bCs/>
          <w:sz w:val="24"/>
          <w:szCs w:val="24"/>
        </w:rPr>
      </w:pPr>
      <w:r w:rsidRPr="00E50E9D">
        <w:rPr>
          <w:rFonts w:asciiTheme="minorHAnsi" w:hAnsiTheme="minorHAnsi"/>
          <w:bCs/>
          <w:sz w:val="24"/>
          <w:szCs w:val="24"/>
        </w:rPr>
        <w:t>Če ponudnik nima vozila v lasti mora preložiti ustrezno najemno ali drugo ppogodbo iz katere izhaja, da bo imal ves čas trajanja javnega naročila vozilo na razpolago.</w:t>
      </w:r>
    </w:p>
    <w:p w14:paraId="1A9A089F" w14:textId="77777777" w:rsidR="00E50E9D" w:rsidRDefault="00E50E9D" w:rsidP="005D7E1B">
      <w:pPr>
        <w:spacing w:line="360" w:lineRule="auto"/>
        <w:jc w:val="both"/>
        <w:rPr>
          <w:rFonts w:asciiTheme="minorHAnsi" w:hAnsiTheme="minorHAnsi" w:cs="Tahoma"/>
          <w:b/>
          <w:bCs/>
          <w:sz w:val="24"/>
          <w:szCs w:val="24"/>
        </w:rPr>
      </w:pPr>
    </w:p>
    <w:p w14:paraId="1958CD64" w14:textId="628114AA" w:rsidR="005D7E1B" w:rsidRPr="005D7E1B" w:rsidRDefault="00826D83" w:rsidP="005D7E1B">
      <w:pPr>
        <w:spacing w:line="360" w:lineRule="auto"/>
        <w:jc w:val="both"/>
        <w:rPr>
          <w:rFonts w:asciiTheme="minorHAnsi" w:hAnsiTheme="minorHAnsi" w:cs="Tahoma"/>
          <w:b/>
          <w:bCs/>
          <w:sz w:val="24"/>
          <w:szCs w:val="24"/>
        </w:rPr>
      </w:pPr>
      <w:r>
        <w:rPr>
          <w:rFonts w:asciiTheme="minorHAnsi" w:hAnsiTheme="minorHAnsi" w:cs="Tahoma"/>
          <w:b/>
          <w:bCs/>
          <w:sz w:val="24"/>
          <w:szCs w:val="24"/>
        </w:rPr>
        <w:t>Posebni pogoji za posamezni sklop:</w:t>
      </w:r>
    </w:p>
    <w:p w14:paraId="7ECC2AD3" w14:textId="51628D8C" w:rsidR="005D7E1B" w:rsidRPr="00E50E9D" w:rsidRDefault="005D7E1B" w:rsidP="005D7E1B">
      <w:pPr>
        <w:spacing w:line="360" w:lineRule="auto"/>
        <w:jc w:val="both"/>
        <w:rPr>
          <w:rFonts w:asciiTheme="minorHAnsi" w:hAnsiTheme="minorHAnsi" w:cs="Tahoma"/>
          <w:bCs/>
          <w:sz w:val="24"/>
          <w:szCs w:val="24"/>
        </w:rPr>
      </w:pPr>
      <w:r w:rsidRPr="00E50E9D">
        <w:rPr>
          <w:rFonts w:asciiTheme="minorHAnsi" w:hAnsiTheme="minorHAnsi" w:cs="Tahoma"/>
          <w:bCs/>
          <w:sz w:val="24"/>
          <w:szCs w:val="24"/>
        </w:rPr>
        <w:t>Ponudnik mora za posebni linijski prevoz osnovnošolskih otrok za SKLOP 1 (OŠ Lenart) ponuditi avtobus in kombinirano vozilo</w:t>
      </w:r>
      <w:r w:rsidR="00A7276A">
        <w:rPr>
          <w:rFonts w:asciiTheme="minorHAnsi" w:hAnsiTheme="minorHAnsi" w:cs="Tahoma"/>
          <w:bCs/>
          <w:sz w:val="24"/>
          <w:szCs w:val="24"/>
        </w:rPr>
        <w:t xml:space="preserve"> z varnostnimi pasovi</w:t>
      </w:r>
      <w:r w:rsidRPr="00E50E9D">
        <w:rPr>
          <w:rFonts w:asciiTheme="minorHAnsi" w:hAnsiTheme="minorHAnsi" w:cs="Tahoma"/>
          <w:bCs/>
          <w:sz w:val="24"/>
          <w:szCs w:val="24"/>
        </w:rPr>
        <w:t xml:space="preserve">. Avtobus mora imeti število registriranih sedežev med 25 + voznik in 30 + voznik. Kombinirano vozilo mora imeti število registriranih sedežev  8 + voznik in mora omogočati tudi prevoz oseb s posebnimi potrebami   - obvezno mora    omogočati možnost prevoza oseb z invalidskimi vozički (»rampa« za invalidski voziček), kar mora biti razvidno iz potrdila o skladnosti vozila ali prometnega dovoljenja za takšno kombinirano vozilo. </w:t>
      </w:r>
    </w:p>
    <w:p w14:paraId="7993D503" w14:textId="77777777" w:rsidR="005D7E1B" w:rsidRPr="005D7E1B" w:rsidRDefault="005D7E1B" w:rsidP="005D7E1B">
      <w:pPr>
        <w:spacing w:line="360" w:lineRule="auto"/>
        <w:jc w:val="both"/>
        <w:rPr>
          <w:rFonts w:asciiTheme="minorHAnsi" w:hAnsiTheme="minorHAnsi" w:cs="Tahoma"/>
          <w:b/>
          <w:bCs/>
          <w:sz w:val="24"/>
          <w:szCs w:val="24"/>
        </w:rPr>
      </w:pPr>
    </w:p>
    <w:p w14:paraId="375FD7BD" w14:textId="30E22335" w:rsidR="005D7E1B" w:rsidRPr="00E50E9D" w:rsidRDefault="005D7E1B" w:rsidP="005D7E1B">
      <w:pPr>
        <w:spacing w:line="360" w:lineRule="auto"/>
        <w:jc w:val="both"/>
        <w:rPr>
          <w:rFonts w:asciiTheme="minorHAnsi" w:hAnsiTheme="minorHAnsi" w:cs="Tahoma"/>
          <w:bCs/>
          <w:sz w:val="24"/>
          <w:szCs w:val="24"/>
        </w:rPr>
      </w:pPr>
      <w:r w:rsidRPr="00E50E9D">
        <w:rPr>
          <w:rFonts w:asciiTheme="minorHAnsi" w:hAnsiTheme="minorHAnsi" w:cs="Tahoma"/>
          <w:bCs/>
          <w:sz w:val="24"/>
          <w:szCs w:val="24"/>
        </w:rPr>
        <w:t>Ponudnik mora za posebni linijski prevoz osnovnošolskih otrok za SKLOP 2 (OŠ Voličina) zaradi cestnih pogojev, konfiguracije terena in števila otrok, ponuditi  avtobus</w:t>
      </w:r>
      <w:r w:rsidR="00A7276A">
        <w:rPr>
          <w:rFonts w:asciiTheme="minorHAnsi" w:hAnsiTheme="minorHAnsi" w:cs="Tahoma"/>
          <w:bCs/>
          <w:sz w:val="24"/>
          <w:szCs w:val="24"/>
        </w:rPr>
        <w:t xml:space="preserve"> z varnostnimi pasovi in maksimalne dolžine vozila do 11 metrov</w:t>
      </w:r>
      <w:r w:rsidRPr="00E50E9D">
        <w:rPr>
          <w:rFonts w:asciiTheme="minorHAnsi" w:hAnsiTheme="minorHAnsi" w:cs="Tahoma"/>
          <w:bCs/>
          <w:sz w:val="24"/>
          <w:szCs w:val="24"/>
        </w:rPr>
        <w:t xml:space="preserve">, ki mora imeti število registriranih sedežev med </w:t>
      </w:r>
      <w:r w:rsidR="00A7276A">
        <w:rPr>
          <w:rFonts w:asciiTheme="minorHAnsi" w:hAnsiTheme="minorHAnsi" w:cs="Tahoma"/>
          <w:bCs/>
          <w:sz w:val="24"/>
          <w:szCs w:val="24"/>
        </w:rPr>
        <w:t>40</w:t>
      </w:r>
      <w:r w:rsidRPr="00E50E9D">
        <w:rPr>
          <w:rFonts w:asciiTheme="minorHAnsi" w:hAnsiTheme="minorHAnsi" w:cs="Tahoma"/>
          <w:bCs/>
          <w:sz w:val="24"/>
          <w:szCs w:val="24"/>
        </w:rPr>
        <w:t xml:space="preserve"> + voznik in 4</w:t>
      </w:r>
      <w:r w:rsidR="00A7276A">
        <w:rPr>
          <w:rFonts w:asciiTheme="minorHAnsi" w:hAnsiTheme="minorHAnsi" w:cs="Tahoma"/>
          <w:bCs/>
          <w:sz w:val="24"/>
          <w:szCs w:val="24"/>
        </w:rPr>
        <w:t>5</w:t>
      </w:r>
      <w:r w:rsidRPr="00E50E9D">
        <w:rPr>
          <w:rFonts w:asciiTheme="minorHAnsi" w:hAnsiTheme="minorHAnsi" w:cs="Tahoma"/>
          <w:bCs/>
          <w:sz w:val="24"/>
          <w:szCs w:val="24"/>
        </w:rPr>
        <w:t xml:space="preserve"> + voznik</w:t>
      </w:r>
      <w:r w:rsidR="00A7276A">
        <w:rPr>
          <w:rFonts w:asciiTheme="minorHAnsi" w:hAnsiTheme="minorHAnsi" w:cs="Tahoma"/>
          <w:bCs/>
          <w:sz w:val="24"/>
          <w:szCs w:val="24"/>
        </w:rPr>
        <w:t>.</w:t>
      </w:r>
      <w:r w:rsidRPr="00E50E9D">
        <w:rPr>
          <w:rFonts w:asciiTheme="minorHAnsi" w:hAnsiTheme="minorHAnsi" w:cs="Tahoma"/>
          <w:bCs/>
          <w:sz w:val="24"/>
          <w:szCs w:val="24"/>
        </w:rPr>
        <w:t xml:space="preserve"> </w:t>
      </w:r>
    </w:p>
    <w:p w14:paraId="72E44D0B" w14:textId="77777777" w:rsidR="005D7E1B" w:rsidRPr="005D7E1B" w:rsidRDefault="005D7E1B" w:rsidP="005D7E1B">
      <w:pPr>
        <w:spacing w:line="360" w:lineRule="auto"/>
        <w:jc w:val="both"/>
        <w:rPr>
          <w:rFonts w:asciiTheme="minorHAnsi" w:hAnsiTheme="minorHAnsi" w:cs="Tahoma"/>
          <w:b/>
          <w:bCs/>
          <w:color w:val="FF0000"/>
          <w:sz w:val="24"/>
          <w:szCs w:val="24"/>
        </w:rPr>
      </w:pPr>
    </w:p>
    <w:p w14:paraId="3B6C819A" w14:textId="00C135B1" w:rsidR="005D7E1B" w:rsidRPr="00E50E9D" w:rsidRDefault="005D7E1B" w:rsidP="005D7E1B">
      <w:pPr>
        <w:spacing w:line="360" w:lineRule="auto"/>
        <w:jc w:val="both"/>
        <w:rPr>
          <w:rFonts w:asciiTheme="minorHAnsi" w:hAnsiTheme="minorHAnsi" w:cs="Tahoma"/>
          <w:bCs/>
          <w:sz w:val="24"/>
          <w:szCs w:val="24"/>
        </w:rPr>
      </w:pPr>
      <w:r w:rsidRPr="00E50E9D">
        <w:rPr>
          <w:rFonts w:asciiTheme="minorHAnsi" w:hAnsiTheme="minorHAnsi" w:cs="Tahoma"/>
          <w:bCs/>
          <w:sz w:val="24"/>
          <w:szCs w:val="24"/>
        </w:rPr>
        <w:t>Ponudnik mora za posebni linijski prevoz osnovnošolskih otrok za SKLOP 3 (prevoz otrok s posebnimi potrebami v smeri  Maribora) ponuditi kombinirano vozilo</w:t>
      </w:r>
      <w:r w:rsidR="00705322">
        <w:rPr>
          <w:rFonts w:asciiTheme="minorHAnsi" w:hAnsiTheme="minorHAnsi" w:cs="Tahoma"/>
          <w:bCs/>
          <w:sz w:val="24"/>
          <w:szCs w:val="24"/>
        </w:rPr>
        <w:t xml:space="preserve"> z varnostnimi pasovi</w:t>
      </w:r>
      <w:r w:rsidRPr="00E50E9D">
        <w:rPr>
          <w:rFonts w:asciiTheme="minorHAnsi" w:hAnsiTheme="minorHAnsi" w:cs="Tahoma"/>
          <w:bCs/>
          <w:sz w:val="24"/>
          <w:szCs w:val="24"/>
        </w:rPr>
        <w:t xml:space="preserve">. Kombinirano vozilo mora imeti število registriranih sedežev  8 + voznik in mora   omogočati možnost prevoza oseb z invalidskimi vozički (»rampa« za invalidski voziček), kar mora biti razvidno iz potrdila o skladnosti vozila ali prometnega dovoljenja za takšno kombinirano vozilo. </w:t>
      </w:r>
    </w:p>
    <w:p w14:paraId="65C37D94" w14:textId="77777777" w:rsidR="005D7E1B" w:rsidRPr="005D7E1B" w:rsidRDefault="005D7E1B" w:rsidP="005D7E1B">
      <w:pPr>
        <w:spacing w:line="360" w:lineRule="auto"/>
        <w:jc w:val="both"/>
        <w:rPr>
          <w:rFonts w:asciiTheme="minorHAnsi" w:hAnsiTheme="minorHAnsi" w:cs="Arial"/>
          <w:color w:val="000000"/>
          <w:sz w:val="24"/>
          <w:szCs w:val="24"/>
        </w:rPr>
      </w:pPr>
      <w:r w:rsidRPr="005D7E1B">
        <w:rPr>
          <w:rFonts w:asciiTheme="minorHAnsi" w:hAnsiTheme="minorHAnsi" w:cs="Arial"/>
          <w:color w:val="000000"/>
          <w:sz w:val="24"/>
          <w:szCs w:val="24"/>
        </w:rPr>
        <w:t>Ponudnik je dolžan izvajati šolske prevoze po oblikovanih relacijah in časih privozov in odvozov.</w:t>
      </w:r>
    </w:p>
    <w:p w14:paraId="17B58F2E" w14:textId="08AE7120" w:rsidR="005D7E1B" w:rsidRPr="005D7E1B" w:rsidRDefault="005D7E1B" w:rsidP="005D7E1B">
      <w:pPr>
        <w:spacing w:line="360" w:lineRule="auto"/>
        <w:jc w:val="both"/>
        <w:rPr>
          <w:rFonts w:asciiTheme="minorHAnsi" w:hAnsiTheme="minorHAnsi" w:cs="Arial"/>
          <w:color w:val="000000"/>
          <w:sz w:val="24"/>
          <w:szCs w:val="24"/>
        </w:rPr>
      </w:pPr>
      <w:r w:rsidRPr="005D7E1B">
        <w:rPr>
          <w:rFonts w:asciiTheme="minorHAnsi" w:hAnsiTheme="minorHAnsi" w:cs="Arial"/>
          <w:color w:val="000000"/>
          <w:sz w:val="24"/>
          <w:szCs w:val="24"/>
        </w:rPr>
        <w:t>Naročnik si pridružuje pravico do sprememb relacij ( podaljšanja, skrajšanja, ukinitve ali uvedbe novih ), števila voženj, glede na število otrok v posameznem šolskem letu ter časa privozov v šolo in odvozov od šole.</w:t>
      </w:r>
      <w:r w:rsidR="00497813">
        <w:rPr>
          <w:rFonts w:asciiTheme="minorHAnsi" w:hAnsiTheme="minorHAnsi" w:cs="Arial"/>
          <w:color w:val="000000"/>
          <w:sz w:val="24"/>
          <w:szCs w:val="24"/>
        </w:rPr>
        <w:t xml:space="preserve"> Ponudnik bo moral pred začetkom šolskega leta prihode in odhode avtobusov uskladiti z osnovno šolo.</w:t>
      </w:r>
    </w:p>
    <w:p w14:paraId="2B428738" w14:textId="77777777" w:rsidR="005D7E1B" w:rsidRPr="005D7E1B" w:rsidRDefault="005D7E1B" w:rsidP="005D7E1B">
      <w:pPr>
        <w:spacing w:line="360" w:lineRule="auto"/>
        <w:jc w:val="both"/>
        <w:rPr>
          <w:rFonts w:asciiTheme="minorHAnsi" w:hAnsiTheme="minorHAnsi" w:cs="Arial"/>
          <w:color w:val="FF0000"/>
          <w:sz w:val="24"/>
          <w:szCs w:val="24"/>
        </w:rPr>
      </w:pPr>
    </w:p>
    <w:p w14:paraId="324A28F7" w14:textId="77777777" w:rsidR="005D7E1B" w:rsidRPr="005D7E1B" w:rsidRDefault="005D7E1B" w:rsidP="005D7E1B">
      <w:pPr>
        <w:spacing w:line="360" w:lineRule="auto"/>
        <w:jc w:val="both"/>
        <w:rPr>
          <w:rFonts w:asciiTheme="minorHAnsi" w:hAnsiTheme="minorHAnsi" w:cs="Arial"/>
          <w:b/>
          <w:bCs/>
          <w:sz w:val="24"/>
          <w:szCs w:val="24"/>
        </w:rPr>
      </w:pPr>
      <w:r w:rsidRPr="005D7E1B">
        <w:rPr>
          <w:rFonts w:asciiTheme="minorHAnsi" w:hAnsiTheme="minorHAnsi" w:cs="Arial"/>
          <w:sz w:val="24"/>
          <w:szCs w:val="24"/>
        </w:rPr>
        <w:t xml:space="preserve">Ponudnik je dolžan omogočati vstope in izstope otrok na postajališčih, ki to omogočajo na  posamezni avtobusni relaciji, če tudi to pomeni minimalen odmik od razpisane relacije in na mestih, kjer so  takšna postajališča bila uveljavljena tudi pred tem javnim naročilom na teh relacijah. Postajališča v primeru nesoglasij določi naročnik. </w:t>
      </w:r>
    </w:p>
    <w:p w14:paraId="6212595B" w14:textId="77777777" w:rsidR="005D7E1B" w:rsidRPr="005D7E1B" w:rsidRDefault="005D7E1B" w:rsidP="005D7E1B">
      <w:pPr>
        <w:pStyle w:val="Telobesedila"/>
        <w:spacing w:line="360" w:lineRule="auto"/>
        <w:rPr>
          <w:rFonts w:asciiTheme="minorHAnsi" w:hAnsiTheme="minorHAnsi" w:cs="Calibri"/>
          <w:sz w:val="24"/>
          <w:szCs w:val="24"/>
        </w:rPr>
      </w:pPr>
    </w:p>
    <w:p w14:paraId="20936BED" w14:textId="77777777" w:rsidR="00730A51" w:rsidRPr="00401E77" w:rsidRDefault="00730A51" w:rsidP="00730A51">
      <w:pPr>
        <w:rPr>
          <w:rFonts w:ascii="Book Antiqua" w:hAnsi="Book Antiqua" w:cs="Arial"/>
          <w:b/>
          <w:bCs/>
          <w:color w:val="000000"/>
          <w:sz w:val="24"/>
          <w:szCs w:val="24"/>
        </w:rPr>
      </w:pPr>
    </w:p>
    <w:p w14:paraId="52A02A5B" w14:textId="77777777" w:rsidR="00730A51" w:rsidRDefault="00730A51" w:rsidP="00730A51">
      <w:pPr>
        <w:rPr>
          <w:rFonts w:ascii="Book Antiqua" w:hAnsi="Book Antiqua" w:cs="Arial"/>
          <w:b/>
          <w:bCs/>
          <w:color w:val="000000"/>
          <w:sz w:val="24"/>
          <w:szCs w:val="24"/>
        </w:rPr>
      </w:pPr>
    </w:p>
    <w:p w14:paraId="6585B4EE" w14:textId="77777777" w:rsidR="00C81915" w:rsidRDefault="00C81915" w:rsidP="00730A51">
      <w:pPr>
        <w:rPr>
          <w:rFonts w:ascii="Book Antiqua" w:hAnsi="Book Antiqua" w:cs="Arial"/>
          <w:b/>
          <w:bCs/>
          <w:color w:val="000000"/>
          <w:sz w:val="24"/>
          <w:szCs w:val="24"/>
        </w:rPr>
      </w:pPr>
    </w:p>
    <w:p w14:paraId="557B006D" w14:textId="77777777" w:rsidR="00C81915" w:rsidRDefault="00C81915" w:rsidP="00730A51">
      <w:pPr>
        <w:rPr>
          <w:rFonts w:ascii="Book Antiqua" w:hAnsi="Book Antiqua" w:cs="Arial"/>
          <w:b/>
          <w:bCs/>
          <w:color w:val="000000"/>
          <w:sz w:val="24"/>
          <w:szCs w:val="24"/>
        </w:rPr>
      </w:pPr>
    </w:p>
    <w:p w14:paraId="6ACC3A00" w14:textId="77777777" w:rsidR="00C81915" w:rsidRDefault="00C81915" w:rsidP="00730A51">
      <w:pPr>
        <w:rPr>
          <w:rFonts w:ascii="Book Antiqua" w:hAnsi="Book Antiqua" w:cs="Arial"/>
          <w:b/>
          <w:bCs/>
          <w:color w:val="000000"/>
          <w:sz w:val="24"/>
          <w:szCs w:val="24"/>
        </w:rPr>
      </w:pPr>
    </w:p>
    <w:p w14:paraId="37D9FB20" w14:textId="77777777" w:rsidR="00C81915" w:rsidRDefault="00C81915" w:rsidP="00730A51">
      <w:pPr>
        <w:rPr>
          <w:rFonts w:ascii="Book Antiqua" w:hAnsi="Book Antiqua" w:cs="Arial"/>
          <w:b/>
          <w:bCs/>
          <w:color w:val="000000"/>
          <w:sz w:val="24"/>
          <w:szCs w:val="24"/>
        </w:rPr>
      </w:pPr>
    </w:p>
    <w:p w14:paraId="4083CE78" w14:textId="77777777" w:rsidR="00C81915" w:rsidRDefault="00C81915" w:rsidP="00730A51">
      <w:pPr>
        <w:rPr>
          <w:rFonts w:ascii="Book Antiqua" w:hAnsi="Book Antiqua" w:cs="Arial"/>
          <w:b/>
          <w:bCs/>
          <w:color w:val="000000"/>
          <w:sz w:val="24"/>
          <w:szCs w:val="24"/>
        </w:rPr>
      </w:pPr>
    </w:p>
    <w:p w14:paraId="1B94B540" w14:textId="77777777" w:rsidR="00C81915" w:rsidRDefault="00C81915" w:rsidP="00730A51">
      <w:pPr>
        <w:rPr>
          <w:rFonts w:ascii="Book Antiqua" w:hAnsi="Book Antiqua" w:cs="Arial"/>
          <w:b/>
          <w:bCs/>
          <w:color w:val="000000"/>
          <w:sz w:val="24"/>
          <w:szCs w:val="24"/>
        </w:rPr>
      </w:pPr>
    </w:p>
    <w:p w14:paraId="32FA220E" w14:textId="77777777" w:rsidR="00F551D8" w:rsidRDefault="00F551D8" w:rsidP="00730A51">
      <w:pPr>
        <w:rPr>
          <w:rFonts w:ascii="Book Antiqua" w:hAnsi="Book Antiqua" w:cs="Arial"/>
          <w:b/>
          <w:bCs/>
          <w:color w:val="000000"/>
          <w:sz w:val="24"/>
          <w:szCs w:val="24"/>
        </w:rPr>
      </w:pPr>
    </w:p>
    <w:p w14:paraId="40F949B4" w14:textId="77777777" w:rsidR="00F551D8" w:rsidRDefault="00F551D8" w:rsidP="00730A51">
      <w:pPr>
        <w:rPr>
          <w:rFonts w:ascii="Book Antiqua" w:hAnsi="Book Antiqua" w:cs="Arial"/>
          <w:b/>
          <w:bCs/>
          <w:color w:val="000000"/>
          <w:sz w:val="24"/>
          <w:szCs w:val="24"/>
        </w:rPr>
      </w:pPr>
    </w:p>
    <w:p w14:paraId="368D5755" w14:textId="77777777" w:rsidR="00F551D8" w:rsidRDefault="00F551D8" w:rsidP="00730A51">
      <w:pPr>
        <w:rPr>
          <w:rFonts w:ascii="Book Antiqua" w:hAnsi="Book Antiqua" w:cs="Arial"/>
          <w:b/>
          <w:bCs/>
          <w:color w:val="000000"/>
          <w:sz w:val="24"/>
          <w:szCs w:val="24"/>
        </w:rPr>
      </w:pPr>
    </w:p>
    <w:p w14:paraId="675C22A8" w14:textId="77777777" w:rsidR="00F551D8" w:rsidRDefault="00F551D8" w:rsidP="00730A51">
      <w:pPr>
        <w:rPr>
          <w:rFonts w:ascii="Book Antiqua" w:hAnsi="Book Antiqua" w:cs="Arial"/>
          <w:b/>
          <w:bCs/>
          <w:color w:val="000000"/>
          <w:sz w:val="24"/>
          <w:szCs w:val="24"/>
        </w:rPr>
      </w:pPr>
    </w:p>
    <w:p w14:paraId="54AA6B82" w14:textId="77777777" w:rsidR="00F551D8" w:rsidRDefault="00F551D8" w:rsidP="00730A51">
      <w:pPr>
        <w:rPr>
          <w:rFonts w:ascii="Book Antiqua" w:hAnsi="Book Antiqua" w:cs="Arial"/>
          <w:b/>
          <w:bCs/>
          <w:color w:val="000000"/>
          <w:sz w:val="24"/>
          <w:szCs w:val="24"/>
        </w:rPr>
      </w:pPr>
    </w:p>
    <w:p w14:paraId="28EB4A52" w14:textId="77777777" w:rsidR="00E31ECC" w:rsidRDefault="00E31ECC" w:rsidP="00730A51">
      <w:pPr>
        <w:rPr>
          <w:rFonts w:ascii="Book Antiqua" w:hAnsi="Book Antiqua" w:cs="Arial"/>
          <w:b/>
          <w:bCs/>
          <w:color w:val="000000"/>
          <w:sz w:val="24"/>
          <w:szCs w:val="24"/>
        </w:rPr>
      </w:pPr>
    </w:p>
    <w:p w14:paraId="658EFB70" w14:textId="77777777" w:rsidR="006109EF" w:rsidRDefault="006109EF" w:rsidP="002B08BF">
      <w:pPr>
        <w:tabs>
          <w:tab w:val="num" w:pos="360"/>
        </w:tabs>
        <w:rPr>
          <w:rFonts w:ascii="Book Antiqua" w:hAnsi="Book Antiqua" w:cs="Arial"/>
          <w:b/>
          <w:highlight w:val="lightGray"/>
        </w:rPr>
      </w:pPr>
    </w:p>
    <w:p w14:paraId="3950D4C0" w14:textId="77777777" w:rsidR="00853120" w:rsidRDefault="00853120" w:rsidP="002B08BF">
      <w:pPr>
        <w:tabs>
          <w:tab w:val="num" w:pos="360"/>
        </w:tabs>
        <w:rPr>
          <w:rFonts w:ascii="Book Antiqua" w:hAnsi="Book Antiqua" w:cs="Arial"/>
          <w:b/>
          <w:highlight w:val="lightGray"/>
        </w:rPr>
      </w:pPr>
    </w:p>
    <w:p w14:paraId="6CFE9427" w14:textId="77777777" w:rsidR="00853120" w:rsidRDefault="00853120" w:rsidP="002B08BF">
      <w:pPr>
        <w:tabs>
          <w:tab w:val="num" w:pos="360"/>
        </w:tabs>
        <w:rPr>
          <w:rFonts w:ascii="Book Antiqua" w:hAnsi="Book Antiqua" w:cs="Arial"/>
          <w:b/>
          <w:highlight w:val="lightGray"/>
        </w:rPr>
      </w:pPr>
    </w:p>
    <w:p w14:paraId="7D86842A" w14:textId="77777777" w:rsidR="00853120" w:rsidRDefault="00853120" w:rsidP="002B08BF">
      <w:pPr>
        <w:tabs>
          <w:tab w:val="num" w:pos="360"/>
        </w:tabs>
        <w:rPr>
          <w:rFonts w:ascii="Book Antiqua" w:hAnsi="Book Antiqua" w:cs="Arial"/>
          <w:b/>
          <w:highlight w:val="lightGray"/>
        </w:rPr>
      </w:pPr>
    </w:p>
    <w:p w14:paraId="2C8943F5" w14:textId="77777777" w:rsidR="00853120" w:rsidRDefault="00853120" w:rsidP="002B08BF">
      <w:pPr>
        <w:tabs>
          <w:tab w:val="num" w:pos="360"/>
        </w:tabs>
        <w:rPr>
          <w:rFonts w:ascii="Book Antiqua" w:hAnsi="Book Antiqua" w:cs="Arial"/>
          <w:b/>
          <w:highlight w:val="lightGray"/>
        </w:rPr>
      </w:pPr>
    </w:p>
    <w:p w14:paraId="2900DBDB" w14:textId="77777777" w:rsidR="00956CE0" w:rsidRDefault="00956CE0" w:rsidP="002B08BF">
      <w:pPr>
        <w:tabs>
          <w:tab w:val="num" w:pos="360"/>
        </w:tabs>
        <w:rPr>
          <w:rFonts w:ascii="Book Antiqua" w:hAnsi="Book Antiqua" w:cs="Arial"/>
          <w:b/>
          <w:highlight w:val="lightGray"/>
        </w:rPr>
      </w:pPr>
    </w:p>
    <w:p w14:paraId="20FF2FD6" w14:textId="77777777" w:rsidR="00956CE0" w:rsidRDefault="00956CE0" w:rsidP="002B08BF">
      <w:pPr>
        <w:tabs>
          <w:tab w:val="num" w:pos="360"/>
        </w:tabs>
        <w:rPr>
          <w:rFonts w:ascii="Book Antiqua" w:hAnsi="Book Antiqua" w:cs="Arial"/>
          <w:b/>
          <w:highlight w:val="lightGray"/>
        </w:rPr>
      </w:pPr>
    </w:p>
    <w:p w14:paraId="78DADEF5" w14:textId="77777777" w:rsidR="00956CE0" w:rsidRDefault="00956CE0" w:rsidP="002B08BF">
      <w:pPr>
        <w:tabs>
          <w:tab w:val="num" w:pos="360"/>
        </w:tabs>
        <w:rPr>
          <w:rFonts w:ascii="Book Antiqua" w:hAnsi="Book Antiqua" w:cs="Arial"/>
          <w:b/>
          <w:highlight w:val="lightGray"/>
        </w:rPr>
      </w:pPr>
    </w:p>
    <w:p w14:paraId="7FA8625F" w14:textId="77777777" w:rsidR="00956CE0" w:rsidRDefault="00956CE0" w:rsidP="002B08BF">
      <w:pPr>
        <w:tabs>
          <w:tab w:val="num" w:pos="360"/>
        </w:tabs>
        <w:rPr>
          <w:rFonts w:ascii="Book Antiqua" w:hAnsi="Book Antiqua" w:cs="Arial"/>
          <w:b/>
          <w:highlight w:val="lightGray"/>
        </w:rPr>
      </w:pPr>
    </w:p>
    <w:p w14:paraId="79D2E300" w14:textId="77777777" w:rsidR="00956CE0" w:rsidRDefault="00956CE0" w:rsidP="002B08BF">
      <w:pPr>
        <w:tabs>
          <w:tab w:val="num" w:pos="360"/>
        </w:tabs>
        <w:rPr>
          <w:rFonts w:ascii="Book Antiqua" w:hAnsi="Book Antiqua" w:cs="Arial"/>
          <w:b/>
          <w:highlight w:val="lightGray"/>
        </w:rPr>
      </w:pPr>
    </w:p>
    <w:p w14:paraId="2A5B6705" w14:textId="77777777" w:rsidR="00956CE0" w:rsidRDefault="00956CE0" w:rsidP="002B08BF">
      <w:pPr>
        <w:tabs>
          <w:tab w:val="num" w:pos="360"/>
        </w:tabs>
        <w:rPr>
          <w:rFonts w:ascii="Book Antiqua" w:hAnsi="Book Antiqua" w:cs="Arial"/>
          <w:b/>
          <w:highlight w:val="lightGray"/>
        </w:rPr>
      </w:pPr>
    </w:p>
    <w:p w14:paraId="0F8BF393" w14:textId="77777777" w:rsidR="00956CE0" w:rsidRDefault="00956CE0" w:rsidP="002B08BF">
      <w:pPr>
        <w:tabs>
          <w:tab w:val="num" w:pos="360"/>
        </w:tabs>
        <w:rPr>
          <w:rFonts w:ascii="Book Antiqua" w:hAnsi="Book Antiqua" w:cs="Arial"/>
          <w:b/>
          <w:highlight w:val="lightGray"/>
        </w:rPr>
      </w:pPr>
    </w:p>
    <w:p w14:paraId="070C1031" w14:textId="77777777" w:rsidR="00956CE0" w:rsidRDefault="00956CE0" w:rsidP="002B08BF">
      <w:pPr>
        <w:tabs>
          <w:tab w:val="num" w:pos="360"/>
        </w:tabs>
        <w:rPr>
          <w:rFonts w:ascii="Book Antiqua" w:hAnsi="Book Antiqua" w:cs="Arial"/>
          <w:b/>
          <w:highlight w:val="lightGray"/>
        </w:rPr>
      </w:pPr>
    </w:p>
    <w:p w14:paraId="74D5EDB5" w14:textId="77777777" w:rsidR="00956CE0" w:rsidRDefault="00956CE0" w:rsidP="002B08BF">
      <w:pPr>
        <w:tabs>
          <w:tab w:val="num" w:pos="360"/>
        </w:tabs>
        <w:rPr>
          <w:rFonts w:ascii="Book Antiqua" w:hAnsi="Book Antiqua" w:cs="Arial"/>
          <w:b/>
          <w:highlight w:val="lightGray"/>
        </w:rPr>
      </w:pPr>
    </w:p>
    <w:p w14:paraId="4E0D24A6" w14:textId="77777777" w:rsidR="00956CE0" w:rsidRDefault="00956CE0" w:rsidP="002B08BF">
      <w:pPr>
        <w:tabs>
          <w:tab w:val="num" w:pos="360"/>
        </w:tabs>
        <w:rPr>
          <w:rFonts w:ascii="Book Antiqua" w:hAnsi="Book Antiqua" w:cs="Arial"/>
          <w:b/>
          <w:highlight w:val="lightGray"/>
        </w:rPr>
      </w:pPr>
    </w:p>
    <w:p w14:paraId="6943E3B9" w14:textId="77777777" w:rsidR="00956CE0" w:rsidRDefault="00956CE0" w:rsidP="002B08BF">
      <w:pPr>
        <w:tabs>
          <w:tab w:val="num" w:pos="360"/>
        </w:tabs>
        <w:rPr>
          <w:rFonts w:ascii="Book Antiqua" w:hAnsi="Book Antiqua" w:cs="Arial"/>
          <w:b/>
          <w:highlight w:val="lightGray"/>
        </w:rPr>
      </w:pPr>
    </w:p>
    <w:p w14:paraId="6C840DDD" w14:textId="77777777" w:rsidR="00956CE0" w:rsidRDefault="00956CE0" w:rsidP="002B08BF">
      <w:pPr>
        <w:tabs>
          <w:tab w:val="num" w:pos="360"/>
        </w:tabs>
        <w:rPr>
          <w:rFonts w:ascii="Book Antiqua" w:hAnsi="Book Antiqua" w:cs="Arial"/>
          <w:b/>
          <w:highlight w:val="lightGray"/>
        </w:rPr>
      </w:pPr>
    </w:p>
    <w:p w14:paraId="2114D970" w14:textId="77777777" w:rsidR="00956CE0" w:rsidRDefault="00956CE0" w:rsidP="002B08BF">
      <w:pPr>
        <w:tabs>
          <w:tab w:val="num" w:pos="360"/>
        </w:tabs>
        <w:rPr>
          <w:rFonts w:ascii="Book Antiqua" w:hAnsi="Book Antiqua" w:cs="Arial"/>
          <w:b/>
          <w:highlight w:val="lightGray"/>
        </w:rPr>
      </w:pPr>
    </w:p>
    <w:p w14:paraId="37E664CC" w14:textId="77777777" w:rsidR="00956CE0" w:rsidRDefault="00956CE0" w:rsidP="002B08BF">
      <w:pPr>
        <w:tabs>
          <w:tab w:val="num" w:pos="360"/>
        </w:tabs>
        <w:rPr>
          <w:rFonts w:ascii="Book Antiqua" w:hAnsi="Book Antiqua" w:cs="Arial"/>
          <w:b/>
          <w:highlight w:val="lightGray"/>
        </w:rPr>
      </w:pPr>
    </w:p>
    <w:p w14:paraId="1CB5A80C" w14:textId="77777777" w:rsidR="00956CE0" w:rsidRDefault="00956CE0" w:rsidP="002B08BF">
      <w:pPr>
        <w:tabs>
          <w:tab w:val="num" w:pos="360"/>
        </w:tabs>
        <w:rPr>
          <w:rFonts w:ascii="Book Antiqua" w:hAnsi="Book Antiqua" w:cs="Arial"/>
          <w:b/>
          <w:highlight w:val="lightGray"/>
        </w:rPr>
      </w:pPr>
    </w:p>
    <w:p w14:paraId="7FFCA833" w14:textId="77777777" w:rsidR="00956CE0" w:rsidRDefault="00956CE0" w:rsidP="002B08BF">
      <w:pPr>
        <w:tabs>
          <w:tab w:val="num" w:pos="360"/>
        </w:tabs>
        <w:rPr>
          <w:rFonts w:ascii="Book Antiqua" w:hAnsi="Book Antiqua" w:cs="Arial"/>
          <w:b/>
          <w:highlight w:val="lightGray"/>
        </w:rPr>
      </w:pPr>
    </w:p>
    <w:p w14:paraId="1ACDB68C" w14:textId="77777777" w:rsidR="00956CE0" w:rsidRDefault="00956CE0" w:rsidP="002B08BF">
      <w:pPr>
        <w:tabs>
          <w:tab w:val="num" w:pos="360"/>
        </w:tabs>
        <w:rPr>
          <w:rFonts w:ascii="Book Antiqua" w:hAnsi="Book Antiqua" w:cs="Arial"/>
          <w:b/>
          <w:highlight w:val="lightGray"/>
        </w:rPr>
      </w:pPr>
    </w:p>
    <w:p w14:paraId="60E0E2D0" w14:textId="77777777" w:rsidR="00956CE0" w:rsidRDefault="00956CE0" w:rsidP="002B08BF">
      <w:pPr>
        <w:tabs>
          <w:tab w:val="num" w:pos="360"/>
        </w:tabs>
        <w:rPr>
          <w:rFonts w:ascii="Book Antiqua" w:hAnsi="Book Antiqua" w:cs="Arial"/>
          <w:b/>
          <w:highlight w:val="lightGray"/>
        </w:rPr>
      </w:pPr>
    </w:p>
    <w:p w14:paraId="2E6A2A1E" w14:textId="77777777" w:rsidR="00956CE0" w:rsidRDefault="00956CE0" w:rsidP="002B08BF">
      <w:pPr>
        <w:tabs>
          <w:tab w:val="num" w:pos="360"/>
        </w:tabs>
        <w:rPr>
          <w:rFonts w:ascii="Book Antiqua" w:hAnsi="Book Antiqua" w:cs="Arial"/>
          <w:b/>
          <w:highlight w:val="lightGray"/>
        </w:rPr>
      </w:pPr>
    </w:p>
    <w:p w14:paraId="39DE9199" w14:textId="77777777" w:rsidR="00956CE0" w:rsidRDefault="00956CE0" w:rsidP="002B08BF">
      <w:pPr>
        <w:tabs>
          <w:tab w:val="num" w:pos="360"/>
        </w:tabs>
        <w:rPr>
          <w:rFonts w:ascii="Book Antiqua" w:hAnsi="Book Antiqua" w:cs="Arial"/>
          <w:b/>
          <w:highlight w:val="lightGray"/>
        </w:rPr>
      </w:pPr>
    </w:p>
    <w:p w14:paraId="2A84661D" w14:textId="77777777" w:rsidR="00956CE0" w:rsidRDefault="00956CE0" w:rsidP="002B08BF">
      <w:pPr>
        <w:tabs>
          <w:tab w:val="num" w:pos="360"/>
        </w:tabs>
        <w:rPr>
          <w:rFonts w:ascii="Book Antiqua" w:hAnsi="Book Antiqua" w:cs="Arial"/>
          <w:b/>
          <w:highlight w:val="lightGray"/>
        </w:rPr>
      </w:pPr>
    </w:p>
    <w:p w14:paraId="344E1D9C" w14:textId="77777777" w:rsidR="00956CE0" w:rsidRDefault="00956CE0" w:rsidP="002B08BF">
      <w:pPr>
        <w:tabs>
          <w:tab w:val="num" w:pos="360"/>
        </w:tabs>
        <w:rPr>
          <w:rFonts w:ascii="Book Antiqua" w:hAnsi="Book Antiqua" w:cs="Arial"/>
          <w:b/>
          <w:highlight w:val="lightGray"/>
        </w:rPr>
      </w:pPr>
    </w:p>
    <w:p w14:paraId="33D2B08E" w14:textId="77777777" w:rsidR="00956CE0" w:rsidRDefault="00956CE0" w:rsidP="002B08BF">
      <w:pPr>
        <w:tabs>
          <w:tab w:val="num" w:pos="360"/>
        </w:tabs>
        <w:rPr>
          <w:rFonts w:ascii="Book Antiqua" w:hAnsi="Book Antiqua" w:cs="Arial"/>
          <w:b/>
          <w:highlight w:val="lightGray"/>
        </w:rPr>
      </w:pPr>
    </w:p>
    <w:p w14:paraId="34CC0AFB" w14:textId="77777777" w:rsidR="00956CE0" w:rsidRDefault="00956CE0" w:rsidP="002B08BF">
      <w:pPr>
        <w:tabs>
          <w:tab w:val="num" w:pos="360"/>
        </w:tabs>
        <w:rPr>
          <w:rFonts w:ascii="Book Antiqua" w:hAnsi="Book Antiqua" w:cs="Arial"/>
          <w:b/>
          <w:highlight w:val="lightGray"/>
        </w:rPr>
      </w:pPr>
    </w:p>
    <w:p w14:paraId="12CE1F65" w14:textId="77777777" w:rsidR="00956CE0" w:rsidRDefault="00956CE0" w:rsidP="002B08BF">
      <w:pPr>
        <w:tabs>
          <w:tab w:val="num" w:pos="360"/>
        </w:tabs>
        <w:rPr>
          <w:rFonts w:ascii="Book Antiqua" w:hAnsi="Book Antiqua" w:cs="Arial"/>
          <w:b/>
          <w:highlight w:val="lightGray"/>
        </w:rPr>
      </w:pPr>
    </w:p>
    <w:p w14:paraId="089721DD" w14:textId="77777777" w:rsidR="00956CE0" w:rsidRDefault="00956CE0" w:rsidP="002B08BF">
      <w:pPr>
        <w:tabs>
          <w:tab w:val="num" w:pos="360"/>
        </w:tabs>
        <w:rPr>
          <w:rFonts w:ascii="Book Antiqua" w:hAnsi="Book Antiqua" w:cs="Arial"/>
          <w:b/>
          <w:highlight w:val="lightGray"/>
        </w:rPr>
      </w:pPr>
    </w:p>
    <w:p w14:paraId="28FAC94B" w14:textId="77777777" w:rsidR="00956CE0" w:rsidRDefault="00956CE0" w:rsidP="002B08BF">
      <w:pPr>
        <w:tabs>
          <w:tab w:val="num" w:pos="360"/>
        </w:tabs>
        <w:rPr>
          <w:rFonts w:ascii="Book Antiqua" w:hAnsi="Book Antiqua" w:cs="Arial"/>
          <w:b/>
          <w:highlight w:val="lightGray"/>
        </w:rPr>
      </w:pPr>
    </w:p>
    <w:p w14:paraId="380909F4" w14:textId="77777777" w:rsidR="00853120" w:rsidRDefault="00853120" w:rsidP="002B08BF">
      <w:pPr>
        <w:tabs>
          <w:tab w:val="num" w:pos="360"/>
        </w:tabs>
        <w:rPr>
          <w:rFonts w:ascii="Book Antiqua" w:hAnsi="Book Antiqua" w:cs="Arial"/>
          <w:b/>
          <w:highlight w:val="lightGray"/>
        </w:rPr>
      </w:pPr>
    </w:p>
    <w:p w14:paraId="4DCFA8F6" w14:textId="77777777" w:rsidR="00853120" w:rsidRDefault="00853120" w:rsidP="002B08BF">
      <w:pPr>
        <w:tabs>
          <w:tab w:val="num" w:pos="360"/>
        </w:tabs>
        <w:rPr>
          <w:rFonts w:ascii="Book Antiqua" w:hAnsi="Book Antiqua" w:cs="Arial"/>
          <w:b/>
          <w:highlight w:val="lightGray"/>
        </w:rPr>
      </w:pPr>
    </w:p>
    <w:p w14:paraId="6CA775B5" w14:textId="77777777" w:rsidR="00DB3773" w:rsidRDefault="00DB3773" w:rsidP="003B534A">
      <w:pPr>
        <w:tabs>
          <w:tab w:val="num" w:pos="360"/>
        </w:tabs>
        <w:rPr>
          <w:rFonts w:ascii="Book Antiqua" w:hAnsi="Book Antiqua" w:cs="Arial"/>
          <w:b/>
          <w:sz w:val="28"/>
          <w:szCs w:val="28"/>
          <w:highlight w:val="lightGray"/>
        </w:rPr>
      </w:pPr>
    </w:p>
    <w:p w14:paraId="3291BE9C" w14:textId="5534FBA9" w:rsidR="00730A51" w:rsidRPr="00541AC0" w:rsidRDefault="00DB3773" w:rsidP="00541AC0">
      <w:pPr>
        <w:tabs>
          <w:tab w:val="num" w:pos="360"/>
        </w:tabs>
        <w:spacing w:line="276" w:lineRule="auto"/>
        <w:ind w:left="360" w:hanging="360"/>
        <w:rPr>
          <w:rFonts w:asciiTheme="minorHAnsi" w:hAnsiTheme="minorHAnsi" w:cs="Arial"/>
          <w:b/>
          <w:sz w:val="24"/>
          <w:szCs w:val="24"/>
        </w:rPr>
      </w:pPr>
      <w:r w:rsidRPr="00DB3773">
        <w:rPr>
          <w:rFonts w:ascii="Book Antiqua" w:hAnsi="Book Antiqua" w:cs="Arial"/>
          <w:b/>
          <w:sz w:val="28"/>
          <w:szCs w:val="28"/>
        </w:rPr>
        <w:t>6</w:t>
      </w:r>
      <w:r w:rsidR="00730A51" w:rsidRPr="00DB3773">
        <w:rPr>
          <w:rFonts w:ascii="Book Antiqua" w:hAnsi="Book Antiqua" w:cs="Arial"/>
          <w:b/>
          <w:sz w:val="28"/>
          <w:szCs w:val="28"/>
        </w:rPr>
        <w:t>.</w:t>
      </w:r>
      <w:r w:rsidR="00730A51" w:rsidRPr="00DB3773">
        <w:rPr>
          <w:rFonts w:ascii="Book Antiqua" w:hAnsi="Book Antiqua" w:cs="Arial"/>
          <w:b/>
          <w:sz w:val="28"/>
          <w:szCs w:val="28"/>
        </w:rPr>
        <w:tab/>
      </w:r>
      <w:r w:rsidR="00730A51" w:rsidRPr="00541AC0">
        <w:rPr>
          <w:rFonts w:asciiTheme="minorHAnsi" w:hAnsiTheme="minorHAnsi" w:cs="Arial"/>
          <w:b/>
          <w:sz w:val="24"/>
          <w:szCs w:val="24"/>
        </w:rPr>
        <w:t>POGLAVJE:</w:t>
      </w:r>
    </w:p>
    <w:p w14:paraId="38E8D05F" w14:textId="6D77BC80" w:rsidR="00730A51" w:rsidRDefault="00330ADA" w:rsidP="00330ADA">
      <w:pPr>
        <w:spacing w:line="276" w:lineRule="auto"/>
        <w:rPr>
          <w:rFonts w:asciiTheme="minorHAnsi" w:hAnsiTheme="minorHAnsi" w:cs="Arial"/>
          <w:sz w:val="24"/>
          <w:szCs w:val="24"/>
        </w:rPr>
      </w:pPr>
      <w:r>
        <w:rPr>
          <w:rFonts w:asciiTheme="minorHAnsi" w:hAnsiTheme="minorHAnsi" w:cs="Arial"/>
          <w:sz w:val="24"/>
          <w:szCs w:val="24"/>
        </w:rPr>
        <w:t xml:space="preserve">  </w:t>
      </w:r>
    </w:p>
    <w:p w14:paraId="2598AED4" w14:textId="77777777" w:rsidR="00330ADA" w:rsidRDefault="00330ADA" w:rsidP="00330ADA">
      <w:pPr>
        <w:spacing w:line="276" w:lineRule="auto"/>
        <w:rPr>
          <w:rFonts w:asciiTheme="minorHAnsi" w:hAnsiTheme="minorHAnsi" w:cs="Arial"/>
          <w:sz w:val="24"/>
          <w:szCs w:val="24"/>
        </w:rPr>
      </w:pPr>
    </w:p>
    <w:p w14:paraId="25877143" w14:textId="5810ED6E" w:rsidR="00330ADA" w:rsidRPr="00330ADA" w:rsidRDefault="00330ADA" w:rsidP="00330ADA">
      <w:pPr>
        <w:spacing w:line="276" w:lineRule="auto"/>
        <w:rPr>
          <w:rFonts w:asciiTheme="minorHAnsi" w:hAnsiTheme="minorHAnsi" w:cs="Arial"/>
          <w:b/>
          <w:sz w:val="24"/>
          <w:szCs w:val="24"/>
        </w:rPr>
      </w:pPr>
      <w:r w:rsidRPr="00330ADA">
        <w:rPr>
          <w:rFonts w:asciiTheme="minorHAnsi" w:hAnsiTheme="minorHAnsi" w:cs="Arial"/>
          <w:b/>
          <w:sz w:val="24"/>
          <w:szCs w:val="24"/>
        </w:rPr>
        <w:t>OBRAZCI ZA PRIPRAVO PONUDBE</w:t>
      </w:r>
    </w:p>
    <w:p w14:paraId="568E8E5F" w14:textId="77777777" w:rsidR="00730A51" w:rsidRPr="00541AC0" w:rsidRDefault="00730A51" w:rsidP="00541AC0">
      <w:pPr>
        <w:spacing w:line="276" w:lineRule="auto"/>
        <w:rPr>
          <w:rFonts w:asciiTheme="minorHAnsi" w:hAnsiTheme="minorHAnsi" w:cs="Arial"/>
          <w:color w:val="000000"/>
          <w:sz w:val="24"/>
          <w:szCs w:val="24"/>
        </w:rPr>
      </w:pPr>
    </w:p>
    <w:p w14:paraId="35F8C5C1" w14:textId="77777777" w:rsidR="00730A51" w:rsidRPr="00541AC0" w:rsidRDefault="00730A51" w:rsidP="00541AC0">
      <w:pPr>
        <w:spacing w:line="276" w:lineRule="auto"/>
        <w:rPr>
          <w:rFonts w:asciiTheme="minorHAnsi" w:hAnsiTheme="minorHAnsi" w:cs="Arial"/>
          <w:b/>
          <w:color w:val="000000"/>
          <w:sz w:val="24"/>
          <w:szCs w:val="24"/>
        </w:rPr>
      </w:pPr>
    </w:p>
    <w:p w14:paraId="23C73E87" w14:textId="77777777" w:rsidR="00730A51" w:rsidRPr="00541AC0" w:rsidRDefault="00730A51" w:rsidP="00541AC0">
      <w:pPr>
        <w:spacing w:line="276" w:lineRule="auto"/>
        <w:rPr>
          <w:rFonts w:asciiTheme="minorHAnsi" w:hAnsiTheme="minorHAnsi" w:cs="Arial"/>
          <w:b/>
          <w:color w:val="000000"/>
          <w:sz w:val="24"/>
          <w:szCs w:val="24"/>
        </w:rPr>
      </w:pPr>
    </w:p>
    <w:p w14:paraId="2DB68A79" w14:textId="77777777" w:rsidR="00730A51" w:rsidRPr="00541AC0" w:rsidRDefault="00730A51" w:rsidP="00541AC0">
      <w:pPr>
        <w:spacing w:line="276" w:lineRule="auto"/>
        <w:rPr>
          <w:rFonts w:asciiTheme="minorHAnsi" w:hAnsiTheme="minorHAnsi" w:cs="Arial"/>
          <w:b/>
          <w:color w:val="000000"/>
          <w:sz w:val="24"/>
          <w:szCs w:val="24"/>
        </w:rPr>
      </w:pPr>
    </w:p>
    <w:p w14:paraId="4EEB1E18" w14:textId="77777777" w:rsidR="00730A51" w:rsidRPr="00541AC0" w:rsidRDefault="00730A51" w:rsidP="00541AC0">
      <w:pPr>
        <w:spacing w:line="276" w:lineRule="auto"/>
        <w:rPr>
          <w:rFonts w:asciiTheme="minorHAnsi" w:hAnsiTheme="minorHAnsi" w:cs="Arial"/>
          <w:b/>
          <w:color w:val="000000"/>
          <w:sz w:val="24"/>
          <w:szCs w:val="24"/>
        </w:rPr>
      </w:pPr>
    </w:p>
    <w:p w14:paraId="2CEE6C44" w14:textId="77777777" w:rsidR="00730A51" w:rsidRPr="00541AC0" w:rsidRDefault="00730A51" w:rsidP="00541AC0">
      <w:pPr>
        <w:spacing w:line="276" w:lineRule="auto"/>
        <w:rPr>
          <w:rFonts w:asciiTheme="minorHAnsi" w:hAnsiTheme="minorHAnsi" w:cs="Arial"/>
          <w:b/>
          <w:color w:val="000000"/>
          <w:sz w:val="24"/>
          <w:szCs w:val="24"/>
        </w:rPr>
      </w:pPr>
    </w:p>
    <w:p w14:paraId="51BC359C" w14:textId="77777777" w:rsidR="00730A51" w:rsidRPr="00541AC0" w:rsidRDefault="00730A51" w:rsidP="00541AC0">
      <w:pPr>
        <w:spacing w:line="276" w:lineRule="auto"/>
        <w:rPr>
          <w:rFonts w:asciiTheme="minorHAnsi" w:hAnsiTheme="minorHAnsi" w:cs="Arial"/>
          <w:b/>
          <w:color w:val="000000"/>
          <w:sz w:val="24"/>
          <w:szCs w:val="24"/>
        </w:rPr>
      </w:pPr>
    </w:p>
    <w:p w14:paraId="3C617165" w14:textId="77777777" w:rsidR="00730A51" w:rsidRPr="00541AC0" w:rsidRDefault="00730A51" w:rsidP="00541AC0">
      <w:pPr>
        <w:spacing w:line="276" w:lineRule="auto"/>
        <w:rPr>
          <w:rFonts w:asciiTheme="minorHAnsi" w:hAnsiTheme="minorHAnsi" w:cs="Arial"/>
          <w:color w:val="000000"/>
          <w:sz w:val="24"/>
          <w:szCs w:val="24"/>
        </w:rPr>
      </w:pPr>
    </w:p>
    <w:p w14:paraId="014813BA" w14:textId="77777777" w:rsidR="00730A51" w:rsidRPr="00541AC0" w:rsidRDefault="00730A51" w:rsidP="00541AC0">
      <w:pPr>
        <w:spacing w:line="276" w:lineRule="auto"/>
        <w:rPr>
          <w:rFonts w:asciiTheme="minorHAnsi" w:hAnsiTheme="minorHAnsi" w:cs="Arial"/>
          <w:color w:val="000000"/>
          <w:sz w:val="24"/>
          <w:szCs w:val="24"/>
        </w:rPr>
      </w:pPr>
    </w:p>
    <w:p w14:paraId="4529667D" w14:textId="77777777" w:rsidR="00730A51" w:rsidRPr="00541AC0" w:rsidRDefault="00730A51" w:rsidP="00541AC0">
      <w:pPr>
        <w:spacing w:line="276" w:lineRule="auto"/>
        <w:rPr>
          <w:rFonts w:asciiTheme="minorHAnsi" w:hAnsiTheme="minorHAnsi" w:cs="Arial"/>
          <w:color w:val="000000"/>
          <w:sz w:val="24"/>
          <w:szCs w:val="24"/>
        </w:rPr>
      </w:pPr>
    </w:p>
    <w:p w14:paraId="604DB1C9" w14:textId="77777777" w:rsidR="00730A51" w:rsidRPr="00541AC0" w:rsidRDefault="00730A51" w:rsidP="00541AC0">
      <w:pPr>
        <w:spacing w:line="276" w:lineRule="auto"/>
        <w:rPr>
          <w:rFonts w:asciiTheme="minorHAnsi" w:hAnsiTheme="minorHAnsi" w:cs="Arial"/>
          <w:color w:val="000000"/>
          <w:sz w:val="24"/>
          <w:szCs w:val="24"/>
        </w:rPr>
      </w:pPr>
    </w:p>
    <w:p w14:paraId="1FAA524D" w14:textId="77777777" w:rsidR="002B08BF" w:rsidRPr="00541AC0" w:rsidRDefault="002B08BF" w:rsidP="00541AC0">
      <w:pPr>
        <w:pStyle w:val="Naslov9"/>
        <w:spacing w:line="276" w:lineRule="auto"/>
        <w:rPr>
          <w:rFonts w:asciiTheme="minorHAnsi" w:hAnsiTheme="minorHAnsi"/>
          <w:b/>
          <w:sz w:val="24"/>
          <w:szCs w:val="24"/>
        </w:rPr>
      </w:pPr>
    </w:p>
    <w:p w14:paraId="64240520" w14:textId="77777777" w:rsidR="00F809B0" w:rsidRPr="00541AC0" w:rsidRDefault="00F809B0" w:rsidP="00541AC0">
      <w:pPr>
        <w:spacing w:line="276" w:lineRule="auto"/>
        <w:rPr>
          <w:rFonts w:asciiTheme="minorHAnsi" w:hAnsiTheme="minorHAnsi"/>
          <w:sz w:val="24"/>
          <w:szCs w:val="24"/>
        </w:rPr>
      </w:pPr>
    </w:p>
    <w:p w14:paraId="54E57C75" w14:textId="77777777" w:rsidR="006B1D92" w:rsidRPr="00541AC0" w:rsidRDefault="006B1D92" w:rsidP="00541AC0">
      <w:pPr>
        <w:spacing w:line="276" w:lineRule="auto"/>
        <w:rPr>
          <w:rFonts w:asciiTheme="minorHAnsi" w:hAnsiTheme="minorHAnsi"/>
          <w:sz w:val="24"/>
          <w:szCs w:val="24"/>
        </w:rPr>
      </w:pPr>
    </w:p>
    <w:p w14:paraId="02E47A8F" w14:textId="77777777" w:rsidR="006B1D92" w:rsidRPr="00541AC0" w:rsidRDefault="006B1D92" w:rsidP="00541AC0">
      <w:pPr>
        <w:spacing w:line="276" w:lineRule="auto"/>
        <w:rPr>
          <w:rFonts w:asciiTheme="minorHAnsi" w:hAnsiTheme="minorHAnsi"/>
          <w:sz w:val="24"/>
          <w:szCs w:val="24"/>
        </w:rPr>
      </w:pPr>
    </w:p>
    <w:p w14:paraId="123E8290" w14:textId="77777777" w:rsidR="006B1D92" w:rsidRPr="00541AC0" w:rsidRDefault="006B1D92" w:rsidP="00541AC0">
      <w:pPr>
        <w:spacing w:line="276" w:lineRule="auto"/>
        <w:rPr>
          <w:rFonts w:asciiTheme="minorHAnsi" w:hAnsiTheme="minorHAnsi"/>
          <w:sz w:val="24"/>
          <w:szCs w:val="24"/>
        </w:rPr>
      </w:pPr>
    </w:p>
    <w:p w14:paraId="03239427" w14:textId="77777777" w:rsidR="006B1D92" w:rsidRPr="00541AC0" w:rsidRDefault="006B1D92" w:rsidP="00541AC0">
      <w:pPr>
        <w:spacing w:line="276" w:lineRule="auto"/>
        <w:rPr>
          <w:rFonts w:asciiTheme="minorHAnsi" w:hAnsiTheme="minorHAnsi"/>
          <w:sz w:val="24"/>
          <w:szCs w:val="24"/>
        </w:rPr>
      </w:pPr>
    </w:p>
    <w:p w14:paraId="06F74B60" w14:textId="77777777" w:rsidR="006B1D92" w:rsidRPr="00541AC0" w:rsidRDefault="006B1D92" w:rsidP="00541AC0">
      <w:pPr>
        <w:spacing w:line="276" w:lineRule="auto"/>
        <w:rPr>
          <w:rFonts w:asciiTheme="minorHAnsi" w:hAnsiTheme="minorHAnsi"/>
          <w:sz w:val="24"/>
          <w:szCs w:val="24"/>
        </w:rPr>
      </w:pPr>
    </w:p>
    <w:p w14:paraId="581365FC" w14:textId="77777777" w:rsidR="006B1D92" w:rsidRPr="00541AC0" w:rsidRDefault="006B1D92" w:rsidP="00541AC0">
      <w:pPr>
        <w:spacing w:line="276" w:lineRule="auto"/>
        <w:rPr>
          <w:rFonts w:asciiTheme="minorHAnsi" w:hAnsiTheme="minorHAnsi"/>
          <w:sz w:val="24"/>
          <w:szCs w:val="24"/>
        </w:rPr>
      </w:pPr>
    </w:p>
    <w:p w14:paraId="7B3C69A6" w14:textId="77777777" w:rsidR="006B1D92" w:rsidRPr="00541AC0" w:rsidRDefault="006B1D92" w:rsidP="00541AC0">
      <w:pPr>
        <w:spacing w:line="276" w:lineRule="auto"/>
        <w:rPr>
          <w:rFonts w:asciiTheme="minorHAnsi" w:hAnsiTheme="minorHAnsi"/>
          <w:sz w:val="24"/>
          <w:szCs w:val="24"/>
        </w:rPr>
      </w:pPr>
    </w:p>
    <w:p w14:paraId="57ADF28D" w14:textId="77777777" w:rsidR="006B1D92" w:rsidRPr="00541AC0" w:rsidRDefault="006B1D92" w:rsidP="00541AC0">
      <w:pPr>
        <w:spacing w:line="276" w:lineRule="auto"/>
        <w:rPr>
          <w:rFonts w:asciiTheme="minorHAnsi" w:hAnsiTheme="minorHAnsi"/>
          <w:sz w:val="24"/>
          <w:szCs w:val="24"/>
        </w:rPr>
      </w:pPr>
    </w:p>
    <w:p w14:paraId="473EDEC5" w14:textId="77777777" w:rsidR="006B1D92" w:rsidRPr="00541AC0" w:rsidRDefault="006B1D92" w:rsidP="00541AC0">
      <w:pPr>
        <w:spacing w:line="276" w:lineRule="auto"/>
        <w:rPr>
          <w:rFonts w:asciiTheme="minorHAnsi" w:hAnsiTheme="minorHAnsi"/>
          <w:sz w:val="24"/>
          <w:szCs w:val="24"/>
        </w:rPr>
      </w:pPr>
    </w:p>
    <w:p w14:paraId="51F4F359" w14:textId="77777777" w:rsidR="006B1D92" w:rsidRPr="00541AC0" w:rsidRDefault="006B1D92" w:rsidP="00541AC0">
      <w:pPr>
        <w:spacing w:line="276" w:lineRule="auto"/>
        <w:rPr>
          <w:rFonts w:asciiTheme="minorHAnsi" w:hAnsiTheme="minorHAnsi"/>
          <w:sz w:val="24"/>
          <w:szCs w:val="24"/>
        </w:rPr>
      </w:pPr>
    </w:p>
    <w:p w14:paraId="3D28779F" w14:textId="77777777" w:rsidR="006B1D92" w:rsidRPr="00541AC0" w:rsidRDefault="006B1D92" w:rsidP="00541AC0">
      <w:pPr>
        <w:spacing w:line="276" w:lineRule="auto"/>
        <w:rPr>
          <w:rFonts w:asciiTheme="minorHAnsi" w:hAnsiTheme="minorHAnsi"/>
          <w:sz w:val="24"/>
          <w:szCs w:val="24"/>
        </w:rPr>
      </w:pPr>
    </w:p>
    <w:p w14:paraId="5481E3E1" w14:textId="77777777" w:rsidR="006B1D92" w:rsidRPr="00541AC0" w:rsidRDefault="006B1D92" w:rsidP="00541AC0">
      <w:pPr>
        <w:spacing w:line="276" w:lineRule="auto"/>
        <w:rPr>
          <w:rFonts w:asciiTheme="minorHAnsi" w:hAnsiTheme="minorHAnsi"/>
          <w:sz w:val="24"/>
          <w:szCs w:val="24"/>
        </w:rPr>
      </w:pPr>
    </w:p>
    <w:p w14:paraId="161015C4" w14:textId="77777777" w:rsidR="00956CE0" w:rsidRPr="00541AC0" w:rsidRDefault="00956CE0" w:rsidP="00541AC0">
      <w:pPr>
        <w:spacing w:line="276" w:lineRule="auto"/>
        <w:rPr>
          <w:rFonts w:asciiTheme="minorHAnsi" w:hAnsiTheme="minorHAnsi"/>
          <w:sz w:val="24"/>
          <w:szCs w:val="24"/>
        </w:rPr>
      </w:pPr>
    </w:p>
    <w:p w14:paraId="021FD0AE" w14:textId="77777777" w:rsidR="00956CE0" w:rsidRPr="00541AC0" w:rsidRDefault="00956CE0" w:rsidP="00541AC0">
      <w:pPr>
        <w:spacing w:line="276" w:lineRule="auto"/>
        <w:rPr>
          <w:rFonts w:asciiTheme="minorHAnsi" w:hAnsiTheme="minorHAnsi"/>
          <w:sz w:val="24"/>
          <w:szCs w:val="24"/>
        </w:rPr>
      </w:pPr>
    </w:p>
    <w:p w14:paraId="199559D6" w14:textId="77777777" w:rsidR="00956CE0" w:rsidRPr="00541AC0" w:rsidRDefault="00956CE0" w:rsidP="00541AC0">
      <w:pPr>
        <w:spacing w:line="276" w:lineRule="auto"/>
        <w:rPr>
          <w:rFonts w:asciiTheme="minorHAnsi" w:hAnsiTheme="minorHAnsi"/>
          <w:sz w:val="24"/>
          <w:szCs w:val="24"/>
        </w:rPr>
      </w:pPr>
    </w:p>
    <w:p w14:paraId="11A42A2F" w14:textId="77777777" w:rsidR="00956CE0" w:rsidRPr="00541AC0" w:rsidRDefault="00956CE0" w:rsidP="00541AC0">
      <w:pPr>
        <w:spacing w:line="276" w:lineRule="auto"/>
        <w:rPr>
          <w:rFonts w:asciiTheme="minorHAnsi" w:hAnsiTheme="minorHAnsi"/>
          <w:sz w:val="24"/>
          <w:szCs w:val="24"/>
        </w:rPr>
      </w:pPr>
    </w:p>
    <w:p w14:paraId="61F30378" w14:textId="77777777" w:rsidR="00956CE0" w:rsidRPr="00541AC0" w:rsidRDefault="00956CE0" w:rsidP="00541AC0">
      <w:pPr>
        <w:spacing w:line="276" w:lineRule="auto"/>
        <w:rPr>
          <w:rFonts w:asciiTheme="minorHAnsi" w:hAnsiTheme="minorHAnsi"/>
          <w:sz w:val="24"/>
          <w:szCs w:val="24"/>
        </w:rPr>
      </w:pPr>
    </w:p>
    <w:p w14:paraId="42D90DDA" w14:textId="77777777" w:rsidR="00956CE0" w:rsidRPr="00541AC0" w:rsidRDefault="00956CE0" w:rsidP="00541AC0">
      <w:pPr>
        <w:spacing w:line="276" w:lineRule="auto"/>
        <w:rPr>
          <w:rFonts w:asciiTheme="minorHAnsi" w:hAnsiTheme="minorHAnsi"/>
          <w:sz w:val="24"/>
          <w:szCs w:val="24"/>
        </w:rPr>
      </w:pPr>
    </w:p>
    <w:p w14:paraId="7ED2B4BF" w14:textId="77777777" w:rsidR="00956CE0" w:rsidRDefault="00956CE0" w:rsidP="00541AC0">
      <w:pPr>
        <w:spacing w:line="276" w:lineRule="auto"/>
        <w:rPr>
          <w:rFonts w:asciiTheme="minorHAnsi" w:hAnsiTheme="minorHAnsi"/>
          <w:sz w:val="24"/>
          <w:szCs w:val="24"/>
        </w:rPr>
      </w:pPr>
    </w:p>
    <w:p w14:paraId="263842BC" w14:textId="77777777" w:rsidR="003B534A" w:rsidRPr="00541AC0" w:rsidRDefault="003B534A" w:rsidP="00541AC0">
      <w:pPr>
        <w:spacing w:line="276" w:lineRule="auto"/>
        <w:rPr>
          <w:rFonts w:asciiTheme="minorHAnsi" w:hAnsiTheme="minorHAnsi"/>
          <w:sz w:val="24"/>
          <w:szCs w:val="24"/>
        </w:rPr>
      </w:pPr>
    </w:p>
    <w:p w14:paraId="166BBB61" w14:textId="77777777" w:rsidR="00956CE0" w:rsidRPr="00541AC0" w:rsidRDefault="00956CE0" w:rsidP="00541AC0">
      <w:pPr>
        <w:spacing w:line="276" w:lineRule="auto"/>
        <w:rPr>
          <w:rFonts w:asciiTheme="minorHAnsi" w:hAnsiTheme="minorHAnsi"/>
          <w:sz w:val="24"/>
          <w:szCs w:val="24"/>
        </w:rPr>
      </w:pPr>
    </w:p>
    <w:p w14:paraId="74DA7EE0" w14:textId="7AD76A52" w:rsidR="00541AC0" w:rsidRPr="00541AC0" w:rsidRDefault="00541AC0" w:rsidP="00541AC0">
      <w:pPr>
        <w:spacing w:line="276" w:lineRule="auto"/>
        <w:rPr>
          <w:rFonts w:asciiTheme="minorHAnsi" w:hAnsiTheme="minorHAnsi" w:cs="Arial"/>
          <w:b/>
          <w:bCs/>
          <w:color w:val="000000"/>
          <w:sz w:val="24"/>
          <w:szCs w:val="24"/>
        </w:rPr>
      </w:pPr>
      <w:r w:rsidRPr="00541AC0">
        <w:rPr>
          <w:rFonts w:asciiTheme="minorHAnsi" w:hAnsiTheme="minorHAnsi" w:cs="Arial"/>
          <w:b/>
          <w:bCs/>
          <w:color w:val="000000"/>
          <w:sz w:val="24"/>
          <w:szCs w:val="24"/>
        </w:rPr>
        <w:t xml:space="preserve">                                                                                                                               </w:t>
      </w:r>
      <w:r>
        <w:rPr>
          <w:rFonts w:asciiTheme="minorHAnsi" w:hAnsiTheme="minorHAnsi" w:cs="Arial"/>
          <w:b/>
          <w:bCs/>
          <w:color w:val="000000"/>
          <w:sz w:val="24"/>
          <w:szCs w:val="24"/>
        </w:rPr>
        <w:t>OBR-1</w:t>
      </w:r>
    </w:p>
    <w:p w14:paraId="7D42424B" w14:textId="77777777" w:rsidR="00541AC0" w:rsidRPr="00541AC0" w:rsidRDefault="00541AC0" w:rsidP="00541AC0">
      <w:pPr>
        <w:spacing w:line="276" w:lineRule="auto"/>
        <w:rPr>
          <w:rFonts w:asciiTheme="minorHAnsi" w:hAnsiTheme="minorHAnsi" w:cs="Arial"/>
          <w:b/>
          <w:bCs/>
          <w:color w:val="000000"/>
          <w:sz w:val="24"/>
          <w:szCs w:val="24"/>
        </w:rPr>
      </w:pPr>
    </w:p>
    <w:p w14:paraId="78313ECB" w14:textId="3A75227E" w:rsidR="00164593" w:rsidRDefault="001E4B77" w:rsidP="00541AC0">
      <w:pPr>
        <w:spacing w:before="60" w:after="60" w:line="276" w:lineRule="auto"/>
        <w:rPr>
          <w:rFonts w:asciiTheme="minorHAnsi" w:hAnsiTheme="minorHAnsi"/>
          <w:sz w:val="24"/>
          <w:szCs w:val="24"/>
        </w:rPr>
      </w:pPr>
      <w:r>
        <w:rPr>
          <w:rFonts w:asciiTheme="minorHAnsi" w:hAnsiTheme="minorHAnsi"/>
          <w:sz w:val="24"/>
          <w:szCs w:val="24"/>
        </w:rPr>
        <w:t>Ponudnik____________________________________________________________________</w:t>
      </w:r>
    </w:p>
    <w:p w14:paraId="16905763" w14:textId="77777777" w:rsidR="001E4B77" w:rsidRDefault="001E4B77" w:rsidP="00541AC0">
      <w:pPr>
        <w:spacing w:before="60" w:after="60" w:line="276" w:lineRule="auto"/>
        <w:rPr>
          <w:rFonts w:asciiTheme="minorHAnsi" w:hAnsiTheme="minorHAnsi"/>
          <w:sz w:val="24"/>
          <w:szCs w:val="24"/>
        </w:rPr>
      </w:pPr>
    </w:p>
    <w:p w14:paraId="7EB681A0" w14:textId="20D0D807" w:rsidR="001E4B77" w:rsidRPr="00541AC0" w:rsidRDefault="001E4B77" w:rsidP="00541AC0">
      <w:pPr>
        <w:spacing w:before="60" w:after="60" w:line="276" w:lineRule="auto"/>
        <w:rPr>
          <w:rFonts w:asciiTheme="minorHAnsi" w:hAnsiTheme="minorHAnsi"/>
          <w:sz w:val="24"/>
          <w:szCs w:val="24"/>
        </w:rPr>
      </w:pPr>
      <w:r>
        <w:rPr>
          <w:rFonts w:asciiTheme="minorHAnsi" w:hAnsiTheme="minorHAnsi"/>
          <w:sz w:val="24"/>
          <w:szCs w:val="24"/>
        </w:rPr>
        <w:t>Naročnik:____________________________________________________________________</w:t>
      </w:r>
    </w:p>
    <w:p w14:paraId="486107B2" w14:textId="77777777" w:rsidR="00541AC0" w:rsidRPr="00541AC0" w:rsidRDefault="00541AC0" w:rsidP="00541AC0">
      <w:pPr>
        <w:spacing w:line="276" w:lineRule="auto"/>
        <w:rPr>
          <w:rFonts w:asciiTheme="minorHAnsi" w:hAnsiTheme="minorHAnsi" w:cs="Arial"/>
          <w:color w:val="000000"/>
          <w:sz w:val="24"/>
          <w:szCs w:val="24"/>
        </w:rPr>
      </w:pPr>
    </w:p>
    <w:p w14:paraId="4D71110E" w14:textId="77777777" w:rsidR="00541AC0" w:rsidRPr="00541AC0" w:rsidRDefault="00541AC0" w:rsidP="00541AC0">
      <w:pPr>
        <w:spacing w:line="276" w:lineRule="auto"/>
        <w:rPr>
          <w:rFonts w:asciiTheme="minorHAnsi" w:hAnsiTheme="minorHAnsi" w:cs="Arial"/>
          <w:b/>
          <w:bCs/>
          <w:color w:val="000000"/>
          <w:sz w:val="24"/>
          <w:szCs w:val="24"/>
        </w:rPr>
      </w:pPr>
    </w:p>
    <w:p w14:paraId="05A81FC7" w14:textId="77777777" w:rsidR="00541AC0" w:rsidRPr="00541AC0" w:rsidRDefault="00541AC0" w:rsidP="00541AC0">
      <w:pPr>
        <w:pStyle w:val="Naslov1"/>
        <w:spacing w:line="276" w:lineRule="auto"/>
        <w:jc w:val="center"/>
        <w:rPr>
          <w:rFonts w:asciiTheme="minorHAnsi" w:hAnsiTheme="minorHAnsi"/>
          <w:b/>
          <w:szCs w:val="24"/>
        </w:rPr>
      </w:pPr>
      <w:r w:rsidRPr="00541AC0">
        <w:rPr>
          <w:rFonts w:asciiTheme="minorHAnsi" w:hAnsiTheme="minorHAnsi"/>
          <w:b/>
          <w:szCs w:val="24"/>
        </w:rPr>
        <w:t>PONUDBA št. ……………</w:t>
      </w:r>
    </w:p>
    <w:p w14:paraId="1DD7D908" w14:textId="77777777" w:rsidR="00541AC0" w:rsidRPr="00541AC0" w:rsidRDefault="00541AC0" w:rsidP="00541AC0">
      <w:pPr>
        <w:spacing w:line="276" w:lineRule="auto"/>
        <w:jc w:val="both"/>
        <w:rPr>
          <w:rFonts w:asciiTheme="minorHAnsi" w:hAnsiTheme="minorHAnsi" w:cs="Arial"/>
          <w:color w:val="000000"/>
          <w:sz w:val="24"/>
          <w:szCs w:val="24"/>
        </w:rPr>
      </w:pPr>
    </w:p>
    <w:p w14:paraId="312562D3" w14:textId="50B288BF" w:rsidR="00541AC0" w:rsidRPr="00164593" w:rsidRDefault="00541AC0" w:rsidP="00164593">
      <w:pPr>
        <w:spacing w:line="276" w:lineRule="auto"/>
        <w:jc w:val="both"/>
        <w:rPr>
          <w:rFonts w:asciiTheme="minorHAnsi" w:hAnsiTheme="minorHAnsi" w:cs="Arial"/>
          <w:color w:val="000000"/>
          <w:sz w:val="24"/>
          <w:szCs w:val="24"/>
        </w:rPr>
      </w:pPr>
      <w:r w:rsidRPr="00541AC0">
        <w:rPr>
          <w:rFonts w:asciiTheme="minorHAnsi" w:hAnsiTheme="minorHAnsi" w:cs="Arial"/>
          <w:color w:val="000000"/>
          <w:sz w:val="24"/>
          <w:szCs w:val="24"/>
        </w:rPr>
        <w:t>V skladu z zahtevami in pogoji iz te razpisne dokumentacije ter voznimi redi na posameznih relacijah ponujamo naslednjo ponudbeno ceno:</w:t>
      </w:r>
    </w:p>
    <w:p w14:paraId="024D0B9A" w14:textId="77777777" w:rsidR="00541AC0" w:rsidRPr="00541AC0" w:rsidRDefault="00541AC0" w:rsidP="00541AC0">
      <w:pPr>
        <w:spacing w:line="276" w:lineRule="auto"/>
        <w:rPr>
          <w:rFonts w:asciiTheme="minorHAnsi" w:hAnsiTheme="minorHAnsi"/>
          <w:sz w:val="24"/>
          <w:szCs w:val="24"/>
        </w:rPr>
      </w:pPr>
    </w:p>
    <w:tbl>
      <w:tblPr>
        <w:tblStyle w:val="Tabelamrea"/>
        <w:tblW w:w="0" w:type="auto"/>
        <w:tblLook w:val="04A0" w:firstRow="1" w:lastRow="0" w:firstColumn="1" w:lastColumn="0" w:noHBand="0" w:noVBand="1"/>
      </w:tblPr>
      <w:tblGrid>
        <w:gridCol w:w="586"/>
        <w:gridCol w:w="1603"/>
        <w:gridCol w:w="1888"/>
        <w:gridCol w:w="1560"/>
        <w:gridCol w:w="1842"/>
        <w:gridCol w:w="1809"/>
      </w:tblGrid>
      <w:tr w:rsidR="00164593" w:rsidRPr="00541AC0" w14:paraId="2339544F" w14:textId="6648A8A5" w:rsidTr="001E4B77">
        <w:tc>
          <w:tcPr>
            <w:tcW w:w="586" w:type="dxa"/>
          </w:tcPr>
          <w:p w14:paraId="60C2C957" w14:textId="77777777" w:rsidR="00164593" w:rsidRPr="00541AC0" w:rsidRDefault="00164593" w:rsidP="00541AC0">
            <w:pPr>
              <w:spacing w:line="276" w:lineRule="auto"/>
              <w:rPr>
                <w:rFonts w:asciiTheme="minorHAnsi" w:hAnsiTheme="minorHAnsi"/>
                <w:sz w:val="24"/>
                <w:szCs w:val="24"/>
              </w:rPr>
            </w:pPr>
          </w:p>
        </w:tc>
        <w:tc>
          <w:tcPr>
            <w:tcW w:w="1603" w:type="dxa"/>
          </w:tcPr>
          <w:p w14:paraId="2BB309DE" w14:textId="77777777" w:rsidR="00164593" w:rsidRPr="00541AC0" w:rsidRDefault="00164593" w:rsidP="00541AC0">
            <w:pPr>
              <w:spacing w:line="276" w:lineRule="auto"/>
              <w:rPr>
                <w:rFonts w:asciiTheme="minorHAnsi" w:hAnsiTheme="minorHAnsi"/>
                <w:sz w:val="24"/>
                <w:szCs w:val="24"/>
              </w:rPr>
            </w:pPr>
          </w:p>
          <w:p w14:paraId="0E8E4C6A" w14:textId="77777777" w:rsidR="00164593" w:rsidRPr="00541AC0" w:rsidRDefault="00164593" w:rsidP="00541AC0">
            <w:pPr>
              <w:spacing w:line="276" w:lineRule="auto"/>
              <w:jc w:val="center"/>
              <w:rPr>
                <w:rFonts w:asciiTheme="minorHAnsi" w:hAnsiTheme="minorHAnsi"/>
                <w:sz w:val="24"/>
                <w:szCs w:val="24"/>
              </w:rPr>
            </w:pPr>
            <w:r w:rsidRPr="00541AC0">
              <w:rPr>
                <w:rFonts w:asciiTheme="minorHAnsi" w:hAnsiTheme="minorHAnsi"/>
                <w:b/>
                <w:sz w:val="24"/>
                <w:szCs w:val="24"/>
              </w:rPr>
              <w:t>RAZPISANO OBMOČJE (SKLOP</w:t>
            </w:r>
            <w:r w:rsidRPr="00541AC0">
              <w:rPr>
                <w:rFonts w:asciiTheme="minorHAnsi" w:hAnsiTheme="minorHAnsi"/>
                <w:sz w:val="24"/>
                <w:szCs w:val="24"/>
              </w:rPr>
              <w:t>)</w:t>
            </w:r>
          </w:p>
        </w:tc>
        <w:tc>
          <w:tcPr>
            <w:tcW w:w="1888" w:type="dxa"/>
          </w:tcPr>
          <w:p w14:paraId="04162BEB"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DNEVNA CENA – brez DDV</w:t>
            </w:r>
          </w:p>
          <w:p w14:paraId="619F8CB1"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(v EUR)</w:t>
            </w:r>
          </w:p>
        </w:tc>
        <w:tc>
          <w:tcPr>
            <w:tcW w:w="1560" w:type="dxa"/>
          </w:tcPr>
          <w:p w14:paraId="40E55697" w14:textId="77777777" w:rsidR="00164593" w:rsidRPr="00541AC0" w:rsidRDefault="00164593" w:rsidP="00541AC0">
            <w:pPr>
              <w:spacing w:line="276" w:lineRule="auto"/>
              <w:rPr>
                <w:rFonts w:asciiTheme="minorHAnsi" w:hAnsiTheme="minorHAnsi"/>
                <w:b/>
                <w:sz w:val="24"/>
                <w:szCs w:val="24"/>
              </w:rPr>
            </w:pPr>
          </w:p>
          <w:p w14:paraId="3937B519" w14:textId="77777777" w:rsidR="00164593" w:rsidRPr="00541AC0" w:rsidRDefault="00164593" w:rsidP="00541AC0">
            <w:pPr>
              <w:spacing w:line="276" w:lineRule="auto"/>
              <w:rPr>
                <w:rFonts w:asciiTheme="minorHAnsi" w:hAnsiTheme="minorHAnsi"/>
                <w:b/>
                <w:sz w:val="24"/>
                <w:szCs w:val="24"/>
              </w:rPr>
            </w:pPr>
          </w:p>
          <w:p w14:paraId="292B5C8C" w14:textId="77777777" w:rsidR="00164593" w:rsidRPr="00541AC0" w:rsidRDefault="00164593" w:rsidP="00541AC0">
            <w:pPr>
              <w:spacing w:line="276" w:lineRule="auto"/>
              <w:jc w:val="center"/>
              <w:rPr>
                <w:rFonts w:asciiTheme="minorHAnsi" w:hAnsiTheme="minorHAnsi"/>
                <w:b/>
                <w:sz w:val="24"/>
                <w:szCs w:val="24"/>
              </w:rPr>
            </w:pPr>
            <w:r w:rsidRPr="00541AC0">
              <w:rPr>
                <w:rFonts w:asciiTheme="minorHAnsi" w:hAnsiTheme="minorHAnsi"/>
                <w:b/>
                <w:sz w:val="24"/>
                <w:szCs w:val="24"/>
              </w:rPr>
              <w:t>DDV</w:t>
            </w:r>
          </w:p>
          <w:p w14:paraId="7F8A1FE0" w14:textId="77777777" w:rsidR="00164593" w:rsidRPr="00541AC0" w:rsidRDefault="00164593" w:rsidP="00541AC0">
            <w:pPr>
              <w:spacing w:line="276" w:lineRule="auto"/>
              <w:jc w:val="center"/>
              <w:rPr>
                <w:rFonts w:asciiTheme="minorHAnsi" w:hAnsiTheme="minorHAnsi"/>
                <w:b/>
                <w:sz w:val="24"/>
                <w:szCs w:val="24"/>
              </w:rPr>
            </w:pPr>
            <w:r w:rsidRPr="00541AC0">
              <w:rPr>
                <w:rFonts w:asciiTheme="minorHAnsi" w:hAnsiTheme="minorHAnsi"/>
                <w:b/>
                <w:sz w:val="24"/>
                <w:szCs w:val="24"/>
              </w:rPr>
              <w:t>(v EUR)</w:t>
            </w:r>
          </w:p>
        </w:tc>
        <w:tc>
          <w:tcPr>
            <w:tcW w:w="1842" w:type="dxa"/>
          </w:tcPr>
          <w:p w14:paraId="70F5DD57" w14:textId="6F5E5CE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DNEVNA PONUDBENA CENA z DDV (v EUR)</w:t>
            </w:r>
          </w:p>
        </w:tc>
        <w:tc>
          <w:tcPr>
            <w:tcW w:w="1809" w:type="dxa"/>
          </w:tcPr>
          <w:p w14:paraId="5A030595" w14:textId="77777777" w:rsidR="00164593" w:rsidRDefault="001E4B77" w:rsidP="00541AC0">
            <w:pPr>
              <w:spacing w:line="276" w:lineRule="auto"/>
              <w:rPr>
                <w:rFonts w:asciiTheme="minorHAnsi" w:hAnsiTheme="minorHAnsi"/>
                <w:b/>
                <w:sz w:val="24"/>
                <w:szCs w:val="24"/>
              </w:rPr>
            </w:pPr>
            <w:r>
              <w:rPr>
                <w:rFonts w:asciiTheme="minorHAnsi" w:hAnsiTheme="minorHAnsi"/>
                <w:b/>
                <w:sz w:val="24"/>
                <w:szCs w:val="24"/>
              </w:rPr>
              <w:t>Letna vrednost pogodbe</w:t>
            </w:r>
          </w:p>
          <w:p w14:paraId="0C7AB26A" w14:textId="222C3F05" w:rsidR="001E4B77" w:rsidRPr="00541AC0" w:rsidRDefault="001E4B77" w:rsidP="00541AC0">
            <w:pPr>
              <w:spacing w:line="276" w:lineRule="auto"/>
              <w:rPr>
                <w:rFonts w:asciiTheme="minorHAnsi" w:hAnsiTheme="minorHAnsi"/>
                <w:b/>
                <w:sz w:val="24"/>
                <w:szCs w:val="24"/>
              </w:rPr>
            </w:pPr>
            <w:r>
              <w:rPr>
                <w:rFonts w:asciiTheme="minorHAnsi" w:hAnsiTheme="minorHAnsi"/>
                <w:b/>
                <w:sz w:val="24"/>
                <w:szCs w:val="24"/>
              </w:rPr>
              <w:t>Dnevna cena z DDV X190 dni</w:t>
            </w:r>
          </w:p>
        </w:tc>
      </w:tr>
      <w:tr w:rsidR="00164593" w:rsidRPr="00541AC0" w14:paraId="0F449476" w14:textId="5A1B3245" w:rsidTr="001E4B77">
        <w:tc>
          <w:tcPr>
            <w:tcW w:w="586" w:type="dxa"/>
          </w:tcPr>
          <w:p w14:paraId="69641E5B" w14:textId="40FA099C" w:rsidR="00164593" w:rsidRPr="00541AC0" w:rsidRDefault="00164593" w:rsidP="00541AC0">
            <w:pPr>
              <w:spacing w:line="276" w:lineRule="auto"/>
              <w:rPr>
                <w:rFonts w:asciiTheme="minorHAnsi" w:hAnsiTheme="minorHAnsi"/>
                <w:sz w:val="24"/>
                <w:szCs w:val="24"/>
              </w:rPr>
            </w:pPr>
          </w:p>
        </w:tc>
        <w:tc>
          <w:tcPr>
            <w:tcW w:w="1603" w:type="dxa"/>
          </w:tcPr>
          <w:p w14:paraId="40ED8A16" w14:textId="77777777" w:rsidR="00164593" w:rsidRPr="00541AC0" w:rsidRDefault="00164593" w:rsidP="00541AC0">
            <w:pPr>
              <w:spacing w:line="276" w:lineRule="auto"/>
              <w:jc w:val="center"/>
              <w:rPr>
                <w:rFonts w:asciiTheme="minorHAnsi" w:hAnsiTheme="minorHAnsi"/>
                <w:b/>
                <w:sz w:val="24"/>
                <w:szCs w:val="24"/>
              </w:rPr>
            </w:pPr>
            <w:r w:rsidRPr="00541AC0">
              <w:rPr>
                <w:rFonts w:asciiTheme="minorHAnsi" w:hAnsiTheme="minorHAnsi"/>
                <w:b/>
                <w:sz w:val="24"/>
                <w:szCs w:val="24"/>
              </w:rPr>
              <w:t>1</w:t>
            </w:r>
          </w:p>
        </w:tc>
        <w:tc>
          <w:tcPr>
            <w:tcW w:w="1888" w:type="dxa"/>
          </w:tcPr>
          <w:p w14:paraId="73D73F96" w14:textId="77777777" w:rsidR="00164593" w:rsidRPr="00541AC0" w:rsidRDefault="00164593" w:rsidP="00541AC0">
            <w:pPr>
              <w:spacing w:line="276" w:lineRule="auto"/>
              <w:jc w:val="center"/>
              <w:rPr>
                <w:rFonts w:asciiTheme="minorHAnsi" w:hAnsiTheme="minorHAnsi"/>
                <w:b/>
                <w:sz w:val="24"/>
                <w:szCs w:val="24"/>
              </w:rPr>
            </w:pPr>
            <w:r w:rsidRPr="00541AC0">
              <w:rPr>
                <w:rFonts w:asciiTheme="minorHAnsi" w:hAnsiTheme="minorHAnsi"/>
                <w:b/>
                <w:sz w:val="24"/>
                <w:szCs w:val="24"/>
              </w:rPr>
              <w:t>2</w:t>
            </w:r>
          </w:p>
        </w:tc>
        <w:tc>
          <w:tcPr>
            <w:tcW w:w="1560" w:type="dxa"/>
          </w:tcPr>
          <w:p w14:paraId="23AF5647" w14:textId="77777777" w:rsidR="00164593" w:rsidRPr="00541AC0" w:rsidRDefault="00164593" w:rsidP="00541AC0">
            <w:pPr>
              <w:spacing w:line="276" w:lineRule="auto"/>
              <w:jc w:val="center"/>
              <w:rPr>
                <w:rFonts w:asciiTheme="minorHAnsi" w:hAnsiTheme="minorHAnsi"/>
                <w:b/>
                <w:sz w:val="24"/>
                <w:szCs w:val="24"/>
              </w:rPr>
            </w:pPr>
            <w:r w:rsidRPr="00541AC0">
              <w:rPr>
                <w:rFonts w:asciiTheme="minorHAnsi" w:hAnsiTheme="minorHAnsi"/>
                <w:b/>
                <w:sz w:val="24"/>
                <w:szCs w:val="24"/>
              </w:rPr>
              <w:t>3</w:t>
            </w:r>
          </w:p>
        </w:tc>
        <w:tc>
          <w:tcPr>
            <w:tcW w:w="1842" w:type="dxa"/>
          </w:tcPr>
          <w:p w14:paraId="188DB424" w14:textId="77777777" w:rsidR="00164593" w:rsidRPr="00541AC0" w:rsidRDefault="00164593" w:rsidP="00541AC0">
            <w:pPr>
              <w:spacing w:line="276" w:lineRule="auto"/>
              <w:jc w:val="center"/>
              <w:rPr>
                <w:rFonts w:asciiTheme="minorHAnsi" w:hAnsiTheme="minorHAnsi"/>
                <w:b/>
                <w:sz w:val="24"/>
                <w:szCs w:val="24"/>
              </w:rPr>
            </w:pPr>
            <w:r w:rsidRPr="00541AC0">
              <w:rPr>
                <w:rFonts w:asciiTheme="minorHAnsi" w:hAnsiTheme="minorHAnsi"/>
                <w:b/>
                <w:sz w:val="24"/>
                <w:szCs w:val="24"/>
              </w:rPr>
              <w:t>4</w:t>
            </w:r>
          </w:p>
        </w:tc>
        <w:tc>
          <w:tcPr>
            <w:tcW w:w="1809" w:type="dxa"/>
          </w:tcPr>
          <w:p w14:paraId="60646FE2" w14:textId="167A7936" w:rsidR="00164593" w:rsidRPr="00541AC0" w:rsidRDefault="001E4B77" w:rsidP="00541AC0">
            <w:pPr>
              <w:spacing w:line="276" w:lineRule="auto"/>
              <w:jc w:val="center"/>
              <w:rPr>
                <w:rFonts w:asciiTheme="minorHAnsi" w:hAnsiTheme="minorHAnsi"/>
                <w:b/>
                <w:sz w:val="24"/>
                <w:szCs w:val="24"/>
              </w:rPr>
            </w:pPr>
            <w:r>
              <w:rPr>
                <w:rFonts w:asciiTheme="minorHAnsi" w:hAnsiTheme="minorHAnsi"/>
                <w:b/>
                <w:sz w:val="24"/>
                <w:szCs w:val="24"/>
              </w:rPr>
              <w:t>5</w:t>
            </w:r>
          </w:p>
        </w:tc>
      </w:tr>
      <w:tr w:rsidR="00164593" w:rsidRPr="00541AC0" w14:paraId="5B1DB58A" w14:textId="082523BF" w:rsidTr="001E4B77">
        <w:tc>
          <w:tcPr>
            <w:tcW w:w="586" w:type="dxa"/>
          </w:tcPr>
          <w:p w14:paraId="55001C00" w14:textId="77777777" w:rsidR="00164593" w:rsidRPr="00541AC0" w:rsidRDefault="00164593" w:rsidP="00541AC0">
            <w:pPr>
              <w:spacing w:line="276" w:lineRule="auto"/>
              <w:rPr>
                <w:rFonts w:asciiTheme="minorHAnsi" w:hAnsiTheme="minorHAnsi"/>
                <w:b/>
                <w:sz w:val="24"/>
                <w:szCs w:val="24"/>
              </w:rPr>
            </w:pPr>
          </w:p>
          <w:p w14:paraId="003F217E"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1.</w:t>
            </w:r>
          </w:p>
        </w:tc>
        <w:tc>
          <w:tcPr>
            <w:tcW w:w="1603" w:type="dxa"/>
          </w:tcPr>
          <w:p w14:paraId="10F48B0F" w14:textId="77777777" w:rsidR="00164593" w:rsidRPr="00541AC0" w:rsidRDefault="00164593" w:rsidP="00541AC0">
            <w:pPr>
              <w:spacing w:line="276" w:lineRule="auto"/>
              <w:rPr>
                <w:rFonts w:asciiTheme="minorHAnsi" w:hAnsiTheme="minorHAnsi"/>
                <w:b/>
                <w:sz w:val="24"/>
                <w:szCs w:val="24"/>
              </w:rPr>
            </w:pPr>
          </w:p>
          <w:p w14:paraId="10877F58"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 xml:space="preserve">SKLOP 1: </w:t>
            </w:r>
          </w:p>
          <w:p w14:paraId="392CF9FD"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OŠ LENART</w:t>
            </w:r>
          </w:p>
          <w:p w14:paraId="0D7F3297" w14:textId="77777777" w:rsidR="00164593" w:rsidRPr="00541AC0" w:rsidRDefault="00164593" w:rsidP="00541AC0">
            <w:pPr>
              <w:spacing w:line="276" w:lineRule="auto"/>
              <w:rPr>
                <w:rFonts w:asciiTheme="minorHAnsi" w:hAnsiTheme="minorHAnsi"/>
                <w:b/>
                <w:sz w:val="24"/>
                <w:szCs w:val="24"/>
              </w:rPr>
            </w:pPr>
          </w:p>
          <w:p w14:paraId="63C48213" w14:textId="77777777" w:rsidR="00164593" w:rsidRPr="00541AC0" w:rsidRDefault="00164593" w:rsidP="00541AC0">
            <w:pPr>
              <w:spacing w:line="276" w:lineRule="auto"/>
              <w:rPr>
                <w:rFonts w:asciiTheme="minorHAnsi" w:hAnsiTheme="minorHAnsi"/>
                <w:b/>
                <w:sz w:val="24"/>
                <w:szCs w:val="24"/>
              </w:rPr>
            </w:pPr>
          </w:p>
        </w:tc>
        <w:tc>
          <w:tcPr>
            <w:tcW w:w="1888" w:type="dxa"/>
          </w:tcPr>
          <w:p w14:paraId="04BF0E17" w14:textId="77777777" w:rsidR="00164593" w:rsidRPr="00541AC0" w:rsidRDefault="00164593" w:rsidP="00541AC0">
            <w:pPr>
              <w:spacing w:line="276" w:lineRule="auto"/>
              <w:rPr>
                <w:rFonts w:asciiTheme="minorHAnsi" w:hAnsiTheme="minorHAnsi"/>
                <w:sz w:val="24"/>
                <w:szCs w:val="24"/>
              </w:rPr>
            </w:pPr>
          </w:p>
        </w:tc>
        <w:tc>
          <w:tcPr>
            <w:tcW w:w="1560" w:type="dxa"/>
          </w:tcPr>
          <w:p w14:paraId="308C2D26" w14:textId="77777777" w:rsidR="00164593" w:rsidRPr="00541AC0" w:rsidRDefault="00164593" w:rsidP="00541AC0">
            <w:pPr>
              <w:spacing w:line="276" w:lineRule="auto"/>
              <w:rPr>
                <w:rFonts w:asciiTheme="minorHAnsi" w:hAnsiTheme="minorHAnsi"/>
                <w:sz w:val="24"/>
                <w:szCs w:val="24"/>
              </w:rPr>
            </w:pPr>
          </w:p>
        </w:tc>
        <w:tc>
          <w:tcPr>
            <w:tcW w:w="1842" w:type="dxa"/>
          </w:tcPr>
          <w:p w14:paraId="0CACC567" w14:textId="77777777" w:rsidR="00164593" w:rsidRPr="00541AC0" w:rsidRDefault="00164593" w:rsidP="00541AC0">
            <w:pPr>
              <w:spacing w:line="276" w:lineRule="auto"/>
              <w:rPr>
                <w:rFonts w:asciiTheme="minorHAnsi" w:hAnsiTheme="minorHAnsi"/>
                <w:sz w:val="24"/>
                <w:szCs w:val="24"/>
              </w:rPr>
            </w:pPr>
          </w:p>
        </w:tc>
        <w:tc>
          <w:tcPr>
            <w:tcW w:w="1809" w:type="dxa"/>
          </w:tcPr>
          <w:p w14:paraId="13D9066B" w14:textId="77777777" w:rsidR="00164593" w:rsidRPr="00541AC0" w:rsidRDefault="00164593" w:rsidP="00541AC0">
            <w:pPr>
              <w:spacing w:line="276" w:lineRule="auto"/>
              <w:rPr>
                <w:rFonts w:asciiTheme="minorHAnsi" w:hAnsiTheme="minorHAnsi"/>
                <w:sz w:val="24"/>
                <w:szCs w:val="24"/>
              </w:rPr>
            </w:pPr>
          </w:p>
        </w:tc>
      </w:tr>
      <w:tr w:rsidR="00164593" w:rsidRPr="00541AC0" w14:paraId="7911DF16" w14:textId="07D7FAE9" w:rsidTr="001E4B77">
        <w:tc>
          <w:tcPr>
            <w:tcW w:w="586" w:type="dxa"/>
          </w:tcPr>
          <w:p w14:paraId="1DCA6705" w14:textId="77777777" w:rsidR="00164593" w:rsidRPr="00541AC0" w:rsidRDefault="00164593" w:rsidP="00541AC0">
            <w:pPr>
              <w:spacing w:line="276" w:lineRule="auto"/>
              <w:rPr>
                <w:rFonts w:asciiTheme="minorHAnsi" w:hAnsiTheme="minorHAnsi"/>
                <w:b/>
                <w:sz w:val="24"/>
                <w:szCs w:val="24"/>
              </w:rPr>
            </w:pPr>
          </w:p>
          <w:p w14:paraId="78DEF644"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2.</w:t>
            </w:r>
          </w:p>
        </w:tc>
        <w:tc>
          <w:tcPr>
            <w:tcW w:w="1603" w:type="dxa"/>
          </w:tcPr>
          <w:p w14:paraId="1C9A8B89" w14:textId="77777777" w:rsidR="00164593" w:rsidRPr="00541AC0" w:rsidRDefault="00164593" w:rsidP="00541AC0">
            <w:pPr>
              <w:spacing w:line="276" w:lineRule="auto"/>
              <w:rPr>
                <w:rFonts w:asciiTheme="minorHAnsi" w:hAnsiTheme="minorHAnsi"/>
                <w:b/>
                <w:sz w:val="24"/>
                <w:szCs w:val="24"/>
              </w:rPr>
            </w:pPr>
          </w:p>
          <w:p w14:paraId="6FE7D1EC"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SKLOP 2 :</w:t>
            </w:r>
          </w:p>
          <w:p w14:paraId="2B6D2BB1"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OŠ VOLIČINA</w:t>
            </w:r>
          </w:p>
          <w:p w14:paraId="163200F1" w14:textId="77777777" w:rsidR="00164593" w:rsidRPr="00541AC0" w:rsidRDefault="00164593" w:rsidP="00541AC0">
            <w:pPr>
              <w:spacing w:line="276" w:lineRule="auto"/>
              <w:rPr>
                <w:rFonts w:asciiTheme="minorHAnsi" w:hAnsiTheme="minorHAnsi"/>
                <w:b/>
                <w:sz w:val="24"/>
                <w:szCs w:val="24"/>
              </w:rPr>
            </w:pPr>
          </w:p>
          <w:p w14:paraId="175AD6A6" w14:textId="77777777" w:rsidR="00164593" w:rsidRPr="00541AC0" w:rsidRDefault="00164593" w:rsidP="00541AC0">
            <w:pPr>
              <w:spacing w:line="276" w:lineRule="auto"/>
              <w:rPr>
                <w:rFonts w:asciiTheme="minorHAnsi" w:hAnsiTheme="minorHAnsi"/>
                <w:b/>
                <w:sz w:val="24"/>
                <w:szCs w:val="24"/>
              </w:rPr>
            </w:pPr>
          </w:p>
        </w:tc>
        <w:tc>
          <w:tcPr>
            <w:tcW w:w="1888" w:type="dxa"/>
          </w:tcPr>
          <w:p w14:paraId="12E96185" w14:textId="77777777" w:rsidR="00164593" w:rsidRPr="00541AC0" w:rsidRDefault="00164593" w:rsidP="00541AC0">
            <w:pPr>
              <w:spacing w:line="276" w:lineRule="auto"/>
              <w:rPr>
                <w:rFonts w:asciiTheme="minorHAnsi" w:hAnsiTheme="minorHAnsi"/>
                <w:sz w:val="24"/>
                <w:szCs w:val="24"/>
              </w:rPr>
            </w:pPr>
          </w:p>
        </w:tc>
        <w:tc>
          <w:tcPr>
            <w:tcW w:w="1560" w:type="dxa"/>
          </w:tcPr>
          <w:p w14:paraId="1E4EDC2C" w14:textId="77777777" w:rsidR="00164593" w:rsidRPr="00541AC0" w:rsidRDefault="00164593" w:rsidP="00541AC0">
            <w:pPr>
              <w:spacing w:line="276" w:lineRule="auto"/>
              <w:rPr>
                <w:rFonts w:asciiTheme="minorHAnsi" w:hAnsiTheme="minorHAnsi"/>
                <w:sz w:val="24"/>
                <w:szCs w:val="24"/>
              </w:rPr>
            </w:pPr>
          </w:p>
        </w:tc>
        <w:tc>
          <w:tcPr>
            <w:tcW w:w="1842" w:type="dxa"/>
          </w:tcPr>
          <w:p w14:paraId="526147F2" w14:textId="77777777" w:rsidR="00164593" w:rsidRPr="00541AC0" w:rsidRDefault="00164593" w:rsidP="00541AC0">
            <w:pPr>
              <w:spacing w:line="276" w:lineRule="auto"/>
              <w:rPr>
                <w:rFonts w:asciiTheme="minorHAnsi" w:hAnsiTheme="minorHAnsi"/>
                <w:sz w:val="24"/>
                <w:szCs w:val="24"/>
              </w:rPr>
            </w:pPr>
          </w:p>
        </w:tc>
        <w:tc>
          <w:tcPr>
            <w:tcW w:w="1809" w:type="dxa"/>
          </w:tcPr>
          <w:p w14:paraId="03C16D6D" w14:textId="77777777" w:rsidR="00164593" w:rsidRPr="00541AC0" w:rsidRDefault="00164593" w:rsidP="00541AC0">
            <w:pPr>
              <w:spacing w:line="276" w:lineRule="auto"/>
              <w:rPr>
                <w:rFonts w:asciiTheme="minorHAnsi" w:hAnsiTheme="minorHAnsi"/>
                <w:sz w:val="24"/>
                <w:szCs w:val="24"/>
              </w:rPr>
            </w:pPr>
          </w:p>
        </w:tc>
      </w:tr>
      <w:tr w:rsidR="00164593" w:rsidRPr="00541AC0" w14:paraId="44480CF3" w14:textId="2E8FAB97" w:rsidTr="001E4B77">
        <w:tc>
          <w:tcPr>
            <w:tcW w:w="586" w:type="dxa"/>
          </w:tcPr>
          <w:p w14:paraId="3DA83678" w14:textId="77777777" w:rsidR="00164593" w:rsidRPr="00541AC0" w:rsidRDefault="00164593" w:rsidP="00541AC0">
            <w:pPr>
              <w:spacing w:line="276" w:lineRule="auto"/>
              <w:rPr>
                <w:rFonts w:asciiTheme="minorHAnsi" w:hAnsiTheme="minorHAnsi"/>
                <w:b/>
                <w:sz w:val="24"/>
                <w:szCs w:val="24"/>
              </w:rPr>
            </w:pPr>
          </w:p>
          <w:p w14:paraId="793E6D96"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3.</w:t>
            </w:r>
          </w:p>
        </w:tc>
        <w:tc>
          <w:tcPr>
            <w:tcW w:w="1603" w:type="dxa"/>
          </w:tcPr>
          <w:p w14:paraId="6AFF0515" w14:textId="77777777" w:rsidR="00164593" w:rsidRPr="00541AC0" w:rsidRDefault="00164593" w:rsidP="00541AC0">
            <w:pPr>
              <w:spacing w:line="276" w:lineRule="auto"/>
              <w:rPr>
                <w:rFonts w:asciiTheme="minorHAnsi" w:hAnsiTheme="minorHAnsi"/>
                <w:b/>
                <w:sz w:val="24"/>
                <w:szCs w:val="24"/>
              </w:rPr>
            </w:pPr>
          </w:p>
          <w:p w14:paraId="5472DE8E"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SKLOP 3:</w:t>
            </w:r>
          </w:p>
          <w:p w14:paraId="55D0C507" w14:textId="77777777" w:rsidR="00164593" w:rsidRPr="00541AC0" w:rsidRDefault="00164593" w:rsidP="00541AC0">
            <w:pPr>
              <w:spacing w:line="276" w:lineRule="auto"/>
              <w:rPr>
                <w:rFonts w:asciiTheme="minorHAnsi" w:hAnsiTheme="minorHAnsi"/>
                <w:b/>
                <w:sz w:val="24"/>
                <w:szCs w:val="24"/>
              </w:rPr>
            </w:pPr>
            <w:r w:rsidRPr="00541AC0">
              <w:rPr>
                <w:rFonts w:asciiTheme="minorHAnsi" w:hAnsiTheme="minorHAnsi"/>
                <w:b/>
                <w:sz w:val="24"/>
                <w:szCs w:val="24"/>
              </w:rPr>
              <w:t>PREVOZI OTROK S POSEBNIMI POTREBAMI</w:t>
            </w:r>
          </w:p>
          <w:p w14:paraId="45237668" w14:textId="77777777" w:rsidR="00164593" w:rsidRPr="00541AC0" w:rsidRDefault="00164593" w:rsidP="00541AC0">
            <w:pPr>
              <w:spacing w:line="276" w:lineRule="auto"/>
              <w:rPr>
                <w:rFonts w:asciiTheme="minorHAnsi" w:hAnsiTheme="minorHAnsi"/>
                <w:b/>
                <w:sz w:val="24"/>
                <w:szCs w:val="24"/>
              </w:rPr>
            </w:pPr>
          </w:p>
          <w:p w14:paraId="7C825DF4" w14:textId="77777777" w:rsidR="00164593" w:rsidRPr="00541AC0" w:rsidRDefault="00164593" w:rsidP="00541AC0">
            <w:pPr>
              <w:spacing w:line="276" w:lineRule="auto"/>
              <w:rPr>
                <w:rFonts w:asciiTheme="minorHAnsi" w:hAnsiTheme="minorHAnsi"/>
                <w:b/>
                <w:sz w:val="24"/>
                <w:szCs w:val="24"/>
              </w:rPr>
            </w:pPr>
          </w:p>
        </w:tc>
        <w:tc>
          <w:tcPr>
            <w:tcW w:w="1888" w:type="dxa"/>
          </w:tcPr>
          <w:p w14:paraId="305B423E" w14:textId="77777777" w:rsidR="00164593" w:rsidRPr="00541AC0" w:rsidRDefault="00164593" w:rsidP="00541AC0">
            <w:pPr>
              <w:spacing w:line="276" w:lineRule="auto"/>
              <w:rPr>
                <w:rFonts w:asciiTheme="minorHAnsi" w:hAnsiTheme="minorHAnsi"/>
                <w:sz w:val="24"/>
                <w:szCs w:val="24"/>
              </w:rPr>
            </w:pPr>
          </w:p>
        </w:tc>
        <w:tc>
          <w:tcPr>
            <w:tcW w:w="1560" w:type="dxa"/>
          </w:tcPr>
          <w:p w14:paraId="38090DE1" w14:textId="77777777" w:rsidR="00164593" w:rsidRPr="00541AC0" w:rsidRDefault="00164593" w:rsidP="00541AC0">
            <w:pPr>
              <w:spacing w:line="276" w:lineRule="auto"/>
              <w:rPr>
                <w:rFonts w:asciiTheme="minorHAnsi" w:hAnsiTheme="minorHAnsi"/>
                <w:sz w:val="24"/>
                <w:szCs w:val="24"/>
              </w:rPr>
            </w:pPr>
          </w:p>
        </w:tc>
        <w:tc>
          <w:tcPr>
            <w:tcW w:w="1842" w:type="dxa"/>
          </w:tcPr>
          <w:p w14:paraId="4E6643E8" w14:textId="77777777" w:rsidR="00164593" w:rsidRPr="00541AC0" w:rsidRDefault="00164593" w:rsidP="00541AC0">
            <w:pPr>
              <w:spacing w:line="276" w:lineRule="auto"/>
              <w:rPr>
                <w:rFonts w:asciiTheme="minorHAnsi" w:hAnsiTheme="minorHAnsi"/>
                <w:sz w:val="24"/>
                <w:szCs w:val="24"/>
              </w:rPr>
            </w:pPr>
          </w:p>
        </w:tc>
        <w:tc>
          <w:tcPr>
            <w:tcW w:w="1809" w:type="dxa"/>
          </w:tcPr>
          <w:p w14:paraId="58B69426" w14:textId="77777777" w:rsidR="00164593" w:rsidRPr="00541AC0" w:rsidRDefault="00164593" w:rsidP="00541AC0">
            <w:pPr>
              <w:spacing w:line="276" w:lineRule="auto"/>
              <w:rPr>
                <w:rFonts w:asciiTheme="minorHAnsi" w:hAnsiTheme="minorHAnsi"/>
                <w:sz w:val="24"/>
                <w:szCs w:val="24"/>
              </w:rPr>
            </w:pPr>
          </w:p>
        </w:tc>
      </w:tr>
    </w:tbl>
    <w:p w14:paraId="1B258ECF" w14:textId="77777777" w:rsidR="00541AC0" w:rsidRPr="00541AC0" w:rsidRDefault="00541AC0" w:rsidP="00541AC0">
      <w:pPr>
        <w:spacing w:line="276" w:lineRule="auto"/>
        <w:rPr>
          <w:rFonts w:asciiTheme="minorHAnsi" w:hAnsiTheme="minorHAnsi"/>
          <w:sz w:val="24"/>
          <w:szCs w:val="24"/>
        </w:rPr>
      </w:pPr>
    </w:p>
    <w:p w14:paraId="0AE46E73" w14:textId="77777777" w:rsidR="00541AC0" w:rsidRPr="00541AC0" w:rsidRDefault="00541AC0" w:rsidP="00541AC0">
      <w:pPr>
        <w:spacing w:line="276" w:lineRule="auto"/>
        <w:rPr>
          <w:rFonts w:asciiTheme="minorHAnsi" w:hAnsiTheme="minorHAnsi"/>
          <w:sz w:val="24"/>
          <w:szCs w:val="24"/>
        </w:rPr>
      </w:pPr>
    </w:p>
    <w:p w14:paraId="786DDDAF"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sz w:val="24"/>
          <w:szCs w:val="24"/>
        </w:rPr>
        <w:t>Ponudbena cena vključuje vse stroške in dajatve v zvezi z izvedbo naročila in je oblikovana skladno z vsemi zahtevami iz razpisne dokumentacije, vzorcu pogodbe, dodatnimi pogoji in informacijami podanimi v postopku javnega naročila pri čemer so vse te zahteve, pogoji in dodatne informacije vkalkulirane v obstoječe ponudbene cene..</w:t>
      </w:r>
    </w:p>
    <w:p w14:paraId="29DE6D59" w14:textId="77777777" w:rsidR="00541AC0" w:rsidRPr="00541AC0" w:rsidRDefault="00541AC0" w:rsidP="00541AC0">
      <w:pPr>
        <w:spacing w:line="276" w:lineRule="auto"/>
        <w:rPr>
          <w:rFonts w:asciiTheme="minorHAnsi" w:hAnsiTheme="minorHAnsi"/>
          <w:sz w:val="24"/>
          <w:szCs w:val="24"/>
        </w:rPr>
      </w:pPr>
    </w:p>
    <w:p w14:paraId="5515C307" w14:textId="77777777" w:rsidR="00541AC0" w:rsidRPr="00541AC0" w:rsidRDefault="00541AC0" w:rsidP="00541AC0">
      <w:pPr>
        <w:spacing w:line="276" w:lineRule="auto"/>
        <w:rPr>
          <w:rFonts w:asciiTheme="minorHAnsi" w:hAnsiTheme="minorHAnsi"/>
          <w:b/>
          <w:sz w:val="24"/>
          <w:szCs w:val="24"/>
        </w:rPr>
      </w:pPr>
      <w:r w:rsidRPr="00541AC0">
        <w:rPr>
          <w:rFonts w:asciiTheme="minorHAnsi" w:hAnsiTheme="minorHAnsi"/>
          <w:b/>
          <w:sz w:val="24"/>
          <w:szCs w:val="24"/>
        </w:rPr>
        <w:t>Ponudba velja do 30.9.2019.</w:t>
      </w:r>
    </w:p>
    <w:p w14:paraId="3EE7B943" w14:textId="77777777" w:rsidR="00541AC0" w:rsidRPr="00541AC0" w:rsidRDefault="00541AC0" w:rsidP="00541AC0">
      <w:pPr>
        <w:spacing w:line="276" w:lineRule="auto"/>
        <w:rPr>
          <w:rFonts w:asciiTheme="minorHAnsi" w:hAnsiTheme="minorHAnsi"/>
          <w:sz w:val="24"/>
          <w:szCs w:val="24"/>
        </w:rPr>
      </w:pPr>
    </w:p>
    <w:p w14:paraId="5ABB1163" w14:textId="77777777" w:rsidR="00541AC0" w:rsidRPr="00541AC0" w:rsidRDefault="00541AC0" w:rsidP="00541AC0">
      <w:pPr>
        <w:spacing w:line="276" w:lineRule="auto"/>
        <w:rPr>
          <w:rFonts w:asciiTheme="minorHAnsi" w:hAnsiTheme="minorHAnsi"/>
          <w:b/>
          <w:sz w:val="24"/>
          <w:szCs w:val="24"/>
        </w:rPr>
      </w:pPr>
      <w:r w:rsidRPr="00541AC0">
        <w:rPr>
          <w:rFonts w:asciiTheme="minorHAnsi" w:hAnsiTheme="minorHAnsi"/>
          <w:b/>
          <w:sz w:val="24"/>
          <w:szCs w:val="24"/>
        </w:rPr>
        <w:t>V celoti se strinjamo, sprejemamo in smo seznanjeni z vsemi razpisnimi pogoji naročnika  za izvedbo javnega naročila.</w:t>
      </w:r>
    </w:p>
    <w:p w14:paraId="5596D8D5" w14:textId="77777777" w:rsidR="00541AC0" w:rsidRPr="00541AC0" w:rsidRDefault="00541AC0" w:rsidP="00541AC0">
      <w:pPr>
        <w:spacing w:line="276" w:lineRule="auto"/>
        <w:rPr>
          <w:rFonts w:asciiTheme="minorHAnsi" w:hAnsiTheme="minorHAnsi"/>
          <w:sz w:val="24"/>
          <w:szCs w:val="24"/>
        </w:rPr>
      </w:pPr>
    </w:p>
    <w:p w14:paraId="1709435D" w14:textId="77777777" w:rsidR="00541AC0" w:rsidRPr="00541AC0" w:rsidRDefault="00541AC0" w:rsidP="00541AC0">
      <w:pPr>
        <w:spacing w:before="60" w:after="60" w:line="276" w:lineRule="auto"/>
        <w:rPr>
          <w:rFonts w:asciiTheme="minorHAnsi" w:hAnsiTheme="minorHAnsi"/>
          <w:b/>
          <w:bCs/>
          <w:sz w:val="24"/>
          <w:szCs w:val="24"/>
        </w:rPr>
      </w:pPr>
      <w:r w:rsidRPr="00541AC0">
        <w:rPr>
          <w:rFonts w:asciiTheme="minorHAnsi" w:hAnsiTheme="minorHAnsi"/>
          <w:b/>
          <w:bCs/>
          <w:sz w:val="24"/>
          <w:szCs w:val="24"/>
        </w:rPr>
        <w:t>2. Podatki o gospodarskem subjektu:</w:t>
      </w:r>
    </w:p>
    <w:p w14:paraId="596A1469" w14:textId="77777777" w:rsidR="00541AC0" w:rsidRPr="00541AC0" w:rsidRDefault="00541AC0" w:rsidP="00541AC0">
      <w:pPr>
        <w:spacing w:before="60" w:after="60" w:line="276" w:lineRule="auto"/>
        <w:rPr>
          <w:rFonts w:asciiTheme="minorHAnsi" w:hAnsiTheme="minorHAnsi"/>
          <w:sz w:val="24"/>
          <w:szCs w:val="24"/>
        </w:rPr>
      </w:pPr>
      <w:r w:rsidRPr="00541AC0">
        <w:rPr>
          <w:rFonts w:asciiTheme="minorHAnsi" w:hAnsiTheme="minorHAnsi"/>
          <w:sz w:val="24"/>
          <w:szCs w:val="24"/>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24C8DE53" w14:textId="77777777" w:rsidTr="00541AC0">
        <w:trPr>
          <w:trHeight w:val="411"/>
        </w:trPr>
        <w:tc>
          <w:tcPr>
            <w:tcW w:w="9072" w:type="dxa"/>
          </w:tcPr>
          <w:p w14:paraId="559DE0E0" w14:textId="77777777" w:rsidR="00541AC0" w:rsidRPr="00541AC0" w:rsidRDefault="00541AC0" w:rsidP="00541AC0">
            <w:pPr>
              <w:spacing w:before="60" w:after="60" w:line="276" w:lineRule="auto"/>
              <w:rPr>
                <w:rFonts w:asciiTheme="minorHAnsi" w:hAnsiTheme="minorHAnsi"/>
                <w:sz w:val="24"/>
                <w:szCs w:val="24"/>
              </w:rPr>
            </w:pPr>
          </w:p>
        </w:tc>
      </w:tr>
    </w:tbl>
    <w:p w14:paraId="4905CDAD" w14:textId="77777777" w:rsidR="00541AC0" w:rsidRPr="00541AC0" w:rsidRDefault="00541AC0" w:rsidP="00541AC0">
      <w:pPr>
        <w:spacing w:before="60" w:after="60" w:line="276" w:lineRule="auto"/>
        <w:rPr>
          <w:rFonts w:asciiTheme="minorHAnsi" w:hAnsiTheme="minorHAnsi"/>
          <w:sz w:val="24"/>
          <w:szCs w:val="24"/>
        </w:rPr>
      </w:pPr>
      <w:r w:rsidRPr="00541AC0">
        <w:rPr>
          <w:rFonts w:asciiTheme="minorHAnsi" w:hAnsiTheme="minorHAnsi"/>
          <w:sz w:val="24"/>
          <w:szCs w:val="24"/>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48350F61" w14:textId="77777777" w:rsidTr="00541AC0">
        <w:trPr>
          <w:trHeight w:val="411"/>
        </w:trPr>
        <w:tc>
          <w:tcPr>
            <w:tcW w:w="9072" w:type="dxa"/>
          </w:tcPr>
          <w:p w14:paraId="7EB0302C" w14:textId="77777777" w:rsidR="00541AC0" w:rsidRPr="00541AC0" w:rsidRDefault="00541AC0" w:rsidP="00541AC0">
            <w:pPr>
              <w:spacing w:before="60" w:after="60" w:line="276" w:lineRule="auto"/>
              <w:rPr>
                <w:rFonts w:asciiTheme="minorHAnsi" w:hAnsiTheme="minorHAnsi"/>
                <w:sz w:val="24"/>
                <w:szCs w:val="24"/>
              </w:rPr>
            </w:pPr>
          </w:p>
        </w:tc>
      </w:tr>
    </w:tbl>
    <w:p w14:paraId="369BDEC5" w14:textId="77777777" w:rsidR="00541AC0" w:rsidRPr="00541AC0" w:rsidRDefault="00541AC0" w:rsidP="00541AC0">
      <w:pPr>
        <w:spacing w:before="60" w:after="60" w:line="276" w:lineRule="auto"/>
        <w:rPr>
          <w:rFonts w:asciiTheme="minorHAnsi" w:hAnsiTheme="minorHAnsi"/>
          <w:sz w:val="24"/>
          <w:szCs w:val="24"/>
        </w:rPr>
      </w:pPr>
      <w:r w:rsidRPr="00541AC0">
        <w:rPr>
          <w:rFonts w:asciiTheme="minorHAnsi" w:hAnsiTheme="minorHAnsi"/>
          <w:sz w:val="24"/>
          <w:szCs w:val="24"/>
        </w:rPr>
        <w:t>Davčna številka in pristojna finančna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581061E5" w14:textId="77777777" w:rsidTr="00541AC0">
        <w:trPr>
          <w:trHeight w:val="411"/>
        </w:trPr>
        <w:tc>
          <w:tcPr>
            <w:tcW w:w="9072" w:type="dxa"/>
          </w:tcPr>
          <w:p w14:paraId="14BDFFF0" w14:textId="77777777" w:rsidR="00541AC0" w:rsidRPr="00541AC0" w:rsidRDefault="00541AC0" w:rsidP="00541AC0">
            <w:pPr>
              <w:spacing w:before="60" w:after="60" w:line="276" w:lineRule="auto"/>
              <w:rPr>
                <w:rFonts w:asciiTheme="minorHAnsi" w:hAnsiTheme="minorHAnsi"/>
                <w:sz w:val="24"/>
                <w:szCs w:val="24"/>
              </w:rPr>
            </w:pPr>
          </w:p>
        </w:tc>
      </w:tr>
    </w:tbl>
    <w:p w14:paraId="07886184" w14:textId="77777777" w:rsidR="00541AC0" w:rsidRPr="00541AC0" w:rsidRDefault="00541AC0" w:rsidP="00541AC0">
      <w:pPr>
        <w:spacing w:before="60" w:after="60" w:line="276" w:lineRule="auto"/>
        <w:rPr>
          <w:rFonts w:asciiTheme="minorHAnsi" w:hAnsiTheme="minorHAnsi"/>
          <w:sz w:val="24"/>
          <w:szCs w:val="24"/>
        </w:rPr>
      </w:pPr>
      <w:r w:rsidRPr="00541AC0">
        <w:rPr>
          <w:rFonts w:asciiTheme="minorHAnsi" w:hAnsiTheme="minorHAnsi"/>
          <w:sz w:val="24"/>
          <w:szCs w:val="24"/>
        </w:rPr>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40C626AB" w14:textId="77777777" w:rsidTr="00541AC0">
        <w:trPr>
          <w:trHeight w:val="411"/>
        </w:trPr>
        <w:tc>
          <w:tcPr>
            <w:tcW w:w="9072" w:type="dxa"/>
          </w:tcPr>
          <w:p w14:paraId="1611B7D5" w14:textId="77777777" w:rsidR="00541AC0" w:rsidRPr="00541AC0" w:rsidRDefault="00541AC0" w:rsidP="00541AC0">
            <w:pPr>
              <w:spacing w:before="60" w:after="60" w:line="276" w:lineRule="auto"/>
              <w:rPr>
                <w:rFonts w:asciiTheme="minorHAnsi" w:hAnsiTheme="minorHAnsi"/>
                <w:sz w:val="24"/>
                <w:szCs w:val="24"/>
              </w:rPr>
            </w:pPr>
          </w:p>
        </w:tc>
      </w:tr>
    </w:tbl>
    <w:p w14:paraId="0CC6421F" w14:textId="77777777" w:rsidR="00541AC0" w:rsidRPr="00541AC0" w:rsidRDefault="00541AC0" w:rsidP="00541AC0">
      <w:pPr>
        <w:spacing w:before="60" w:after="60" w:line="276" w:lineRule="auto"/>
        <w:rPr>
          <w:rFonts w:asciiTheme="minorHAnsi" w:hAnsiTheme="minorHAnsi"/>
          <w:sz w:val="24"/>
          <w:szCs w:val="24"/>
        </w:rPr>
      </w:pPr>
      <w:r w:rsidRPr="00541AC0">
        <w:rPr>
          <w:rFonts w:asciiTheme="minorHAnsi" w:hAnsiTheme="minorHAnsi"/>
          <w:sz w:val="24"/>
          <w:szCs w:val="24"/>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25B9678D" w14:textId="77777777" w:rsidTr="00541AC0">
        <w:trPr>
          <w:trHeight w:val="411"/>
        </w:trPr>
        <w:tc>
          <w:tcPr>
            <w:tcW w:w="9072" w:type="dxa"/>
          </w:tcPr>
          <w:p w14:paraId="2CE34421" w14:textId="77777777" w:rsidR="00541AC0" w:rsidRPr="00541AC0" w:rsidRDefault="00541AC0" w:rsidP="00541AC0">
            <w:pPr>
              <w:spacing w:before="60" w:after="60" w:line="276" w:lineRule="auto"/>
              <w:rPr>
                <w:rFonts w:asciiTheme="minorHAnsi" w:hAnsiTheme="minorHAnsi"/>
                <w:sz w:val="24"/>
                <w:szCs w:val="24"/>
              </w:rPr>
            </w:pPr>
          </w:p>
        </w:tc>
      </w:tr>
    </w:tbl>
    <w:p w14:paraId="54C66397" w14:textId="77777777" w:rsidR="00541AC0" w:rsidRPr="00541AC0" w:rsidRDefault="00541AC0" w:rsidP="00541AC0">
      <w:pPr>
        <w:spacing w:before="60" w:after="60" w:line="276" w:lineRule="auto"/>
        <w:rPr>
          <w:rFonts w:asciiTheme="minorHAnsi" w:hAnsiTheme="minorHAnsi"/>
          <w:sz w:val="24"/>
          <w:szCs w:val="24"/>
        </w:rPr>
      </w:pPr>
      <w:r w:rsidRPr="00541AC0">
        <w:rPr>
          <w:rFonts w:asciiTheme="minorHAnsi" w:hAnsiTheme="minorHAnsi"/>
          <w:sz w:val="24"/>
          <w:szCs w:val="24"/>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1DD0D90C" w14:textId="77777777" w:rsidTr="00541AC0">
        <w:trPr>
          <w:trHeight w:val="411"/>
        </w:trPr>
        <w:tc>
          <w:tcPr>
            <w:tcW w:w="9072" w:type="dxa"/>
          </w:tcPr>
          <w:p w14:paraId="59E769C0" w14:textId="77777777" w:rsidR="00541AC0" w:rsidRPr="00541AC0" w:rsidRDefault="00541AC0" w:rsidP="00541AC0">
            <w:pPr>
              <w:spacing w:before="60" w:after="60" w:line="276" w:lineRule="auto"/>
              <w:rPr>
                <w:rFonts w:asciiTheme="minorHAnsi" w:hAnsiTheme="minorHAnsi"/>
                <w:sz w:val="24"/>
                <w:szCs w:val="24"/>
              </w:rPr>
            </w:pPr>
          </w:p>
        </w:tc>
      </w:tr>
    </w:tbl>
    <w:p w14:paraId="70236338" w14:textId="77777777" w:rsidR="00541AC0" w:rsidRPr="00541AC0" w:rsidRDefault="00541AC0" w:rsidP="00541AC0">
      <w:pPr>
        <w:spacing w:before="60" w:after="60" w:line="276" w:lineRule="auto"/>
        <w:rPr>
          <w:rFonts w:asciiTheme="minorHAnsi" w:hAnsiTheme="minorHAnsi"/>
          <w:sz w:val="24"/>
          <w:szCs w:val="24"/>
        </w:rPr>
      </w:pPr>
      <w:r w:rsidRPr="00541AC0">
        <w:rPr>
          <w:rFonts w:asciiTheme="minorHAnsi" w:hAnsiTheme="minorHAnsi"/>
          <w:sz w:val="24"/>
          <w:szCs w:val="24"/>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25AD920E" w14:textId="77777777" w:rsidTr="00541AC0">
        <w:trPr>
          <w:trHeight w:val="411"/>
        </w:trPr>
        <w:tc>
          <w:tcPr>
            <w:tcW w:w="9072" w:type="dxa"/>
          </w:tcPr>
          <w:p w14:paraId="18A24E96" w14:textId="77777777" w:rsidR="00541AC0" w:rsidRPr="00541AC0" w:rsidRDefault="00541AC0" w:rsidP="00541AC0">
            <w:pPr>
              <w:spacing w:before="60" w:after="60" w:line="276" w:lineRule="auto"/>
              <w:rPr>
                <w:rFonts w:asciiTheme="minorHAnsi" w:hAnsiTheme="minorHAnsi"/>
                <w:sz w:val="24"/>
                <w:szCs w:val="24"/>
              </w:rPr>
            </w:pPr>
          </w:p>
        </w:tc>
      </w:tr>
    </w:tbl>
    <w:p w14:paraId="0EC8FA75" w14:textId="77777777" w:rsidR="00541AC0" w:rsidRPr="00541AC0" w:rsidRDefault="00541AC0" w:rsidP="00541AC0">
      <w:pPr>
        <w:keepNext/>
        <w:spacing w:before="60" w:after="60" w:line="276" w:lineRule="auto"/>
        <w:rPr>
          <w:rFonts w:asciiTheme="minorHAnsi" w:hAnsiTheme="minorHAnsi"/>
          <w:sz w:val="24"/>
          <w:szCs w:val="24"/>
        </w:rPr>
      </w:pPr>
      <w:r w:rsidRPr="00541AC0">
        <w:rPr>
          <w:rFonts w:asciiTheme="minorHAnsi" w:hAnsiTheme="minorHAnsi"/>
          <w:sz w:val="24"/>
          <w:szCs w:val="24"/>
        </w:rPr>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731D7590" w14:textId="77777777" w:rsidTr="00541AC0">
        <w:trPr>
          <w:trHeight w:val="411"/>
        </w:trPr>
        <w:tc>
          <w:tcPr>
            <w:tcW w:w="9072" w:type="dxa"/>
          </w:tcPr>
          <w:p w14:paraId="4F3D0609" w14:textId="77777777" w:rsidR="00541AC0" w:rsidRPr="00541AC0" w:rsidRDefault="00541AC0" w:rsidP="00541AC0">
            <w:pPr>
              <w:keepNext/>
              <w:spacing w:before="60" w:after="60" w:line="276" w:lineRule="auto"/>
              <w:rPr>
                <w:rFonts w:asciiTheme="minorHAnsi" w:hAnsiTheme="minorHAnsi"/>
                <w:sz w:val="24"/>
                <w:szCs w:val="24"/>
              </w:rPr>
            </w:pPr>
          </w:p>
        </w:tc>
      </w:tr>
    </w:tbl>
    <w:p w14:paraId="4C33FD8A" w14:textId="77777777" w:rsidR="00541AC0" w:rsidRPr="00541AC0" w:rsidRDefault="00541AC0" w:rsidP="00541AC0">
      <w:pPr>
        <w:spacing w:before="60" w:after="60" w:line="276" w:lineRule="auto"/>
        <w:rPr>
          <w:rFonts w:asciiTheme="minorHAnsi" w:hAnsiTheme="minorHAnsi"/>
          <w:bCs/>
          <w:sz w:val="24"/>
          <w:szCs w:val="24"/>
        </w:rPr>
      </w:pPr>
      <w:r w:rsidRPr="00541AC0">
        <w:rPr>
          <w:rFonts w:asciiTheme="minorHAnsi" w:hAnsiTheme="minorHAnsi"/>
          <w:bCs/>
          <w:sz w:val="24"/>
          <w:szCs w:val="24"/>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6816685F" w14:textId="77777777" w:rsidTr="00541AC0">
        <w:trPr>
          <w:trHeight w:val="411"/>
        </w:trPr>
        <w:tc>
          <w:tcPr>
            <w:tcW w:w="9072" w:type="dxa"/>
          </w:tcPr>
          <w:p w14:paraId="01926417" w14:textId="77777777" w:rsidR="00541AC0" w:rsidRPr="00541AC0" w:rsidRDefault="00541AC0" w:rsidP="00541AC0">
            <w:pPr>
              <w:spacing w:before="60" w:after="60" w:line="276" w:lineRule="auto"/>
              <w:rPr>
                <w:rFonts w:asciiTheme="minorHAnsi" w:hAnsiTheme="minorHAnsi"/>
                <w:sz w:val="24"/>
                <w:szCs w:val="24"/>
              </w:rPr>
            </w:pPr>
          </w:p>
        </w:tc>
      </w:tr>
    </w:tbl>
    <w:p w14:paraId="3EAEF02F" w14:textId="77777777" w:rsidR="00541AC0" w:rsidRPr="00541AC0" w:rsidRDefault="00541AC0" w:rsidP="00541AC0">
      <w:pPr>
        <w:spacing w:before="60" w:after="60" w:line="276" w:lineRule="auto"/>
        <w:rPr>
          <w:rFonts w:asciiTheme="minorHAnsi" w:hAnsiTheme="minorHAnsi"/>
          <w:sz w:val="24"/>
          <w:szCs w:val="24"/>
        </w:rPr>
      </w:pPr>
      <w:r w:rsidRPr="00541AC0">
        <w:rPr>
          <w:rFonts w:asciiTheme="minorHAnsi" w:hAnsiTheme="minorHAnsi"/>
          <w:sz w:val="24"/>
          <w:szCs w:val="24"/>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541AC0" w:rsidRPr="00541AC0" w14:paraId="559DD1BA" w14:textId="77777777" w:rsidTr="00541AC0">
        <w:trPr>
          <w:trHeight w:val="411"/>
        </w:trPr>
        <w:tc>
          <w:tcPr>
            <w:tcW w:w="9072" w:type="dxa"/>
          </w:tcPr>
          <w:p w14:paraId="5841210D" w14:textId="77777777" w:rsidR="00541AC0" w:rsidRPr="00541AC0" w:rsidRDefault="00541AC0" w:rsidP="00541AC0">
            <w:pPr>
              <w:spacing w:before="60" w:after="60" w:line="276" w:lineRule="auto"/>
              <w:rPr>
                <w:rFonts w:asciiTheme="minorHAnsi" w:hAnsiTheme="minorHAnsi"/>
                <w:sz w:val="24"/>
                <w:szCs w:val="24"/>
              </w:rPr>
            </w:pPr>
          </w:p>
        </w:tc>
      </w:tr>
    </w:tbl>
    <w:p w14:paraId="2283BCE4" w14:textId="77777777" w:rsidR="00541AC0" w:rsidRPr="00541AC0" w:rsidRDefault="00541AC0" w:rsidP="00541AC0">
      <w:pPr>
        <w:spacing w:before="60" w:after="60" w:line="276" w:lineRule="auto"/>
        <w:rPr>
          <w:rFonts w:asciiTheme="minorHAnsi" w:hAnsiTheme="minorHAnsi"/>
          <w:sz w:val="24"/>
          <w:szCs w:val="24"/>
        </w:rPr>
      </w:pPr>
    </w:p>
    <w:p w14:paraId="32F23505"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b/>
          <w:sz w:val="24"/>
          <w:szCs w:val="24"/>
        </w:rPr>
        <w:t>3. Skupna ponudba</w:t>
      </w:r>
      <w:r w:rsidRPr="00541AC0">
        <w:rPr>
          <w:rFonts w:asciiTheme="minorHAnsi" w:hAnsiTheme="minorHAnsi"/>
          <w:sz w:val="24"/>
          <w:szCs w:val="24"/>
        </w:rPr>
        <w:t xml:space="preserve"> (ponudniki izpolnijo, če so predložili skupno ponudbo)</w:t>
      </w:r>
    </w:p>
    <w:p w14:paraId="10E8D184"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sz w:val="24"/>
          <w:szCs w:val="24"/>
        </w:rPr>
        <w:t xml:space="preserve">Pri javnem naročilu sodelujejo naslednji partnerji v skupni ponudbi: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818"/>
      </w:tblGrid>
      <w:tr w:rsidR="00541AC0" w:rsidRPr="00541AC0" w14:paraId="1BA68825" w14:textId="77777777" w:rsidTr="00541AC0">
        <w:tc>
          <w:tcPr>
            <w:tcW w:w="468" w:type="dxa"/>
            <w:shd w:val="clear" w:color="auto" w:fill="auto"/>
          </w:tcPr>
          <w:p w14:paraId="4EBA807B"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sz w:val="24"/>
                <w:szCs w:val="24"/>
              </w:rPr>
              <w:t>Št.</w:t>
            </w:r>
          </w:p>
        </w:tc>
        <w:tc>
          <w:tcPr>
            <w:tcW w:w="8818" w:type="dxa"/>
            <w:shd w:val="clear" w:color="auto" w:fill="auto"/>
          </w:tcPr>
          <w:p w14:paraId="63DFCC1E"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sz w:val="24"/>
                <w:szCs w:val="24"/>
              </w:rPr>
              <w:t>Firma partnerja v skupni ponudbi</w:t>
            </w:r>
          </w:p>
        </w:tc>
      </w:tr>
      <w:tr w:rsidR="00541AC0" w:rsidRPr="00541AC0" w14:paraId="559D4FCF" w14:textId="77777777" w:rsidTr="00541AC0">
        <w:tc>
          <w:tcPr>
            <w:tcW w:w="468" w:type="dxa"/>
            <w:shd w:val="clear" w:color="auto" w:fill="auto"/>
          </w:tcPr>
          <w:p w14:paraId="5EC1C6D6"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sz w:val="24"/>
                <w:szCs w:val="24"/>
              </w:rPr>
              <w:t>1</w:t>
            </w:r>
          </w:p>
        </w:tc>
        <w:tc>
          <w:tcPr>
            <w:tcW w:w="8818" w:type="dxa"/>
            <w:shd w:val="clear" w:color="auto" w:fill="auto"/>
          </w:tcPr>
          <w:p w14:paraId="4AF5DFF3" w14:textId="77777777" w:rsidR="00541AC0" w:rsidRPr="00541AC0" w:rsidRDefault="00541AC0" w:rsidP="00541AC0">
            <w:pPr>
              <w:spacing w:line="276" w:lineRule="auto"/>
              <w:rPr>
                <w:rFonts w:asciiTheme="minorHAnsi" w:hAnsiTheme="minorHAnsi"/>
                <w:sz w:val="24"/>
                <w:szCs w:val="24"/>
              </w:rPr>
            </w:pPr>
          </w:p>
        </w:tc>
      </w:tr>
      <w:tr w:rsidR="00541AC0" w:rsidRPr="00541AC0" w14:paraId="661D66B4" w14:textId="77777777" w:rsidTr="00541AC0">
        <w:tc>
          <w:tcPr>
            <w:tcW w:w="468" w:type="dxa"/>
            <w:shd w:val="clear" w:color="auto" w:fill="auto"/>
          </w:tcPr>
          <w:p w14:paraId="0F0B8C92"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sz w:val="24"/>
                <w:szCs w:val="24"/>
              </w:rPr>
              <w:t>2</w:t>
            </w:r>
          </w:p>
        </w:tc>
        <w:tc>
          <w:tcPr>
            <w:tcW w:w="8818" w:type="dxa"/>
            <w:shd w:val="clear" w:color="auto" w:fill="auto"/>
          </w:tcPr>
          <w:p w14:paraId="491C84BF" w14:textId="77777777" w:rsidR="00541AC0" w:rsidRPr="00541AC0" w:rsidRDefault="00541AC0" w:rsidP="00541AC0">
            <w:pPr>
              <w:spacing w:line="276" w:lineRule="auto"/>
              <w:rPr>
                <w:rFonts w:asciiTheme="minorHAnsi" w:hAnsiTheme="minorHAnsi"/>
                <w:sz w:val="24"/>
                <w:szCs w:val="24"/>
              </w:rPr>
            </w:pPr>
          </w:p>
        </w:tc>
      </w:tr>
      <w:tr w:rsidR="00541AC0" w:rsidRPr="00541AC0" w14:paraId="71F46C17" w14:textId="77777777" w:rsidTr="00541AC0">
        <w:tc>
          <w:tcPr>
            <w:tcW w:w="468" w:type="dxa"/>
            <w:shd w:val="clear" w:color="auto" w:fill="auto"/>
          </w:tcPr>
          <w:p w14:paraId="10FA06FF"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sz w:val="24"/>
                <w:szCs w:val="24"/>
              </w:rPr>
              <w:t>3</w:t>
            </w:r>
          </w:p>
        </w:tc>
        <w:tc>
          <w:tcPr>
            <w:tcW w:w="8818" w:type="dxa"/>
            <w:shd w:val="clear" w:color="auto" w:fill="auto"/>
          </w:tcPr>
          <w:p w14:paraId="62EB24EC" w14:textId="77777777" w:rsidR="00541AC0" w:rsidRPr="00541AC0" w:rsidRDefault="00541AC0" w:rsidP="00541AC0">
            <w:pPr>
              <w:spacing w:line="276" w:lineRule="auto"/>
              <w:rPr>
                <w:rFonts w:asciiTheme="minorHAnsi" w:hAnsiTheme="minorHAnsi"/>
                <w:sz w:val="24"/>
                <w:szCs w:val="24"/>
              </w:rPr>
            </w:pPr>
          </w:p>
        </w:tc>
      </w:tr>
    </w:tbl>
    <w:p w14:paraId="5F7BEED7" w14:textId="77777777" w:rsidR="00541AC0" w:rsidRDefault="00541AC0" w:rsidP="00541AC0">
      <w:pPr>
        <w:spacing w:line="276" w:lineRule="auto"/>
        <w:rPr>
          <w:rFonts w:asciiTheme="minorHAnsi" w:hAnsiTheme="minorHAnsi"/>
          <w:sz w:val="24"/>
          <w:szCs w:val="24"/>
        </w:rPr>
      </w:pPr>
    </w:p>
    <w:p w14:paraId="7E521488" w14:textId="77777777" w:rsidR="00B869DD" w:rsidRPr="00541AC0" w:rsidRDefault="00B869DD" w:rsidP="00541AC0">
      <w:pPr>
        <w:spacing w:line="276" w:lineRule="auto"/>
        <w:rPr>
          <w:rFonts w:asciiTheme="minorHAnsi" w:hAnsiTheme="minorHAnsi"/>
          <w:sz w:val="24"/>
          <w:szCs w:val="24"/>
        </w:rPr>
      </w:pPr>
    </w:p>
    <w:p w14:paraId="30868579" w14:textId="77777777" w:rsidR="00541AC0" w:rsidRPr="00541AC0" w:rsidRDefault="00541AC0" w:rsidP="00541AC0">
      <w:pPr>
        <w:spacing w:line="276" w:lineRule="auto"/>
        <w:rPr>
          <w:rFonts w:asciiTheme="minorHAnsi" w:hAnsiTheme="minorHAnsi"/>
          <w:b/>
          <w:sz w:val="24"/>
          <w:szCs w:val="24"/>
        </w:rPr>
      </w:pPr>
      <w:r w:rsidRPr="00541AC0">
        <w:rPr>
          <w:rFonts w:asciiTheme="minorHAnsi" w:hAnsiTheme="minorHAnsi"/>
          <w:b/>
          <w:sz w:val="24"/>
          <w:szCs w:val="24"/>
        </w:rPr>
        <w:t>4. Nastopanje s podizvajalci</w:t>
      </w:r>
    </w:p>
    <w:p w14:paraId="33BB44DB"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sz w:val="24"/>
          <w:szCs w:val="24"/>
        </w:rPr>
        <w:t>Ponudnik nastopa s podizvajalci (ustrezno obkrožite)</w:t>
      </w:r>
    </w:p>
    <w:p w14:paraId="324D4D7E" w14:textId="77777777" w:rsidR="00541AC0" w:rsidRPr="00541AC0" w:rsidRDefault="00541AC0" w:rsidP="00541AC0">
      <w:pPr>
        <w:spacing w:line="276" w:lineRule="auto"/>
        <w:rPr>
          <w:rFonts w:asciiTheme="minorHAnsi" w:hAnsiTheme="minorHAnsi"/>
          <w:sz w:val="24"/>
          <w:szCs w:val="24"/>
        </w:rPr>
      </w:pPr>
      <w:r w:rsidRPr="00541AC0">
        <w:rPr>
          <w:rFonts w:asciiTheme="minorHAnsi" w:hAnsiTheme="minorHAnsi"/>
          <w:sz w:val="24"/>
          <w:szCs w:val="24"/>
        </w:rPr>
        <w:t>DA</w:t>
      </w:r>
    </w:p>
    <w:p w14:paraId="658D2534" w14:textId="2DEAA65C" w:rsidR="00541AC0" w:rsidRPr="00541AC0" w:rsidRDefault="00541AC0" w:rsidP="00B869DD">
      <w:pPr>
        <w:spacing w:line="276" w:lineRule="auto"/>
        <w:rPr>
          <w:rFonts w:asciiTheme="minorHAnsi" w:hAnsiTheme="minorHAnsi"/>
          <w:sz w:val="24"/>
          <w:szCs w:val="24"/>
        </w:rPr>
      </w:pPr>
      <w:r w:rsidRPr="00541AC0">
        <w:rPr>
          <w:rFonts w:asciiTheme="minorHAnsi" w:hAnsiTheme="minorHAnsi"/>
          <w:sz w:val="24"/>
          <w:szCs w:val="24"/>
        </w:rPr>
        <w:t>NE</w:t>
      </w:r>
    </w:p>
    <w:p w14:paraId="72D92443" w14:textId="77777777" w:rsidR="00541AC0" w:rsidRPr="00541AC0" w:rsidRDefault="00541AC0" w:rsidP="00541AC0">
      <w:pPr>
        <w:tabs>
          <w:tab w:val="left" w:pos="1134"/>
        </w:tabs>
        <w:spacing w:line="276" w:lineRule="auto"/>
        <w:rPr>
          <w:rFonts w:asciiTheme="minorHAnsi" w:hAnsiTheme="minorHAnsi"/>
          <w:sz w:val="24"/>
          <w:szCs w:val="24"/>
        </w:rPr>
      </w:pPr>
    </w:p>
    <w:p w14:paraId="0F511F85" w14:textId="77777777" w:rsidR="00541AC0" w:rsidRPr="00541AC0" w:rsidRDefault="00541AC0" w:rsidP="00541AC0">
      <w:pPr>
        <w:tabs>
          <w:tab w:val="left" w:pos="1134"/>
        </w:tabs>
        <w:spacing w:line="276" w:lineRule="auto"/>
        <w:rPr>
          <w:rFonts w:asciiTheme="minorHAnsi" w:hAnsiTheme="minorHAnsi"/>
          <w:sz w:val="24"/>
          <w:szCs w:val="24"/>
        </w:rPr>
      </w:pPr>
    </w:p>
    <w:p w14:paraId="3632EA7D" w14:textId="77777777" w:rsidR="00541AC0" w:rsidRPr="00541AC0" w:rsidRDefault="00541AC0" w:rsidP="00541AC0">
      <w:pPr>
        <w:tabs>
          <w:tab w:val="left" w:pos="1134"/>
        </w:tabs>
        <w:spacing w:line="276" w:lineRule="auto"/>
        <w:rPr>
          <w:rFonts w:asciiTheme="minorHAnsi" w:hAnsiTheme="minorHAnsi"/>
          <w:sz w:val="24"/>
          <w:szCs w:val="24"/>
        </w:rPr>
      </w:pPr>
    </w:p>
    <w:p w14:paraId="5A5A8796" w14:textId="77777777" w:rsidR="00541AC0" w:rsidRPr="00541AC0" w:rsidRDefault="00541AC0" w:rsidP="00541AC0">
      <w:pPr>
        <w:tabs>
          <w:tab w:val="left" w:pos="5760"/>
        </w:tabs>
        <w:spacing w:before="60" w:after="60" w:line="276" w:lineRule="auto"/>
        <w:rPr>
          <w:rFonts w:asciiTheme="minorHAnsi" w:hAnsiTheme="minorHAnsi"/>
          <w:b/>
          <w:sz w:val="24"/>
          <w:szCs w:val="24"/>
        </w:rPr>
      </w:pPr>
      <w:r w:rsidRPr="00541AC0">
        <w:rPr>
          <w:rFonts w:asciiTheme="minorHAnsi" w:hAnsiTheme="minorHAnsi"/>
          <w:b/>
          <w:sz w:val="24"/>
          <w:szCs w:val="24"/>
        </w:rPr>
        <w:t>Datum: ____________________</w:t>
      </w:r>
      <w:r w:rsidRPr="00541AC0">
        <w:rPr>
          <w:rFonts w:asciiTheme="minorHAnsi" w:hAnsiTheme="minorHAnsi"/>
          <w:b/>
          <w:sz w:val="24"/>
          <w:szCs w:val="24"/>
        </w:rPr>
        <w:tab/>
        <w:t xml:space="preserve">Žig in podpis ponudnika </w:t>
      </w:r>
    </w:p>
    <w:p w14:paraId="5E107EF3" w14:textId="77777777" w:rsidR="00541AC0" w:rsidRDefault="00541AC0" w:rsidP="00541AC0">
      <w:pPr>
        <w:spacing w:line="276" w:lineRule="auto"/>
        <w:rPr>
          <w:rFonts w:asciiTheme="minorHAnsi" w:hAnsiTheme="minorHAnsi" w:cs="Arial"/>
          <w:b/>
          <w:bCs/>
          <w:color w:val="000000"/>
          <w:sz w:val="24"/>
          <w:szCs w:val="24"/>
        </w:rPr>
      </w:pPr>
    </w:p>
    <w:p w14:paraId="1942F510" w14:textId="77777777" w:rsidR="00416087" w:rsidRPr="00541AC0" w:rsidRDefault="00416087" w:rsidP="00541AC0">
      <w:pPr>
        <w:spacing w:line="276" w:lineRule="auto"/>
        <w:rPr>
          <w:rFonts w:asciiTheme="minorHAnsi" w:hAnsiTheme="minorHAnsi" w:cs="Arial"/>
          <w:b/>
          <w:bCs/>
          <w:color w:val="000000"/>
          <w:sz w:val="24"/>
          <w:szCs w:val="24"/>
        </w:rPr>
      </w:pPr>
    </w:p>
    <w:p w14:paraId="39E31AFA" w14:textId="77777777" w:rsidR="00541AC0" w:rsidRPr="00541AC0" w:rsidRDefault="00541AC0" w:rsidP="00541AC0">
      <w:pPr>
        <w:spacing w:line="276" w:lineRule="auto"/>
        <w:rPr>
          <w:rFonts w:asciiTheme="minorHAnsi" w:hAnsiTheme="minorHAnsi"/>
          <w:sz w:val="24"/>
          <w:szCs w:val="24"/>
        </w:rPr>
      </w:pPr>
    </w:p>
    <w:p w14:paraId="588EB579" w14:textId="77777777" w:rsidR="00541AC0" w:rsidRPr="00541AC0" w:rsidRDefault="00541AC0" w:rsidP="00541AC0">
      <w:pPr>
        <w:spacing w:line="276" w:lineRule="auto"/>
        <w:rPr>
          <w:rFonts w:asciiTheme="minorHAnsi" w:hAnsiTheme="minorHAnsi" w:cs="Arial"/>
          <w:b/>
          <w:bCs/>
          <w:color w:val="000000"/>
          <w:sz w:val="24"/>
          <w:szCs w:val="24"/>
        </w:rPr>
      </w:pPr>
    </w:p>
    <w:p w14:paraId="75D4B5D3" w14:textId="77777777" w:rsidR="00541AC0" w:rsidRPr="00541AC0" w:rsidRDefault="00541AC0" w:rsidP="00541AC0">
      <w:pPr>
        <w:spacing w:line="276" w:lineRule="auto"/>
        <w:rPr>
          <w:rFonts w:asciiTheme="minorHAnsi" w:hAnsiTheme="minorHAnsi" w:cs="Arial"/>
          <w:b/>
          <w:bCs/>
          <w:color w:val="000000"/>
          <w:sz w:val="24"/>
          <w:szCs w:val="24"/>
        </w:rPr>
      </w:pPr>
      <w:r w:rsidRPr="00541AC0">
        <w:rPr>
          <w:rFonts w:asciiTheme="minorHAnsi" w:hAnsiTheme="minorHAnsi" w:cs="Arial"/>
          <w:b/>
          <w:bCs/>
          <w:color w:val="000000"/>
          <w:sz w:val="24"/>
          <w:szCs w:val="24"/>
        </w:rPr>
        <w:t xml:space="preserve">                                                                                                                              </w:t>
      </w:r>
    </w:p>
    <w:p w14:paraId="7C505BCE" w14:textId="77777777" w:rsidR="00541AC0" w:rsidRPr="00541AC0" w:rsidRDefault="00541AC0" w:rsidP="00541AC0">
      <w:pPr>
        <w:spacing w:line="276" w:lineRule="auto"/>
        <w:rPr>
          <w:rFonts w:asciiTheme="minorHAnsi" w:hAnsiTheme="minorHAnsi" w:cs="Arial"/>
          <w:b/>
          <w:bCs/>
          <w:color w:val="000000"/>
          <w:sz w:val="24"/>
          <w:szCs w:val="24"/>
        </w:rPr>
      </w:pPr>
    </w:p>
    <w:p w14:paraId="31DEED4A" w14:textId="77777777" w:rsidR="00541AC0" w:rsidRPr="00541AC0" w:rsidRDefault="00541AC0" w:rsidP="00541AC0">
      <w:pPr>
        <w:spacing w:line="276" w:lineRule="auto"/>
        <w:rPr>
          <w:rFonts w:asciiTheme="minorHAnsi" w:hAnsiTheme="minorHAnsi" w:cs="Arial"/>
          <w:b/>
          <w:bCs/>
          <w:color w:val="000000"/>
          <w:sz w:val="24"/>
          <w:szCs w:val="24"/>
        </w:rPr>
      </w:pPr>
    </w:p>
    <w:p w14:paraId="504208AC" w14:textId="77777777" w:rsidR="00541AC0" w:rsidRPr="00541AC0" w:rsidRDefault="00541AC0" w:rsidP="00541AC0">
      <w:pPr>
        <w:spacing w:line="276" w:lineRule="auto"/>
        <w:rPr>
          <w:rFonts w:asciiTheme="minorHAnsi" w:hAnsiTheme="minorHAnsi" w:cs="Arial"/>
          <w:b/>
          <w:bCs/>
          <w:color w:val="000000"/>
          <w:sz w:val="24"/>
          <w:szCs w:val="24"/>
        </w:rPr>
      </w:pPr>
    </w:p>
    <w:p w14:paraId="105391B1" w14:textId="77777777" w:rsidR="00541AC0" w:rsidRPr="00541AC0" w:rsidRDefault="00541AC0" w:rsidP="00541AC0">
      <w:pPr>
        <w:spacing w:line="276" w:lineRule="auto"/>
        <w:rPr>
          <w:rFonts w:asciiTheme="minorHAnsi" w:hAnsiTheme="minorHAnsi" w:cs="Arial"/>
          <w:b/>
          <w:bCs/>
          <w:color w:val="000000"/>
          <w:sz w:val="24"/>
          <w:szCs w:val="24"/>
        </w:rPr>
      </w:pPr>
    </w:p>
    <w:p w14:paraId="7108F9A8" w14:textId="77777777" w:rsidR="00541AC0" w:rsidRPr="00541AC0" w:rsidRDefault="00541AC0" w:rsidP="00541AC0">
      <w:pPr>
        <w:spacing w:line="276" w:lineRule="auto"/>
        <w:rPr>
          <w:rFonts w:asciiTheme="minorHAnsi" w:hAnsiTheme="minorHAnsi" w:cs="Arial"/>
          <w:b/>
          <w:bCs/>
          <w:color w:val="000000"/>
          <w:sz w:val="24"/>
          <w:szCs w:val="24"/>
        </w:rPr>
      </w:pPr>
    </w:p>
    <w:p w14:paraId="005E9161" w14:textId="77777777" w:rsidR="00541AC0" w:rsidRPr="00541AC0" w:rsidRDefault="00541AC0" w:rsidP="00541AC0">
      <w:pPr>
        <w:spacing w:line="276" w:lineRule="auto"/>
        <w:rPr>
          <w:rFonts w:asciiTheme="minorHAnsi" w:hAnsiTheme="minorHAnsi" w:cs="Arial"/>
          <w:b/>
          <w:bCs/>
          <w:color w:val="000000"/>
          <w:sz w:val="24"/>
          <w:szCs w:val="24"/>
        </w:rPr>
      </w:pPr>
    </w:p>
    <w:p w14:paraId="46FBE6B7" w14:textId="77777777" w:rsidR="00541AC0" w:rsidRPr="00541AC0" w:rsidRDefault="00541AC0" w:rsidP="00541AC0">
      <w:pPr>
        <w:spacing w:line="276" w:lineRule="auto"/>
        <w:rPr>
          <w:rFonts w:asciiTheme="minorHAnsi" w:hAnsiTheme="minorHAnsi" w:cs="Arial"/>
          <w:b/>
          <w:bCs/>
          <w:color w:val="000000"/>
          <w:sz w:val="24"/>
          <w:szCs w:val="24"/>
        </w:rPr>
      </w:pPr>
    </w:p>
    <w:p w14:paraId="48CEE854" w14:textId="77777777" w:rsidR="00541AC0" w:rsidRPr="00541AC0" w:rsidRDefault="00541AC0" w:rsidP="00541AC0">
      <w:pPr>
        <w:spacing w:line="276" w:lineRule="auto"/>
        <w:rPr>
          <w:rFonts w:asciiTheme="minorHAnsi" w:hAnsiTheme="minorHAnsi" w:cs="Arial"/>
          <w:b/>
          <w:bCs/>
          <w:color w:val="000000"/>
          <w:sz w:val="24"/>
          <w:szCs w:val="24"/>
        </w:rPr>
      </w:pPr>
    </w:p>
    <w:p w14:paraId="44B3AB51" w14:textId="77777777" w:rsidR="00541AC0" w:rsidRPr="00541AC0" w:rsidRDefault="00541AC0" w:rsidP="00541AC0">
      <w:pPr>
        <w:spacing w:line="276" w:lineRule="auto"/>
        <w:rPr>
          <w:rFonts w:asciiTheme="minorHAnsi" w:hAnsiTheme="minorHAnsi" w:cs="Arial"/>
          <w:b/>
          <w:bCs/>
          <w:color w:val="000000"/>
          <w:sz w:val="24"/>
          <w:szCs w:val="24"/>
        </w:rPr>
      </w:pPr>
    </w:p>
    <w:p w14:paraId="3BC0233C" w14:textId="77777777" w:rsidR="00541AC0" w:rsidRPr="00541AC0" w:rsidRDefault="00541AC0" w:rsidP="00541AC0">
      <w:pPr>
        <w:spacing w:line="276" w:lineRule="auto"/>
        <w:rPr>
          <w:rFonts w:asciiTheme="minorHAnsi" w:hAnsiTheme="minorHAnsi" w:cs="Arial"/>
          <w:b/>
          <w:bCs/>
          <w:color w:val="000000"/>
          <w:sz w:val="24"/>
          <w:szCs w:val="24"/>
        </w:rPr>
      </w:pPr>
    </w:p>
    <w:p w14:paraId="55148259" w14:textId="77777777" w:rsidR="00541AC0" w:rsidRPr="00541AC0" w:rsidRDefault="00541AC0" w:rsidP="00541AC0">
      <w:pPr>
        <w:spacing w:line="276" w:lineRule="auto"/>
        <w:rPr>
          <w:rFonts w:asciiTheme="minorHAnsi" w:hAnsiTheme="minorHAnsi" w:cs="Arial"/>
          <w:b/>
          <w:bCs/>
          <w:color w:val="000000"/>
          <w:sz w:val="24"/>
          <w:szCs w:val="24"/>
        </w:rPr>
      </w:pPr>
    </w:p>
    <w:p w14:paraId="0ED96A19" w14:textId="77777777" w:rsidR="00541AC0" w:rsidRPr="00541AC0" w:rsidRDefault="00541AC0" w:rsidP="00541AC0">
      <w:pPr>
        <w:spacing w:line="276" w:lineRule="auto"/>
        <w:rPr>
          <w:rFonts w:asciiTheme="minorHAnsi" w:hAnsiTheme="minorHAnsi" w:cs="Arial"/>
          <w:b/>
          <w:bCs/>
          <w:color w:val="000000"/>
          <w:sz w:val="24"/>
          <w:szCs w:val="24"/>
        </w:rPr>
      </w:pPr>
    </w:p>
    <w:p w14:paraId="45C80BC9" w14:textId="77777777" w:rsidR="00541AC0" w:rsidRPr="00541AC0" w:rsidRDefault="00541AC0" w:rsidP="00541AC0">
      <w:pPr>
        <w:spacing w:line="276" w:lineRule="auto"/>
        <w:rPr>
          <w:rFonts w:asciiTheme="minorHAnsi" w:hAnsiTheme="minorHAnsi" w:cs="Arial"/>
          <w:b/>
          <w:bCs/>
          <w:color w:val="000000"/>
          <w:sz w:val="24"/>
          <w:szCs w:val="24"/>
        </w:rPr>
      </w:pPr>
    </w:p>
    <w:p w14:paraId="2678FB88" w14:textId="77777777" w:rsidR="00541AC0" w:rsidRPr="00541AC0" w:rsidRDefault="00541AC0" w:rsidP="00541AC0">
      <w:pPr>
        <w:spacing w:line="276" w:lineRule="auto"/>
        <w:rPr>
          <w:rFonts w:asciiTheme="minorHAnsi" w:hAnsiTheme="minorHAnsi" w:cs="Arial"/>
          <w:b/>
          <w:bCs/>
          <w:color w:val="000000"/>
          <w:sz w:val="24"/>
          <w:szCs w:val="24"/>
        </w:rPr>
      </w:pPr>
    </w:p>
    <w:p w14:paraId="0A565E43" w14:textId="77777777" w:rsidR="00541AC0" w:rsidRPr="00541AC0" w:rsidRDefault="00541AC0" w:rsidP="00541AC0">
      <w:pPr>
        <w:spacing w:line="276" w:lineRule="auto"/>
        <w:rPr>
          <w:rFonts w:asciiTheme="minorHAnsi" w:hAnsiTheme="minorHAnsi" w:cs="Arial"/>
          <w:b/>
          <w:bCs/>
          <w:color w:val="000000"/>
          <w:sz w:val="24"/>
          <w:szCs w:val="24"/>
        </w:rPr>
      </w:pPr>
    </w:p>
    <w:p w14:paraId="2E6AD941" w14:textId="77777777" w:rsidR="00541AC0" w:rsidRDefault="00541AC0" w:rsidP="00541AC0">
      <w:pPr>
        <w:spacing w:line="276" w:lineRule="auto"/>
        <w:rPr>
          <w:rFonts w:asciiTheme="minorHAnsi" w:hAnsiTheme="minorHAnsi" w:cs="Arial"/>
          <w:b/>
          <w:bCs/>
          <w:color w:val="000000"/>
          <w:sz w:val="24"/>
          <w:szCs w:val="24"/>
        </w:rPr>
      </w:pPr>
    </w:p>
    <w:p w14:paraId="55D18957" w14:textId="77777777" w:rsidR="00246E23" w:rsidRDefault="00246E23" w:rsidP="00541AC0">
      <w:pPr>
        <w:spacing w:line="276" w:lineRule="auto"/>
        <w:rPr>
          <w:rFonts w:asciiTheme="minorHAnsi" w:hAnsiTheme="minorHAnsi" w:cs="Arial"/>
          <w:b/>
          <w:bCs/>
          <w:color w:val="000000"/>
          <w:sz w:val="24"/>
          <w:szCs w:val="24"/>
        </w:rPr>
      </w:pPr>
    </w:p>
    <w:p w14:paraId="628EAA64" w14:textId="77777777" w:rsidR="00246E23" w:rsidRDefault="00246E23" w:rsidP="00541AC0">
      <w:pPr>
        <w:spacing w:line="276" w:lineRule="auto"/>
        <w:rPr>
          <w:rFonts w:asciiTheme="minorHAnsi" w:hAnsiTheme="minorHAnsi" w:cs="Arial"/>
          <w:b/>
          <w:bCs/>
          <w:color w:val="000000"/>
          <w:sz w:val="24"/>
          <w:szCs w:val="24"/>
        </w:rPr>
      </w:pPr>
    </w:p>
    <w:p w14:paraId="162BABBA" w14:textId="77777777" w:rsidR="00246E23" w:rsidRDefault="00246E23" w:rsidP="00541AC0">
      <w:pPr>
        <w:spacing w:line="276" w:lineRule="auto"/>
        <w:rPr>
          <w:rFonts w:asciiTheme="minorHAnsi" w:hAnsiTheme="minorHAnsi" w:cs="Arial"/>
          <w:b/>
          <w:bCs/>
          <w:color w:val="000000"/>
          <w:sz w:val="24"/>
          <w:szCs w:val="24"/>
        </w:rPr>
      </w:pPr>
    </w:p>
    <w:p w14:paraId="2027915D" w14:textId="77777777" w:rsidR="00246E23" w:rsidRPr="00541AC0" w:rsidRDefault="00246E23" w:rsidP="00541AC0">
      <w:pPr>
        <w:spacing w:line="276" w:lineRule="auto"/>
        <w:rPr>
          <w:rFonts w:asciiTheme="minorHAnsi" w:hAnsiTheme="minorHAnsi" w:cs="Arial"/>
          <w:b/>
          <w:bCs/>
          <w:color w:val="000000"/>
          <w:sz w:val="24"/>
          <w:szCs w:val="24"/>
        </w:rPr>
      </w:pPr>
    </w:p>
    <w:p w14:paraId="6521A95A" w14:textId="77777777" w:rsidR="00246E23" w:rsidRDefault="00246E23" w:rsidP="00246E23">
      <w:pPr>
        <w:rPr>
          <w:rFonts w:asciiTheme="minorHAnsi" w:hAnsiTheme="minorHAnsi" w:cs="Arial"/>
          <w:sz w:val="24"/>
          <w:szCs w:val="24"/>
        </w:rPr>
      </w:pPr>
    </w:p>
    <w:p w14:paraId="66A08D67" w14:textId="77777777" w:rsidR="006454DA" w:rsidRDefault="006454DA" w:rsidP="00246E23">
      <w:pPr>
        <w:rPr>
          <w:rFonts w:asciiTheme="minorHAnsi" w:hAnsiTheme="minorHAnsi" w:cs="Arial"/>
          <w:sz w:val="24"/>
          <w:szCs w:val="24"/>
        </w:rPr>
      </w:pPr>
    </w:p>
    <w:p w14:paraId="385D8DB9" w14:textId="77777777" w:rsidR="006454DA" w:rsidRPr="0083236F" w:rsidRDefault="006454DA" w:rsidP="00246E23">
      <w:pPr>
        <w:rPr>
          <w:rFonts w:asciiTheme="minorHAnsi" w:hAnsiTheme="minorHAnsi" w:cs="Arial"/>
          <w:sz w:val="24"/>
          <w:szCs w:val="24"/>
        </w:rPr>
      </w:pPr>
    </w:p>
    <w:p w14:paraId="576ACC64" w14:textId="74ABD82C" w:rsidR="00246E23" w:rsidRPr="005F0971" w:rsidRDefault="00246E23" w:rsidP="00246E23">
      <w:pPr>
        <w:rPr>
          <w:rFonts w:asciiTheme="minorHAnsi" w:hAnsiTheme="minorHAnsi" w:cs="Arial"/>
          <w:bCs/>
          <w:color w:val="000000"/>
          <w:sz w:val="24"/>
          <w:szCs w:val="24"/>
        </w:rPr>
      </w:pPr>
      <w:r w:rsidRPr="005F0971">
        <w:rPr>
          <w:rFonts w:asciiTheme="minorHAnsi" w:hAnsiTheme="minorHAnsi" w:cs="Arial"/>
          <w:sz w:val="24"/>
          <w:szCs w:val="24"/>
        </w:rPr>
        <w:t xml:space="preserve">                                                                                                                             </w:t>
      </w:r>
      <w:r w:rsidR="005F0971" w:rsidRPr="005F0971">
        <w:rPr>
          <w:rFonts w:asciiTheme="minorHAnsi" w:hAnsiTheme="minorHAnsi" w:cs="Arial"/>
          <w:sz w:val="24"/>
          <w:szCs w:val="24"/>
        </w:rPr>
        <w:tab/>
      </w:r>
      <w:r w:rsidRPr="005F0971">
        <w:rPr>
          <w:rFonts w:asciiTheme="minorHAnsi" w:hAnsiTheme="minorHAnsi" w:cs="Arial"/>
          <w:bCs/>
          <w:color w:val="000000"/>
          <w:sz w:val="24"/>
          <w:szCs w:val="24"/>
        </w:rPr>
        <w:t>OBR-2</w:t>
      </w:r>
    </w:p>
    <w:p w14:paraId="37300B58"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 xml:space="preserve">                                                                                                                     </w:t>
      </w:r>
    </w:p>
    <w:p w14:paraId="493001D7" w14:textId="77777777" w:rsidR="00246E23" w:rsidRPr="005F0971" w:rsidRDefault="00246E23" w:rsidP="00246E23">
      <w:pPr>
        <w:rPr>
          <w:rFonts w:asciiTheme="minorHAnsi" w:hAnsiTheme="minorHAnsi" w:cs="Arial"/>
          <w:sz w:val="24"/>
          <w:szCs w:val="24"/>
          <w:lang w:val="pl-PL"/>
        </w:rPr>
      </w:pPr>
      <w:r w:rsidRPr="005F0971">
        <w:rPr>
          <w:rFonts w:asciiTheme="minorHAnsi" w:hAnsiTheme="minorHAnsi" w:cs="Arial"/>
          <w:sz w:val="24"/>
          <w:szCs w:val="24"/>
          <w:lang w:val="pl-PL"/>
        </w:rPr>
        <w:t>Ponudnik :  __________________________________________________________</w:t>
      </w:r>
      <w:r w:rsidRPr="005F0971">
        <w:rPr>
          <w:rFonts w:asciiTheme="minorHAnsi" w:hAnsiTheme="minorHAnsi" w:cs="Arial"/>
          <w:sz w:val="24"/>
          <w:szCs w:val="24"/>
          <w:lang w:val="pl-PL"/>
        </w:rPr>
        <w:br/>
      </w:r>
      <w:r w:rsidRPr="005F0971">
        <w:rPr>
          <w:rFonts w:asciiTheme="minorHAnsi" w:hAnsiTheme="minorHAnsi" w:cs="Arial"/>
          <w:sz w:val="24"/>
          <w:szCs w:val="24"/>
          <w:lang w:val="pl-PL"/>
        </w:rPr>
        <w:br/>
        <w:t xml:space="preserve">                    </w:t>
      </w:r>
    </w:p>
    <w:p w14:paraId="51C36AE6" w14:textId="77777777" w:rsidR="00246E23" w:rsidRPr="005F0971" w:rsidRDefault="00246E23" w:rsidP="00246E23">
      <w:pPr>
        <w:rPr>
          <w:rFonts w:asciiTheme="minorHAnsi" w:hAnsiTheme="minorHAnsi" w:cs="Arial"/>
          <w:sz w:val="24"/>
          <w:szCs w:val="24"/>
          <w:lang w:val="pl-PL"/>
        </w:rPr>
      </w:pPr>
    </w:p>
    <w:p w14:paraId="50E8D292" w14:textId="77777777" w:rsidR="00246E23" w:rsidRPr="005F0971" w:rsidRDefault="00246E23" w:rsidP="00246E23">
      <w:pPr>
        <w:rPr>
          <w:rFonts w:asciiTheme="minorHAnsi" w:hAnsiTheme="minorHAnsi" w:cs="Arial"/>
          <w:sz w:val="24"/>
          <w:szCs w:val="24"/>
          <w:lang w:val="pl-PL"/>
        </w:rPr>
      </w:pPr>
      <w:r w:rsidRPr="005F0971">
        <w:rPr>
          <w:rFonts w:asciiTheme="minorHAnsi" w:hAnsiTheme="minorHAnsi" w:cs="Arial"/>
          <w:sz w:val="24"/>
          <w:szCs w:val="24"/>
          <w:lang w:val="pl-PL"/>
        </w:rPr>
        <w:t>Naročnik : ____________________________________________________________</w:t>
      </w:r>
    </w:p>
    <w:p w14:paraId="0EE2FCCA" w14:textId="77777777" w:rsidR="00246E23" w:rsidRPr="005F0971" w:rsidRDefault="00246E23" w:rsidP="00246E23">
      <w:pPr>
        <w:rPr>
          <w:rFonts w:asciiTheme="minorHAnsi" w:hAnsiTheme="minorHAnsi" w:cs="Arial"/>
          <w:sz w:val="24"/>
          <w:szCs w:val="24"/>
          <w:lang w:val="pl-PL"/>
        </w:rPr>
      </w:pPr>
      <w:r w:rsidRPr="005F0971">
        <w:rPr>
          <w:rFonts w:asciiTheme="minorHAnsi" w:hAnsiTheme="minorHAnsi" w:cs="Arial"/>
          <w:sz w:val="24"/>
          <w:szCs w:val="24"/>
          <w:lang w:val="pl-PL"/>
        </w:rPr>
        <w:t xml:space="preserve">          </w:t>
      </w:r>
    </w:p>
    <w:p w14:paraId="35088B61" w14:textId="77777777" w:rsidR="00246E23" w:rsidRPr="005F0971" w:rsidRDefault="00246E23" w:rsidP="00246E23">
      <w:pPr>
        <w:rPr>
          <w:rFonts w:asciiTheme="minorHAnsi" w:hAnsiTheme="minorHAnsi" w:cs="Arial"/>
          <w:sz w:val="24"/>
          <w:szCs w:val="24"/>
        </w:rPr>
      </w:pPr>
    </w:p>
    <w:p w14:paraId="23D7D258" w14:textId="77777777" w:rsidR="00246E23" w:rsidRPr="005F0971" w:rsidRDefault="00246E23" w:rsidP="005F0971">
      <w:pPr>
        <w:jc w:val="center"/>
        <w:rPr>
          <w:rFonts w:asciiTheme="minorHAnsi" w:hAnsiTheme="minorHAnsi" w:cs="Arial"/>
          <w:b/>
          <w:sz w:val="24"/>
          <w:szCs w:val="24"/>
        </w:rPr>
      </w:pPr>
      <w:r w:rsidRPr="005F0971">
        <w:rPr>
          <w:rFonts w:asciiTheme="minorHAnsi" w:hAnsiTheme="minorHAnsi" w:cs="Arial"/>
          <w:b/>
          <w:sz w:val="24"/>
          <w:szCs w:val="24"/>
        </w:rPr>
        <w:t>IZJAVA O REFERENCAH</w:t>
      </w:r>
    </w:p>
    <w:p w14:paraId="29AD4619"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V zadnjih treh letih od objave javnega naročila smo izvajali naslednje prevoze otrok v šolah</w:t>
      </w:r>
    </w:p>
    <w:p w14:paraId="7766F589" w14:textId="77777777" w:rsidR="00246E23" w:rsidRPr="005F0971" w:rsidRDefault="00246E23" w:rsidP="00246E23">
      <w:pPr>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241"/>
        <w:gridCol w:w="1871"/>
        <w:gridCol w:w="1790"/>
      </w:tblGrid>
      <w:tr w:rsidR="00246E23" w:rsidRPr="005F0971" w14:paraId="1221B3DA" w14:textId="77777777" w:rsidTr="00246E23">
        <w:tc>
          <w:tcPr>
            <w:tcW w:w="1101" w:type="dxa"/>
          </w:tcPr>
          <w:p w14:paraId="43E67B69" w14:textId="77777777" w:rsidR="00246E23" w:rsidRPr="005F0971" w:rsidRDefault="00246E23" w:rsidP="00246E23">
            <w:pPr>
              <w:rPr>
                <w:rFonts w:asciiTheme="minorHAnsi" w:hAnsiTheme="minorHAnsi" w:cs="Arial"/>
                <w:sz w:val="24"/>
                <w:szCs w:val="24"/>
              </w:rPr>
            </w:pPr>
          </w:p>
        </w:tc>
        <w:tc>
          <w:tcPr>
            <w:tcW w:w="4241" w:type="dxa"/>
          </w:tcPr>
          <w:p w14:paraId="7C1941AF"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Navedba naro</w:t>
            </w:r>
            <w:r w:rsidRPr="005F0971">
              <w:rPr>
                <w:rFonts w:asciiTheme="minorHAnsi" w:hAnsiTheme="minorHAnsi"/>
                <w:sz w:val="24"/>
                <w:szCs w:val="24"/>
              </w:rPr>
              <w:t>čnika</w:t>
            </w:r>
            <w:r w:rsidRPr="005F0971">
              <w:rPr>
                <w:rFonts w:asciiTheme="minorHAnsi" w:hAnsiTheme="minorHAnsi" w:cs="Arial"/>
                <w:sz w:val="24"/>
                <w:szCs w:val="24"/>
              </w:rPr>
              <w:t xml:space="preserve"> za katerega se je izvajal pogodbeni prevoz šolskih otrok in navedba šole</w:t>
            </w:r>
          </w:p>
          <w:p w14:paraId="6FF9CEE8" w14:textId="77777777" w:rsidR="00246E23" w:rsidRPr="005F0971" w:rsidRDefault="00246E23" w:rsidP="00246E23">
            <w:pPr>
              <w:rPr>
                <w:rFonts w:asciiTheme="minorHAnsi" w:hAnsiTheme="minorHAnsi" w:cs="Arial"/>
                <w:sz w:val="24"/>
                <w:szCs w:val="24"/>
              </w:rPr>
            </w:pPr>
          </w:p>
        </w:tc>
        <w:tc>
          <w:tcPr>
            <w:tcW w:w="1871" w:type="dxa"/>
          </w:tcPr>
          <w:p w14:paraId="5D838FB1"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 xml:space="preserve">Pogodbena vrednost prevozov z DDV ( v EUR ) </w:t>
            </w:r>
          </w:p>
        </w:tc>
        <w:tc>
          <w:tcPr>
            <w:tcW w:w="1790" w:type="dxa"/>
          </w:tcPr>
          <w:p w14:paraId="1B2C6B6B"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 xml:space="preserve">Obdobje pogodbenega razmerja </w:t>
            </w:r>
          </w:p>
        </w:tc>
      </w:tr>
      <w:tr w:rsidR="00246E23" w:rsidRPr="005F0971" w14:paraId="2E3D87C5" w14:textId="77777777" w:rsidTr="00246E23">
        <w:tc>
          <w:tcPr>
            <w:tcW w:w="1101" w:type="dxa"/>
          </w:tcPr>
          <w:p w14:paraId="31FD6CB7" w14:textId="77777777" w:rsidR="00246E23" w:rsidRPr="005F0971" w:rsidRDefault="00246E23" w:rsidP="00246E23">
            <w:pPr>
              <w:rPr>
                <w:rFonts w:asciiTheme="minorHAnsi" w:hAnsiTheme="minorHAnsi" w:cs="Arial"/>
                <w:sz w:val="24"/>
                <w:szCs w:val="24"/>
              </w:rPr>
            </w:pPr>
          </w:p>
          <w:p w14:paraId="62407CFF"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1.</w:t>
            </w:r>
          </w:p>
          <w:p w14:paraId="5F083EA4" w14:textId="77777777" w:rsidR="00246E23" w:rsidRPr="005F0971" w:rsidRDefault="00246E23" w:rsidP="00246E23">
            <w:pPr>
              <w:rPr>
                <w:rFonts w:asciiTheme="minorHAnsi" w:hAnsiTheme="minorHAnsi" w:cs="Arial"/>
                <w:sz w:val="24"/>
                <w:szCs w:val="24"/>
              </w:rPr>
            </w:pPr>
          </w:p>
          <w:p w14:paraId="5A580B05"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2.</w:t>
            </w:r>
          </w:p>
          <w:p w14:paraId="7EAB98CD" w14:textId="77777777" w:rsidR="00246E23" w:rsidRPr="005F0971" w:rsidRDefault="00246E23" w:rsidP="00246E23">
            <w:pPr>
              <w:rPr>
                <w:rFonts w:asciiTheme="minorHAnsi" w:hAnsiTheme="minorHAnsi" w:cs="Arial"/>
                <w:sz w:val="24"/>
                <w:szCs w:val="24"/>
              </w:rPr>
            </w:pPr>
          </w:p>
          <w:p w14:paraId="1811F672"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3.</w:t>
            </w:r>
          </w:p>
          <w:p w14:paraId="04284491" w14:textId="77777777" w:rsidR="00246E23" w:rsidRPr="005F0971" w:rsidRDefault="00246E23" w:rsidP="00246E23">
            <w:pPr>
              <w:rPr>
                <w:rFonts w:asciiTheme="minorHAnsi" w:hAnsiTheme="minorHAnsi" w:cs="Arial"/>
                <w:sz w:val="24"/>
                <w:szCs w:val="24"/>
              </w:rPr>
            </w:pPr>
          </w:p>
          <w:p w14:paraId="17DB174A"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4.</w:t>
            </w:r>
          </w:p>
          <w:p w14:paraId="4B193697" w14:textId="77777777" w:rsidR="00246E23" w:rsidRPr="005F0971" w:rsidRDefault="00246E23" w:rsidP="00246E23">
            <w:pPr>
              <w:rPr>
                <w:rFonts w:asciiTheme="minorHAnsi" w:hAnsiTheme="minorHAnsi" w:cs="Arial"/>
                <w:sz w:val="24"/>
                <w:szCs w:val="24"/>
              </w:rPr>
            </w:pPr>
          </w:p>
          <w:p w14:paraId="21502E5A"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5.</w:t>
            </w:r>
          </w:p>
          <w:p w14:paraId="1C0EF0F7" w14:textId="77777777" w:rsidR="00246E23" w:rsidRPr="005F0971" w:rsidRDefault="00246E23" w:rsidP="00246E23">
            <w:pPr>
              <w:rPr>
                <w:rFonts w:asciiTheme="minorHAnsi" w:hAnsiTheme="minorHAnsi" w:cs="Arial"/>
                <w:sz w:val="24"/>
                <w:szCs w:val="24"/>
              </w:rPr>
            </w:pPr>
          </w:p>
          <w:p w14:paraId="043EE50A" w14:textId="77777777" w:rsidR="00246E23" w:rsidRPr="005F0971" w:rsidRDefault="00246E23" w:rsidP="00246E23">
            <w:pPr>
              <w:rPr>
                <w:rFonts w:asciiTheme="minorHAnsi" w:hAnsiTheme="minorHAnsi" w:cs="Arial"/>
                <w:sz w:val="24"/>
                <w:szCs w:val="24"/>
              </w:rPr>
            </w:pPr>
            <w:r w:rsidRPr="005F0971">
              <w:rPr>
                <w:rFonts w:asciiTheme="minorHAnsi" w:hAnsiTheme="minorHAnsi" w:cs="Arial"/>
                <w:sz w:val="24"/>
                <w:szCs w:val="24"/>
              </w:rPr>
              <w:t>6.</w:t>
            </w:r>
          </w:p>
          <w:p w14:paraId="7BE551AC" w14:textId="77777777" w:rsidR="00246E23" w:rsidRPr="005F0971" w:rsidRDefault="00246E23" w:rsidP="00246E23">
            <w:pPr>
              <w:rPr>
                <w:rFonts w:asciiTheme="minorHAnsi" w:hAnsiTheme="minorHAnsi" w:cs="Arial"/>
                <w:sz w:val="24"/>
                <w:szCs w:val="24"/>
              </w:rPr>
            </w:pPr>
          </w:p>
          <w:p w14:paraId="277B37A9" w14:textId="77777777" w:rsidR="00246E23" w:rsidRPr="005F0971" w:rsidRDefault="00246E23" w:rsidP="00246E23">
            <w:pPr>
              <w:rPr>
                <w:rFonts w:asciiTheme="minorHAnsi" w:hAnsiTheme="minorHAnsi" w:cs="Arial"/>
                <w:sz w:val="24"/>
                <w:szCs w:val="24"/>
              </w:rPr>
            </w:pPr>
          </w:p>
        </w:tc>
        <w:tc>
          <w:tcPr>
            <w:tcW w:w="4241" w:type="dxa"/>
          </w:tcPr>
          <w:p w14:paraId="3D1311C1" w14:textId="77777777" w:rsidR="00246E23" w:rsidRPr="005F0971" w:rsidRDefault="00246E23" w:rsidP="00246E23">
            <w:pPr>
              <w:rPr>
                <w:rFonts w:asciiTheme="minorHAnsi" w:hAnsiTheme="minorHAnsi" w:cs="Arial"/>
                <w:sz w:val="24"/>
                <w:szCs w:val="24"/>
              </w:rPr>
            </w:pPr>
          </w:p>
        </w:tc>
        <w:tc>
          <w:tcPr>
            <w:tcW w:w="1871" w:type="dxa"/>
          </w:tcPr>
          <w:p w14:paraId="1F9CFE45" w14:textId="77777777" w:rsidR="00246E23" w:rsidRPr="005F0971" w:rsidRDefault="00246E23" w:rsidP="00246E23">
            <w:pPr>
              <w:rPr>
                <w:rFonts w:asciiTheme="minorHAnsi" w:hAnsiTheme="minorHAnsi" w:cs="Arial"/>
                <w:sz w:val="24"/>
                <w:szCs w:val="24"/>
              </w:rPr>
            </w:pPr>
          </w:p>
        </w:tc>
        <w:tc>
          <w:tcPr>
            <w:tcW w:w="1790" w:type="dxa"/>
          </w:tcPr>
          <w:p w14:paraId="64D358C8" w14:textId="77777777" w:rsidR="00246E23" w:rsidRPr="005F0971" w:rsidRDefault="00246E23" w:rsidP="00246E23">
            <w:pPr>
              <w:rPr>
                <w:rFonts w:asciiTheme="minorHAnsi" w:hAnsiTheme="minorHAnsi" w:cs="Arial"/>
                <w:sz w:val="24"/>
                <w:szCs w:val="24"/>
              </w:rPr>
            </w:pPr>
          </w:p>
          <w:p w14:paraId="1B01E7F2" w14:textId="77777777" w:rsidR="00246E23" w:rsidRPr="005F0971" w:rsidRDefault="00246E23" w:rsidP="00246E23">
            <w:pPr>
              <w:rPr>
                <w:rFonts w:asciiTheme="minorHAnsi" w:hAnsiTheme="minorHAnsi" w:cs="Arial"/>
                <w:sz w:val="24"/>
                <w:szCs w:val="24"/>
              </w:rPr>
            </w:pPr>
          </w:p>
          <w:p w14:paraId="332BE8FC" w14:textId="77777777" w:rsidR="00246E23" w:rsidRPr="005F0971" w:rsidRDefault="00246E23" w:rsidP="00246E23">
            <w:pPr>
              <w:rPr>
                <w:rFonts w:asciiTheme="minorHAnsi" w:hAnsiTheme="minorHAnsi" w:cs="Arial"/>
                <w:sz w:val="24"/>
                <w:szCs w:val="24"/>
              </w:rPr>
            </w:pPr>
          </w:p>
          <w:p w14:paraId="3695DC9F" w14:textId="77777777" w:rsidR="00246E23" w:rsidRPr="005F0971" w:rsidRDefault="00246E23" w:rsidP="00246E23">
            <w:pPr>
              <w:rPr>
                <w:rFonts w:asciiTheme="minorHAnsi" w:hAnsiTheme="minorHAnsi" w:cs="Arial"/>
                <w:sz w:val="24"/>
                <w:szCs w:val="24"/>
              </w:rPr>
            </w:pPr>
          </w:p>
        </w:tc>
      </w:tr>
    </w:tbl>
    <w:p w14:paraId="098E5966" w14:textId="77777777" w:rsidR="00246E23" w:rsidRPr="005F0971" w:rsidRDefault="00246E23" w:rsidP="00246E23">
      <w:pPr>
        <w:jc w:val="both"/>
        <w:rPr>
          <w:rFonts w:asciiTheme="minorHAnsi" w:hAnsiTheme="minorHAnsi"/>
          <w:sz w:val="24"/>
          <w:szCs w:val="24"/>
        </w:rPr>
      </w:pPr>
      <w:r w:rsidRPr="005F0971">
        <w:rPr>
          <w:rFonts w:asciiTheme="minorHAnsi" w:hAnsiTheme="minorHAnsi"/>
          <w:sz w:val="24"/>
          <w:szCs w:val="24"/>
        </w:rPr>
        <w:t xml:space="preserve">Kot pogoj štejejo reference ponudnika za dobro izvajanje posebnih linijskih prevozov šoloobveznih otrok, ki jih je le-ta pridobil na podlagi pogodbenega razmerja z naročnikom v zadnjih treh šolskih letih (2015/2016, 2016/2017, 2017/2018). Vsaka pridobljena referenca iz zadnjih treh šolskih let mora izkazovati pogodbeno razmerje med naročnikom in izvajalcem prevozov v skupnem trajanju najmanj dve (2) šolski leti skupaj  (npr. 2015/2016 – 2016/2017, ali 2016/2017 – 2017/2018), lahko pa je pogodba  bila sklenjena tudi za daljše časovno obdobje, pri čemer mora iz pogodbe izhajati, da se je pogodbeno razmerje izvajalo skupaj najmanj dve šolski leti v obdobju zadnji treh šolskih let. </w:t>
      </w:r>
      <w:r w:rsidRPr="005F0971">
        <w:rPr>
          <w:rFonts w:asciiTheme="minorHAnsi" w:hAnsiTheme="minorHAnsi" w:cs="Arial"/>
          <w:sz w:val="24"/>
          <w:szCs w:val="24"/>
        </w:rPr>
        <w:t>)</w:t>
      </w:r>
    </w:p>
    <w:p w14:paraId="350866D0" w14:textId="77777777" w:rsidR="00246E23" w:rsidRPr="005F0971" w:rsidRDefault="00246E23" w:rsidP="00246E23">
      <w:pPr>
        <w:jc w:val="both"/>
        <w:rPr>
          <w:rFonts w:asciiTheme="minorHAnsi" w:hAnsiTheme="minorHAnsi" w:cs="Arial"/>
          <w:sz w:val="24"/>
          <w:szCs w:val="24"/>
        </w:rPr>
      </w:pPr>
    </w:p>
    <w:p w14:paraId="1E5CFB5A" w14:textId="77777777" w:rsidR="00246E23" w:rsidRDefault="00246E23" w:rsidP="00246E23">
      <w:pPr>
        <w:rPr>
          <w:rFonts w:asciiTheme="minorHAnsi" w:hAnsiTheme="minorHAnsi" w:cs="Arial"/>
          <w:sz w:val="24"/>
          <w:szCs w:val="24"/>
        </w:rPr>
      </w:pPr>
    </w:p>
    <w:p w14:paraId="7812BBDC" w14:textId="77777777" w:rsidR="006454DA" w:rsidRDefault="006454DA" w:rsidP="00246E23">
      <w:pPr>
        <w:rPr>
          <w:rFonts w:asciiTheme="minorHAnsi" w:hAnsiTheme="minorHAnsi" w:cs="Arial"/>
          <w:sz w:val="24"/>
          <w:szCs w:val="24"/>
        </w:rPr>
      </w:pPr>
    </w:p>
    <w:p w14:paraId="01BDD5F8" w14:textId="77777777" w:rsidR="006454DA" w:rsidRPr="005F0971" w:rsidRDefault="006454DA" w:rsidP="00246E23">
      <w:pPr>
        <w:rPr>
          <w:rFonts w:asciiTheme="minorHAnsi" w:hAnsiTheme="minorHAnsi" w:cs="Arial"/>
          <w:sz w:val="24"/>
          <w:szCs w:val="24"/>
        </w:rPr>
      </w:pPr>
    </w:p>
    <w:p w14:paraId="7023719A" w14:textId="77777777" w:rsidR="00246E23" w:rsidRPr="005F0971" w:rsidRDefault="00246E23" w:rsidP="00246E23">
      <w:pPr>
        <w:tabs>
          <w:tab w:val="left" w:pos="5760"/>
        </w:tabs>
        <w:spacing w:before="60" w:after="60"/>
        <w:rPr>
          <w:rFonts w:asciiTheme="minorHAnsi" w:hAnsiTheme="minorHAnsi"/>
          <w:sz w:val="24"/>
          <w:szCs w:val="24"/>
        </w:rPr>
      </w:pPr>
      <w:r w:rsidRPr="005F0971">
        <w:rPr>
          <w:rFonts w:asciiTheme="minorHAnsi" w:hAnsiTheme="minorHAnsi"/>
          <w:sz w:val="24"/>
          <w:szCs w:val="24"/>
        </w:rPr>
        <w:t>Datum: ____________________</w:t>
      </w:r>
      <w:r w:rsidRPr="005F0971">
        <w:rPr>
          <w:rFonts w:asciiTheme="minorHAnsi" w:hAnsiTheme="minorHAnsi"/>
          <w:sz w:val="24"/>
          <w:szCs w:val="24"/>
        </w:rPr>
        <w:tab/>
        <w:t xml:space="preserve">Žig in podpis ponudnika </w:t>
      </w:r>
    </w:p>
    <w:p w14:paraId="1ACA0CD8" w14:textId="77777777" w:rsidR="00246E23" w:rsidRPr="005F0971" w:rsidRDefault="00246E23" w:rsidP="00246E23">
      <w:pPr>
        <w:rPr>
          <w:rFonts w:asciiTheme="minorHAnsi" w:hAnsiTheme="minorHAnsi" w:cs="Arial"/>
          <w:sz w:val="24"/>
          <w:szCs w:val="24"/>
        </w:rPr>
      </w:pPr>
    </w:p>
    <w:p w14:paraId="545B8386" w14:textId="77777777" w:rsidR="00246E23" w:rsidRPr="005F0971" w:rsidRDefault="00246E23" w:rsidP="00246E23">
      <w:pPr>
        <w:rPr>
          <w:rFonts w:asciiTheme="minorHAnsi" w:hAnsiTheme="minorHAnsi" w:cs="Arial"/>
          <w:sz w:val="24"/>
          <w:szCs w:val="24"/>
        </w:rPr>
      </w:pPr>
    </w:p>
    <w:p w14:paraId="645D1153" w14:textId="77777777" w:rsidR="00000FF3" w:rsidRPr="005F0971" w:rsidRDefault="00000FF3" w:rsidP="00246E23">
      <w:pPr>
        <w:rPr>
          <w:rFonts w:asciiTheme="minorHAnsi" w:hAnsiTheme="minorHAnsi" w:cs="Arial"/>
          <w:sz w:val="24"/>
          <w:szCs w:val="24"/>
        </w:rPr>
      </w:pPr>
    </w:p>
    <w:p w14:paraId="2A37A2DC" w14:textId="77777777" w:rsidR="00000FF3" w:rsidRPr="005F0971" w:rsidRDefault="00000FF3" w:rsidP="00000FF3">
      <w:pPr>
        <w:rPr>
          <w:rFonts w:asciiTheme="minorHAnsi" w:hAnsiTheme="minorHAnsi" w:cs="Arial"/>
          <w:sz w:val="24"/>
          <w:szCs w:val="24"/>
        </w:rPr>
      </w:pPr>
    </w:p>
    <w:p w14:paraId="336F8B78" w14:textId="77777777" w:rsidR="00000FF3" w:rsidRPr="0083236F" w:rsidRDefault="00000FF3" w:rsidP="00000FF3">
      <w:pPr>
        <w:rPr>
          <w:rFonts w:asciiTheme="minorHAnsi" w:hAnsiTheme="minorHAnsi" w:cs="Arial"/>
          <w:b/>
          <w:bCs/>
          <w:color w:val="000000"/>
          <w:sz w:val="24"/>
          <w:szCs w:val="24"/>
        </w:rPr>
      </w:pPr>
      <w:r w:rsidRPr="0083236F">
        <w:rPr>
          <w:rFonts w:asciiTheme="minorHAnsi" w:hAnsiTheme="minorHAnsi" w:cs="Arial"/>
          <w:sz w:val="24"/>
          <w:szCs w:val="24"/>
        </w:rPr>
        <w:t xml:space="preserve">                                                                                                                    </w:t>
      </w:r>
      <w:r>
        <w:rPr>
          <w:rFonts w:asciiTheme="minorHAnsi" w:hAnsiTheme="minorHAnsi" w:cs="Arial"/>
          <w:b/>
          <w:bCs/>
          <w:color w:val="000000"/>
          <w:sz w:val="24"/>
          <w:szCs w:val="24"/>
        </w:rPr>
        <w:t>OBR-3</w:t>
      </w:r>
    </w:p>
    <w:p w14:paraId="59464140" w14:textId="77777777" w:rsidR="00000FF3" w:rsidRPr="0083236F" w:rsidRDefault="00000FF3" w:rsidP="00000FF3">
      <w:pPr>
        <w:pStyle w:val="Naslov"/>
        <w:jc w:val="left"/>
        <w:rPr>
          <w:rFonts w:asciiTheme="minorHAnsi" w:hAnsiTheme="minorHAnsi" w:cs="Arial"/>
          <w:sz w:val="24"/>
        </w:rPr>
      </w:pPr>
    </w:p>
    <w:p w14:paraId="7742191A" w14:textId="77777777" w:rsidR="00000FF3" w:rsidRPr="0083236F" w:rsidRDefault="00000FF3" w:rsidP="00000FF3">
      <w:pPr>
        <w:rPr>
          <w:rFonts w:asciiTheme="minorHAnsi" w:hAnsiTheme="minorHAnsi" w:cs="Arial"/>
          <w:sz w:val="24"/>
          <w:szCs w:val="24"/>
        </w:rPr>
      </w:pPr>
    </w:p>
    <w:p w14:paraId="3DC9E704" w14:textId="77777777" w:rsidR="00000FF3" w:rsidRPr="0083236F" w:rsidRDefault="00000FF3" w:rsidP="00000FF3">
      <w:pPr>
        <w:rPr>
          <w:rFonts w:asciiTheme="minorHAnsi" w:hAnsiTheme="minorHAnsi"/>
          <w:b/>
          <w:sz w:val="24"/>
          <w:szCs w:val="24"/>
        </w:rPr>
      </w:pPr>
      <w:r>
        <w:rPr>
          <w:rFonts w:asciiTheme="minorHAnsi" w:hAnsiTheme="minorHAnsi" w:cs="Arial"/>
          <w:b/>
          <w:sz w:val="24"/>
          <w:szCs w:val="24"/>
        </w:rPr>
        <w:t xml:space="preserve">POTRDILO </w:t>
      </w:r>
    </w:p>
    <w:p w14:paraId="05B065F0" w14:textId="7D785415" w:rsidR="00000FF3" w:rsidRPr="0083236F" w:rsidRDefault="00000FF3" w:rsidP="00000FF3">
      <w:pPr>
        <w:rPr>
          <w:rFonts w:asciiTheme="minorHAnsi" w:hAnsiTheme="minorHAnsi" w:cs="Arial"/>
          <w:sz w:val="24"/>
          <w:szCs w:val="24"/>
        </w:rPr>
      </w:pPr>
      <w:r>
        <w:rPr>
          <w:rFonts w:asciiTheme="minorHAnsi" w:hAnsiTheme="minorHAnsi" w:cs="Arial"/>
          <w:sz w:val="24"/>
          <w:szCs w:val="24"/>
        </w:rPr>
        <w:t>Naročnik izdajatelj potrdila</w:t>
      </w:r>
      <w:r w:rsidRPr="0083236F">
        <w:rPr>
          <w:rFonts w:asciiTheme="minorHAnsi" w:hAnsiTheme="minorHAnsi" w:cs="Arial"/>
          <w:sz w:val="24"/>
          <w:szCs w:val="24"/>
        </w:rPr>
        <w:t xml:space="preserve"> :  _____</w:t>
      </w:r>
      <w:r>
        <w:rPr>
          <w:rFonts w:asciiTheme="minorHAnsi" w:hAnsiTheme="minorHAnsi" w:cs="Arial"/>
          <w:sz w:val="24"/>
          <w:szCs w:val="24"/>
        </w:rPr>
        <w:t>_______________________________________________</w:t>
      </w:r>
      <w:r w:rsidRPr="0083236F">
        <w:rPr>
          <w:rFonts w:asciiTheme="minorHAnsi" w:hAnsiTheme="minorHAnsi" w:cs="Arial"/>
          <w:sz w:val="24"/>
          <w:szCs w:val="24"/>
        </w:rPr>
        <w:t xml:space="preserve">                                       </w:t>
      </w:r>
    </w:p>
    <w:p w14:paraId="5B4367BA" w14:textId="77777777" w:rsidR="00000FF3" w:rsidRPr="0083236F" w:rsidRDefault="00000FF3" w:rsidP="00000FF3">
      <w:pPr>
        <w:pBdr>
          <w:bottom w:val="single" w:sz="12" w:space="1" w:color="auto"/>
        </w:pBdr>
        <w:rPr>
          <w:rFonts w:asciiTheme="minorHAnsi" w:hAnsiTheme="minorHAnsi" w:cs="Arial"/>
          <w:sz w:val="24"/>
          <w:szCs w:val="24"/>
        </w:rPr>
      </w:pPr>
    </w:p>
    <w:p w14:paraId="43EF259C" w14:textId="77777777" w:rsidR="00000FF3" w:rsidRPr="0083236F" w:rsidRDefault="00000FF3" w:rsidP="00000FF3">
      <w:pPr>
        <w:pBdr>
          <w:bottom w:val="single" w:sz="12" w:space="1" w:color="auto"/>
        </w:pBdr>
        <w:rPr>
          <w:rFonts w:asciiTheme="minorHAnsi" w:hAnsiTheme="minorHAnsi" w:cs="Arial"/>
          <w:sz w:val="24"/>
          <w:szCs w:val="24"/>
        </w:rPr>
      </w:pPr>
    </w:p>
    <w:p w14:paraId="48829FBF" w14:textId="77777777" w:rsidR="00000FF3" w:rsidRPr="0083236F" w:rsidRDefault="00000FF3" w:rsidP="00000FF3">
      <w:pPr>
        <w:rPr>
          <w:rFonts w:asciiTheme="minorHAnsi" w:hAnsiTheme="minorHAnsi" w:cs="Arial"/>
          <w:sz w:val="24"/>
          <w:szCs w:val="24"/>
        </w:rPr>
      </w:pPr>
    </w:p>
    <w:p w14:paraId="56374691" w14:textId="77777777" w:rsidR="00000FF3" w:rsidRPr="0083236F" w:rsidRDefault="00000FF3" w:rsidP="00000FF3">
      <w:pPr>
        <w:rPr>
          <w:rFonts w:asciiTheme="minorHAnsi" w:hAnsiTheme="minorHAnsi" w:cs="Arial"/>
          <w:sz w:val="24"/>
          <w:szCs w:val="24"/>
        </w:rPr>
      </w:pPr>
    </w:p>
    <w:p w14:paraId="219AFCE6" w14:textId="77777777" w:rsidR="00000FF3" w:rsidRPr="0083236F" w:rsidRDefault="00000FF3" w:rsidP="00000FF3">
      <w:pPr>
        <w:rPr>
          <w:rFonts w:asciiTheme="minorHAnsi" w:hAnsiTheme="minorHAnsi" w:cs="Arial"/>
          <w:sz w:val="24"/>
          <w:szCs w:val="24"/>
        </w:rPr>
      </w:pPr>
      <w:r w:rsidRPr="0083236F">
        <w:rPr>
          <w:rFonts w:asciiTheme="minorHAnsi" w:hAnsiTheme="minorHAnsi" w:cs="Arial"/>
          <w:sz w:val="24"/>
          <w:szCs w:val="24"/>
        </w:rPr>
        <w:t>Potrjujemo, da  je izvajalec šolskih prevozov:</w:t>
      </w:r>
    </w:p>
    <w:p w14:paraId="51E4BD53" w14:textId="77777777" w:rsidR="00000FF3" w:rsidRPr="0083236F" w:rsidRDefault="00000FF3" w:rsidP="00000FF3">
      <w:pPr>
        <w:rPr>
          <w:rFonts w:asciiTheme="minorHAnsi" w:hAnsiTheme="minorHAnsi" w:cs="Arial"/>
          <w:sz w:val="24"/>
          <w:szCs w:val="24"/>
        </w:rPr>
      </w:pPr>
    </w:p>
    <w:p w14:paraId="4F3FF4B7" w14:textId="77777777" w:rsidR="00000FF3" w:rsidRPr="0083236F" w:rsidRDefault="00000FF3" w:rsidP="00000FF3">
      <w:pPr>
        <w:rPr>
          <w:rFonts w:asciiTheme="minorHAnsi" w:hAnsiTheme="minorHAnsi" w:cs="Arial"/>
          <w:sz w:val="24"/>
          <w:szCs w:val="24"/>
        </w:rPr>
      </w:pPr>
      <w:r w:rsidRPr="0083236F">
        <w:rPr>
          <w:rFonts w:asciiTheme="minorHAnsi" w:hAnsiTheme="minorHAnsi" w:cs="Arial"/>
          <w:sz w:val="24"/>
          <w:szCs w:val="24"/>
        </w:rPr>
        <w:t>_________________________________________________________________</w:t>
      </w:r>
    </w:p>
    <w:p w14:paraId="639BE8F8" w14:textId="77777777" w:rsidR="00000FF3" w:rsidRPr="0083236F" w:rsidRDefault="00000FF3" w:rsidP="00000FF3">
      <w:pPr>
        <w:rPr>
          <w:rFonts w:asciiTheme="minorHAnsi" w:hAnsiTheme="minorHAnsi" w:cs="Arial"/>
          <w:sz w:val="24"/>
          <w:szCs w:val="24"/>
        </w:rPr>
      </w:pPr>
      <w:r w:rsidRPr="0083236F">
        <w:rPr>
          <w:rFonts w:asciiTheme="minorHAnsi" w:hAnsiTheme="minorHAnsi" w:cs="Arial"/>
          <w:sz w:val="24"/>
          <w:szCs w:val="24"/>
        </w:rPr>
        <w:t xml:space="preserve">                               ( naziv izvajalca šolskih prevozov)</w:t>
      </w:r>
    </w:p>
    <w:p w14:paraId="6F455FC9" w14:textId="77777777" w:rsidR="00000FF3" w:rsidRPr="0083236F" w:rsidRDefault="00000FF3" w:rsidP="00000FF3">
      <w:pPr>
        <w:rPr>
          <w:rFonts w:asciiTheme="minorHAnsi" w:hAnsiTheme="minorHAnsi" w:cs="Arial"/>
          <w:sz w:val="24"/>
          <w:szCs w:val="24"/>
        </w:rPr>
      </w:pPr>
    </w:p>
    <w:p w14:paraId="53789F39" w14:textId="77777777" w:rsidR="00000FF3" w:rsidRPr="0083236F" w:rsidRDefault="00000FF3" w:rsidP="00000FF3">
      <w:pPr>
        <w:jc w:val="both"/>
        <w:rPr>
          <w:rFonts w:asciiTheme="minorHAnsi" w:hAnsiTheme="minorHAnsi" w:cs="Arial"/>
          <w:sz w:val="24"/>
          <w:szCs w:val="24"/>
        </w:rPr>
      </w:pPr>
      <w:r w:rsidRPr="0083236F">
        <w:rPr>
          <w:rFonts w:asciiTheme="minorHAnsi" w:hAnsiTheme="minorHAnsi" w:cs="Arial"/>
          <w:sz w:val="24"/>
          <w:szCs w:val="24"/>
        </w:rPr>
        <w:t xml:space="preserve">na podlagi sklenjene pogodbe št._______________ z dne ___________  za prevoze šolskih otrok v obdobju šolski let : ___________________________ (vpiši eno, dve ali tri šolska leta, kot v pogodbi obdobja zadnjih treh šolskih let) , le -  te izvedel (izvaja) na najvišji kvalitetni ravni in brez pritožb javnega zavoda, otrok ali njihovih staršev, v skladu z vso veljavno zakonodajo na področju prevozov šolskih otrok.  </w:t>
      </w:r>
    </w:p>
    <w:p w14:paraId="55813BA0" w14:textId="77777777" w:rsidR="00000FF3" w:rsidRPr="0083236F" w:rsidRDefault="00000FF3" w:rsidP="00000FF3">
      <w:pPr>
        <w:jc w:val="both"/>
        <w:rPr>
          <w:rFonts w:asciiTheme="minorHAnsi" w:hAnsiTheme="minorHAnsi" w:cs="Arial"/>
          <w:sz w:val="24"/>
          <w:szCs w:val="24"/>
        </w:rPr>
      </w:pPr>
    </w:p>
    <w:p w14:paraId="59D954DF" w14:textId="77777777" w:rsidR="00000FF3" w:rsidRPr="0083236F" w:rsidRDefault="00000FF3" w:rsidP="00000FF3">
      <w:pPr>
        <w:jc w:val="both"/>
        <w:rPr>
          <w:rFonts w:asciiTheme="minorHAnsi" w:hAnsiTheme="minorHAnsi" w:cs="Arial"/>
          <w:sz w:val="24"/>
          <w:szCs w:val="24"/>
        </w:rPr>
      </w:pPr>
      <w:r w:rsidRPr="0083236F">
        <w:rPr>
          <w:rFonts w:asciiTheme="minorHAnsi" w:hAnsiTheme="minorHAnsi" w:cs="Arial"/>
          <w:sz w:val="24"/>
          <w:szCs w:val="24"/>
        </w:rPr>
        <w:t>Letna pogodbena vrednost v EUR (z DDV):_______________ za šolsko leto _____________</w:t>
      </w:r>
    </w:p>
    <w:p w14:paraId="0199D07F" w14:textId="77777777" w:rsidR="00000FF3" w:rsidRPr="0083236F" w:rsidRDefault="00000FF3" w:rsidP="00000FF3">
      <w:pPr>
        <w:rPr>
          <w:rFonts w:asciiTheme="minorHAnsi" w:hAnsiTheme="minorHAnsi" w:cs="Arial"/>
          <w:sz w:val="24"/>
          <w:szCs w:val="24"/>
        </w:rPr>
      </w:pPr>
    </w:p>
    <w:p w14:paraId="04E057AE" w14:textId="77777777" w:rsidR="00000FF3" w:rsidRPr="0083236F" w:rsidRDefault="00000FF3" w:rsidP="00000FF3">
      <w:pPr>
        <w:rPr>
          <w:rFonts w:asciiTheme="minorHAnsi" w:hAnsiTheme="minorHAnsi" w:cs="Arial"/>
          <w:sz w:val="24"/>
          <w:szCs w:val="24"/>
        </w:rPr>
      </w:pPr>
      <w:r w:rsidRPr="0083236F">
        <w:rPr>
          <w:rFonts w:asciiTheme="minorHAnsi" w:hAnsiTheme="minorHAnsi" w:cs="Arial"/>
          <w:sz w:val="24"/>
          <w:szCs w:val="24"/>
        </w:rPr>
        <w:t>Odgovorna oseba uporabnika, pri katerem se lahko dobijo dodatne informacije :</w:t>
      </w:r>
    </w:p>
    <w:p w14:paraId="2D9062E3" w14:textId="77777777" w:rsidR="00000FF3" w:rsidRPr="0083236F" w:rsidRDefault="00000FF3" w:rsidP="00000FF3">
      <w:pPr>
        <w:rPr>
          <w:rFonts w:asciiTheme="minorHAnsi" w:hAnsiTheme="minorHAnsi" w:cs="Arial"/>
          <w:sz w:val="24"/>
          <w:szCs w:val="24"/>
        </w:rPr>
      </w:pPr>
      <w:r w:rsidRPr="0083236F">
        <w:rPr>
          <w:rFonts w:asciiTheme="minorHAnsi" w:hAnsiTheme="minorHAnsi" w:cs="Arial"/>
          <w:sz w:val="24"/>
          <w:szCs w:val="24"/>
        </w:rPr>
        <w:t>_________________________________________________________________</w:t>
      </w:r>
    </w:p>
    <w:p w14:paraId="172E780A" w14:textId="77777777" w:rsidR="00000FF3" w:rsidRPr="0083236F" w:rsidRDefault="00000FF3" w:rsidP="00000FF3">
      <w:pPr>
        <w:rPr>
          <w:rFonts w:asciiTheme="minorHAnsi" w:hAnsiTheme="minorHAnsi" w:cs="Arial"/>
          <w:sz w:val="24"/>
          <w:szCs w:val="24"/>
        </w:rPr>
      </w:pPr>
    </w:p>
    <w:p w14:paraId="6CBFDC74" w14:textId="77777777" w:rsidR="00000FF3" w:rsidRPr="0083236F" w:rsidRDefault="00000FF3" w:rsidP="00000FF3">
      <w:pPr>
        <w:rPr>
          <w:rFonts w:asciiTheme="minorHAnsi" w:hAnsiTheme="minorHAnsi" w:cs="Arial"/>
          <w:sz w:val="24"/>
          <w:szCs w:val="24"/>
        </w:rPr>
      </w:pPr>
      <w:r w:rsidRPr="0083236F">
        <w:rPr>
          <w:rFonts w:asciiTheme="minorHAnsi" w:hAnsiTheme="minorHAnsi" w:cs="Arial"/>
          <w:sz w:val="24"/>
          <w:szCs w:val="24"/>
        </w:rPr>
        <w:t>tel.: _________________ ,     fax : ______________________</w:t>
      </w:r>
    </w:p>
    <w:p w14:paraId="177934E8" w14:textId="77777777" w:rsidR="00000FF3" w:rsidRPr="0083236F" w:rsidRDefault="00000FF3" w:rsidP="00000FF3">
      <w:pPr>
        <w:rPr>
          <w:rFonts w:asciiTheme="minorHAnsi" w:hAnsiTheme="minorHAnsi" w:cs="Arial"/>
          <w:sz w:val="24"/>
          <w:szCs w:val="24"/>
        </w:rPr>
      </w:pPr>
    </w:p>
    <w:p w14:paraId="1FEF7396" w14:textId="77777777" w:rsidR="00000FF3" w:rsidRPr="0083236F" w:rsidRDefault="00000FF3" w:rsidP="00000FF3">
      <w:pPr>
        <w:rPr>
          <w:rFonts w:asciiTheme="minorHAnsi" w:hAnsiTheme="minorHAnsi" w:cs="Arial"/>
          <w:sz w:val="24"/>
          <w:szCs w:val="24"/>
        </w:rPr>
      </w:pPr>
    </w:p>
    <w:p w14:paraId="40320A06" w14:textId="77777777" w:rsidR="00000FF3" w:rsidRPr="0083236F" w:rsidRDefault="00000FF3" w:rsidP="00000FF3">
      <w:pPr>
        <w:rPr>
          <w:rFonts w:asciiTheme="minorHAnsi" w:hAnsiTheme="minorHAnsi" w:cs="Arial"/>
          <w:sz w:val="24"/>
          <w:szCs w:val="24"/>
        </w:rPr>
      </w:pPr>
    </w:p>
    <w:p w14:paraId="5AB75B6C" w14:textId="77777777" w:rsidR="00000FF3" w:rsidRDefault="00000FF3" w:rsidP="00000FF3">
      <w:pPr>
        <w:rPr>
          <w:rFonts w:asciiTheme="minorHAnsi" w:hAnsiTheme="minorHAnsi" w:cs="Arial"/>
          <w:sz w:val="24"/>
          <w:szCs w:val="24"/>
        </w:rPr>
      </w:pPr>
    </w:p>
    <w:p w14:paraId="6AC6460F" w14:textId="77777777" w:rsidR="006454DA" w:rsidRDefault="006454DA" w:rsidP="00000FF3">
      <w:pPr>
        <w:rPr>
          <w:rFonts w:asciiTheme="minorHAnsi" w:hAnsiTheme="minorHAnsi" w:cs="Arial"/>
          <w:sz w:val="24"/>
          <w:szCs w:val="24"/>
        </w:rPr>
      </w:pPr>
    </w:p>
    <w:p w14:paraId="537AABC8" w14:textId="77777777" w:rsidR="006454DA" w:rsidRPr="0083236F" w:rsidRDefault="006454DA" w:rsidP="00000FF3">
      <w:pPr>
        <w:rPr>
          <w:rFonts w:asciiTheme="minorHAnsi" w:hAnsiTheme="minorHAnsi" w:cs="Arial"/>
          <w:sz w:val="24"/>
          <w:szCs w:val="24"/>
        </w:rPr>
      </w:pPr>
    </w:p>
    <w:p w14:paraId="473B36DE" w14:textId="77777777" w:rsidR="00000FF3" w:rsidRPr="0083236F" w:rsidRDefault="00000FF3" w:rsidP="00000FF3">
      <w:pPr>
        <w:rPr>
          <w:rFonts w:asciiTheme="minorHAnsi" w:hAnsiTheme="minorHAnsi" w:cs="Arial"/>
          <w:sz w:val="24"/>
          <w:szCs w:val="24"/>
        </w:rPr>
      </w:pPr>
      <w:r w:rsidRPr="0083236F">
        <w:rPr>
          <w:rFonts w:asciiTheme="minorHAnsi" w:hAnsiTheme="minorHAnsi" w:cs="Arial"/>
          <w:sz w:val="24"/>
          <w:szCs w:val="24"/>
        </w:rPr>
        <w:t xml:space="preserve">       Datum :                     </w:t>
      </w:r>
      <w:r>
        <w:rPr>
          <w:rFonts w:asciiTheme="minorHAnsi" w:hAnsiTheme="minorHAnsi" w:cs="Arial"/>
          <w:sz w:val="24"/>
          <w:szCs w:val="24"/>
        </w:rPr>
        <w:t xml:space="preserve">          </w:t>
      </w:r>
      <w:r>
        <w:rPr>
          <w:rFonts w:asciiTheme="minorHAnsi" w:hAnsiTheme="minorHAnsi" w:cs="Arial"/>
          <w:sz w:val="24"/>
          <w:szCs w:val="24"/>
        </w:rPr>
        <w:tab/>
        <w:t>žig :            Podpis  predstojnika naročnika</w:t>
      </w:r>
      <w:r w:rsidRPr="0083236F">
        <w:rPr>
          <w:rFonts w:asciiTheme="minorHAnsi" w:hAnsiTheme="minorHAnsi" w:cs="Arial"/>
          <w:sz w:val="24"/>
          <w:szCs w:val="24"/>
        </w:rPr>
        <w:t xml:space="preserve">               </w:t>
      </w:r>
    </w:p>
    <w:p w14:paraId="45B4CD6C" w14:textId="77777777" w:rsidR="00000FF3" w:rsidRPr="0083236F" w:rsidRDefault="00000FF3" w:rsidP="00000FF3">
      <w:pPr>
        <w:rPr>
          <w:rFonts w:asciiTheme="minorHAnsi" w:hAnsiTheme="minorHAnsi" w:cs="Arial"/>
          <w:sz w:val="24"/>
          <w:szCs w:val="24"/>
        </w:rPr>
      </w:pPr>
      <w:r w:rsidRPr="0083236F">
        <w:rPr>
          <w:rFonts w:asciiTheme="minorHAnsi" w:hAnsiTheme="minorHAnsi" w:cs="Arial"/>
          <w:sz w:val="24"/>
          <w:szCs w:val="24"/>
        </w:rPr>
        <w:t xml:space="preserve"> </w:t>
      </w:r>
    </w:p>
    <w:p w14:paraId="44397BDB" w14:textId="77777777" w:rsidR="00000FF3" w:rsidRPr="0083236F" w:rsidRDefault="00000FF3" w:rsidP="00000FF3">
      <w:pPr>
        <w:rPr>
          <w:rFonts w:asciiTheme="minorHAnsi" w:hAnsiTheme="minorHAnsi" w:cs="Arial"/>
          <w:sz w:val="24"/>
          <w:szCs w:val="24"/>
        </w:rPr>
      </w:pPr>
      <w:r w:rsidRPr="0083236F">
        <w:rPr>
          <w:rFonts w:asciiTheme="minorHAnsi" w:hAnsiTheme="minorHAnsi" w:cs="Arial"/>
          <w:sz w:val="24"/>
          <w:szCs w:val="24"/>
        </w:rPr>
        <w:t xml:space="preserve">                                                                                                 __________________</w:t>
      </w:r>
    </w:p>
    <w:p w14:paraId="6C514F4E" w14:textId="77777777" w:rsidR="00000FF3" w:rsidRPr="0083236F" w:rsidRDefault="00000FF3" w:rsidP="00000FF3">
      <w:pPr>
        <w:rPr>
          <w:rFonts w:asciiTheme="minorHAnsi" w:hAnsiTheme="minorHAnsi" w:cs="Arial"/>
          <w:sz w:val="24"/>
          <w:szCs w:val="24"/>
        </w:rPr>
      </w:pPr>
    </w:p>
    <w:p w14:paraId="541D4CD5" w14:textId="77777777" w:rsidR="00541AC0" w:rsidRPr="00541AC0" w:rsidRDefault="00541AC0" w:rsidP="00541AC0">
      <w:pPr>
        <w:spacing w:line="276" w:lineRule="auto"/>
        <w:rPr>
          <w:rFonts w:asciiTheme="minorHAnsi" w:hAnsiTheme="minorHAnsi" w:cs="Arial"/>
          <w:b/>
          <w:bCs/>
          <w:color w:val="000000"/>
          <w:sz w:val="24"/>
          <w:szCs w:val="24"/>
        </w:rPr>
      </w:pPr>
    </w:p>
    <w:p w14:paraId="03196664" w14:textId="77777777" w:rsidR="00541AC0" w:rsidRPr="00541AC0" w:rsidRDefault="00541AC0" w:rsidP="00541AC0">
      <w:pPr>
        <w:spacing w:line="276" w:lineRule="auto"/>
        <w:rPr>
          <w:rFonts w:asciiTheme="minorHAnsi" w:hAnsiTheme="minorHAnsi" w:cs="Arial"/>
          <w:b/>
          <w:bCs/>
          <w:color w:val="000000"/>
          <w:sz w:val="24"/>
          <w:szCs w:val="24"/>
        </w:rPr>
      </w:pPr>
    </w:p>
    <w:p w14:paraId="0079CA19" w14:textId="77777777" w:rsidR="00541AC0" w:rsidRPr="00541AC0" w:rsidRDefault="00541AC0" w:rsidP="00541AC0">
      <w:pPr>
        <w:spacing w:line="276" w:lineRule="auto"/>
        <w:rPr>
          <w:rFonts w:asciiTheme="minorHAnsi" w:hAnsiTheme="minorHAnsi" w:cs="Arial"/>
          <w:b/>
          <w:bCs/>
          <w:color w:val="000000"/>
          <w:sz w:val="24"/>
          <w:szCs w:val="24"/>
        </w:rPr>
      </w:pPr>
    </w:p>
    <w:p w14:paraId="5B4AC44D" w14:textId="77777777" w:rsidR="00541AC0" w:rsidRPr="00541AC0" w:rsidRDefault="00541AC0" w:rsidP="00541AC0">
      <w:pPr>
        <w:spacing w:line="276" w:lineRule="auto"/>
        <w:rPr>
          <w:rFonts w:asciiTheme="minorHAnsi" w:hAnsiTheme="minorHAnsi" w:cs="Arial"/>
          <w:b/>
          <w:bCs/>
          <w:color w:val="000000"/>
          <w:sz w:val="24"/>
          <w:szCs w:val="24"/>
        </w:rPr>
      </w:pPr>
    </w:p>
    <w:p w14:paraId="5A8FA83D" w14:textId="77777777" w:rsidR="00754F85" w:rsidRPr="00541AC0" w:rsidRDefault="00754F85" w:rsidP="00541AC0">
      <w:pPr>
        <w:spacing w:line="276" w:lineRule="auto"/>
        <w:rPr>
          <w:rFonts w:asciiTheme="minorHAnsi" w:hAnsiTheme="minorHAnsi" w:cs="Arial"/>
          <w:b/>
          <w:bCs/>
          <w:color w:val="000000"/>
          <w:sz w:val="24"/>
          <w:szCs w:val="24"/>
        </w:rPr>
      </w:pPr>
    </w:p>
    <w:p w14:paraId="0C090225" w14:textId="77777777" w:rsidR="00375E27" w:rsidRDefault="00375E27" w:rsidP="00782714">
      <w:pPr>
        <w:rPr>
          <w:rFonts w:ascii="Book Antiqua" w:hAnsi="Book Antiqua" w:cs="Arial"/>
          <w:b/>
          <w:bCs/>
          <w:color w:val="000000"/>
          <w:sz w:val="24"/>
          <w:szCs w:val="24"/>
        </w:rPr>
      </w:pPr>
    </w:p>
    <w:p w14:paraId="0C3E9EF8" w14:textId="77777777" w:rsidR="00000FF3" w:rsidRDefault="00000FF3" w:rsidP="00782714">
      <w:pPr>
        <w:rPr>
          <w:rFonts w:ascii="Book Antiqua" w:hAnsi="Book Antiqua" w:cs="Arial"/>
          <w:b/>
          <w:bCs/>
          <w:color w:val="000000"/>
          <w:sz w:val="24"/>
          <w:szCs w:val="24"/>
        </w:rPr>
      </w:pPr>
    </w:p>
    <w:p w14:paraId="596554F4" w14:textId="77777777" w:rsidR="00000FF3" w:rsidRDefault="00000FF3" w:rsidP="00782714">
      <w:pPr>
        <w:rPr>
          <w:rFonts w:ascii="Book Antiqua" w:hAnsi="Book Antiqua" w:cs="Arial"/>
          <w:b/>
          <w:bCs/>
          <w:color w:val="000000"/>
          <w:sz w:val="24"/>
          <w:szCs w:val="24"/>
        </w:rPr>
      </w:pPr>
    </w:p>
    <w:p w14:paraId="38704C7F" w14:textId="77777777" w:rsidR="00000FF3" w:rsidRDefault="00000FF3" w:rsidP="00782714">
      <w:pPr>
        <w:rPr>
          <w:rFonts w:ascii="Book Antiqua" w:hAnsi="Book Antiqua" w:cs="Arial"/>
          <w:b/>
          <w:bCs/>
          <w:color w:val="000000"/>
          <w:sz w:val="24"/>
          <w:szCs w:val="24"/>
        </w:rPr>
      </w:pPr>
    </w:p>
    <w:p w14:paraId="016963E6" w14:textId="25D5BB44" w:rsidR="00ED2493" w:rsidRPr="00B82DD6" w:rsidRDefault="006454DA" w:rsidP="00730A51">
      <w:pPr>
        <w:rPr>
          <w:rFonts w:asciiTheme="minorHAnsi" w:hAnsiTheme="minorHAnsi" w:cs="Arial"/>
          <w:b/>
          <w:bCs/>
          <w:color w:val="000000"/>
          <w:sz w:val="24"/>
          <w:szCs w:val="24"/>
        </w:rPr>
      </w:pPr>
      <w:r>
        <w:rPr>
          <w:rFonts w:ascii="Book Antiqua" w:hAnsi="Book Antiqua" w:cs="Arial"/>
          <w:b/>
          <w:bCs/>
          <w:color w:val="000000"/>
          <w:sz w:val="24"/>
          <w:szCs w:val="24"/>
        </w:rPr>
        <w:t xml:space="preserve">      </w:t>
      </w:r>
      <w:r w:rsidR="00782714" w:rsidRPr="00782714">
        <w:rPr>
          <w:rFonts w:ascii="Book Antiqua" w:hAnsi="Book Antiqua" w:cs="Arial"/>
          <w:b/>
          <w:bCs/>
          <w:color w:val="000000"/>
          <w:sz w:val="24"/>
          <w:szCs w:val="24"/>
        </w:rPr>
        <w:t xml:space="preserve">               </w:t>
      </w:r>
    </w:p>
    <w:p w14:paraId="432A1691" w14:textId="21A8F6C6" w:rsidR="00730A51" w:rsidRPr="00B82DD6" w:rsidRDefault="002360E3" w:rsidP="00730A51">
      <w:pPr>
        <w:rPr>
          <w:rFonts w:asciiTheme="minorHAnsi" w:hAnsiTheme="minorHAnsi" w:cs="Arial"/>
          <w:b/>
          <w:color w:val="000000"/>
          <w:sz w:val="24"/>
          <w:szCs w:val="24"/>
        </w:rPr>
      </w:pPr>
      <w:r w:rsidRPr="00B82DD6">
        <w:rPr>
          <w:rFonts w:asciiTheme="minorHAnsi" w:hAnsiTheme="minorHAnsi" w:cs="Arial"/>
          <w:b/>
          <w:color w:val="000000"/>
          <w:sz w:val="24"/>
          <w:szCs w:val="24"/>
        </w:rPr>
        <w:t xml:space="preserve">                                                                                                                          </w:t>
      </w:r>
      <w:r w:rsidR="003C266E" w:rsidRPr="00B82DD6">
        <w:rPr>
          <w:rFonts w:asciiTheme="minorHAnsi" w:hAnsiTheme="minorHAnsi" w:cs="Arial"/>
          <w:b/>
          <w:color w:val="000000"/>
          <w:sz w:val="24"/>
          <w:szCs w:val="24"/>
        </w:rPr>
        <w:t>OBR-</w:t>
      </w:r>
      <w:r w:rsidR="00246E23">
        <w:rPr>
          <w:rFonts w:asciiTheme="minorHAnsi" w:hAnsiTheme="minorHAnsi" w:cs="Arial"/>
          <w:b/>
          <w:color w:val="000000"/>
          <w:sz w:val="24"/>
          <w:szCs w:val="24"/>
        </w:rPr>
        <w:t>4</w:t>
      </w:r>
    </w:p>
    <w:p w14:paraId="40B0925E" w14:textId="77777777" w:rsidR="001C3F08" w:rsidRPr="00B82DD6" w:rsidRDefault="001C3F08" w:rsidP="00024279">
      <w:pPr>
        <w:spacing w:before="60" w:after="60"/>
        <w:rPr>
          <w:rFonts w:asciiTheme="minorHAnsi" w:hAnsiTheme="minorHAnsi"/>
          <w:sz w:val="24"/>
          <w:szCs w:val="24"/>
        </w:rPr>
      </w:pPr>
      <w:r w:rsidRPr="00B82DD6">
        <w:rPr>
          <w:rFonts w:asciiTheme="minorHAnsi" w:hAnsiTheme="minorHAnsi"/>
          <w:sz w:val="24"/>
          <w:szCs w:val="24"/>
        </w:rPr>
        <w:t>Ponudnik: ___________________________________________________________________________</w:t>
      </w:r>
    </w:p>
    <w:p w14:paraId="50EBEF59" w14:textId="77777777" w:rsidR="00A841CB" w:rsidRPr="00B82DD6" w:rsidRDefault="00A841CB" w:rsidP="002360E3">
      <w:pPr>
        <w:pStyle w:val="Telobesedila"/>
        <w:jc w:val="center"/>
        <w:rPr>
          <w:rFonts w:asciiTheme="minorHAnsi" w:hAnsiTheme="minorHAnsi"/>
          <w:b/>
          <w:sz w:val="24"/>
          <w:szCs w:val="24"/>
        </w:rPr>
      </w:pPr>
    </w:p>
    <w:p w14:paraId="064A02F3" w14:textId="77777777" w:rsidR="002360E3" w:rsidRPr="00B82DD6" w:rsidRDefault="002360E3" w:rsidP="002360E3">
      <w:pPr>
        <w:pStyle w:val="Telobesedila"/>
        <w:jc w:val="center"/>
        <w:rPr>
          <w:rFonts w:asciiTheme="minorHAnsi" w:hAnsiTheme="minorHAnsi"/>
          <w:b/>
          <w:sz w:val="24"/>
          <w:szCs w:val="24"/>
        </w:rPr>
      </w:pPr>
      <w:r w:rsidRPr="00B82DD6">
        <w:rPr>
          <w:rFonts w:asciiTheme="minorHAnsi" w:hAnsiTheme="minorHAnsi"/>
          <w:b/>
          <w:sz w:val="24"/>
          <w:szCs w:val="24"/>
        </w:rPr>
        <w:t xml:space="preserve">IZJAVLJAMO, </w:t>
      </w:r>
    </w:p>
    <w:p w14:paraId="605FE10B" w14:textId="77777777" w:rsidR="00024279" w:rsidRPr="00B82DD6" w:rsidRDefault="00024279" w:rsidP="002360E3">
      <w:pPr>
        <w:pStyle w:val="Telobesedila"/>
        <w:jc w:val="center"/>
        <w:rPr>
          <w:rFonts w:asciiTheme="minorHAnsi" w:hAnsiTheme="minorHAnsi"/>
          <w:b/>
          <w:sz w:val="24"/>
          <w:szCs w:val="24"/>
        </w:rPr>
      </w:pPr>
    </w:p>
    <w:p w14:paraId="594948BF" w14:textId="77777777" w:rsidR="002360E3" w:rsidRPr="00B82DD6" w:rsidRDefault="002360E3" w:rsidP="002360E3">
      <w:pPr>
        <w:pStyle w:val="Telobesedila"/>
        <w:rPr>
          <w:rFonts w:asciiTheme="minorHAnsi" w:hAnsiTheme="minorHAnsi"/>
          <w:bCs/>
          <w:sz w:val="24"/>
          <w:szCs w:val="24"/>
        </w:rPr>
      </w:pPr>
      <w:r w:rsidRPr="00B82DD6">
        <w:rPr>
          <w:rFonts w:asciiTheme="minorHAnsi" w:hAnsiTheme="minorHAnsi"/>
          <w:bCs/>
          <w:sz w:val="24"/>
          <w:szCs w:val="24"/>
        </w:rPr>
        <w:t xml:space="preserve">Pod kazensko in materialno odgovornostjo, da so izpisi izdajateljev licenc, ki smo jih priložili v ponudbi, izdani po zadnjih spremembah in da so vsa vozila na dan odpiranja ponudb tehnično pregledana in registrirana. </w:t>
      </w:r>
    </w:p>
    <w:p w14:paraId="6B78BAD9" w14:textId="77777777" w:rsidR="002360E3" w:rsidRPr="00B82DD6" w:rsidRDefault="002360E3" w:rsidP="002360E3">
      <w:pPr>
        <w:pStyle w:val="Telobesedila"/>
        <w:rPr>
          <w:rFonts w:asciiTheme="minorHAnsi" w:hAnsiTheme="minorHAnsi"/>
          <w:sz w:val="24"/>
          <w:szCs w:val="24"/>
        </w:rPr>
      </w:pPr>
    </w:p>
    <w:p w14:paraId="11A51384" w14:textId="77777777" w:rsidR="002360E3" w:rsidRPr="00B82DD6" w:rsidRDefault="002360E3" w:rsidP="002360E3">
      <w:pPr>
        <w:pStyle w:val="Telobesedila"/>
        <w:rPr>
          <w:rFonts w:asciiTheme="minorHAnsi" w:hAnsiTheme="minorHAnsi"/>
          <w:sz w:val="24"/>
          <w:szCs w:val="24"/>
        </w:rPr>
      </w:pPr>
    </w:p>
    <w:p w14:paraId="04EA6C06" w14:textId="26B17E54" w:rsidR="002360E3" w:rsidRPr="00B82DD6" w:rsidRDefault="002360E3" w:rsidP="002360E3">
      <w:pPr>
        <w:pStyle w:val="Telobesedila"/>
        <w:jc w:val="center"/>
        <w:rPr>
          <w:rFonts w:asciiTheme="minorHAnsi" w:hAnsiTheme="minorHAnsi"/>
          <w:b/>
          <w:sz w:val="24"/>
          <w:szCs w:val="24"/>
        </w:rPr>
      </w:pPr>
      <w:r w:rsidRPr="00B82DD6">
        <w:rPr>
          <w:rFonts w:asciiTheme="minorHAnsi" w:hAnsiTheme="minorHAnsi"/>
          <w:b/>
          <w:sz w:val="24"/>
          <w:szCs w:val="24"/>
        </w:rPr>
        <w:t>SEZNAM VOZIL</w:t>
      </w:r>
      <w:r w:rsidR="00B82DD6">
        <w:rPr>
          <w:rFonts w:asciiTheme="minorHAnsi" w:hAnsiTheme="minorHAnsi"/>
          <w:b/>
          <w:sz w:val="24"/>
          <w:szCs w:val="24"/>
        </w:rPr>
        <w:t xml:space="preserve">  </w:t>
      </w:r>
      <w:r w:rsidR="006D0EB2" w:rsidRPr="00B82DD6">
        <w:rPr>
          <w:rFonts w:asciiTheme="minorHAnsi" w:hAnsiTheme="minorHAnsi"/>
          <w:b/>
          <w:sz w:val="24"/>
          <w:szCs w:val="24"/>
        </w:rPr>
        <w:t xml:space="preserve">   </w:t>
      </w:r>
    </w:p>
    <w:p w14:paraId="303ED715" w14:textId="77777777" w:rsidR="002360E3" w:rsidRPr="00B82DD6" w:rsidRDefault="002360E3" w:rsidP="002360E3">
      <w:pPr>
        <w:pStyle w:val="Telobesedila"/>
        <w:rPr>
          <w:rFonts w:asciiTheme="minorHAnsi" w:hAnsiTheme="minorHAnsi"/>
          <w:sz w:val="24"/>
          <w:szCs w:val="24"/>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6"/>
        <w:gridCol w:w="1320"/>
        <w:gridCol w:w="1813"/>
        <w:gridCol w:w="1729"/>
        <w:gridCol w:w="1559"/>
        <w:gridCol w:w="1135"/>
      </w:tblGrid>
      <w:tr w:rsidR="003C266E" w:rsidRPr="005F0971" w14:paraId="6A02F9F3" w14:textId="3ECB31B7" w:rsidTr="003C266E">
        <w:trPr>
          <w:cantSplit/>
          <w:trHeight w:val="510"/>
        </w:trPr>
        <w:tc>
          <w:tcPr>
            <w:tcW w:w="1586" w:type="dxa"/>
          </w:tcPr>
          <w:p w14:paraId="75CDFD3E"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 xml:space="preserve">RAZPISANO </w:t>
            </w:r>
          </w:p>
          <w:p w14:paraId="7A7931B3"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OBMOČJE</w:t>
            </w:r>
          </w:p>
          <w:p w14:paraId="16749BBD"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(SKLOP)</w:t>
            </w:r>
          </w:p>
        </w:tc>
        <w:tc>
          <w:tcPr>
            <w:tcW w:w="1320" w:type="dxa"/>
          </w:tcPr>
          <w:p w14:paraId="128750F1"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Licenca za vozilo-številka licence</w:t>
            </w:r>
          </w:p>
          <w:p w14:paraId="6C38F8A0"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(vnesti vsa vozila)</w:t>
            </w:r>
          </w:p>
        </w:tc>
        <w:tc>
          <w:tcPr>
            <w:tcW w:w="1813" w:type="dxa"/>
          </w:tcPr>
          <w:p w14:paraId="60A7127A"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Reg. št. vozila</w:t>
            </w:r>
          </w:p>
          <w:p w14:paraId="047CB202"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(vnesti vse registrske št.)</w:t>
            </w:r>
          </w:p>
        </w:tc>
        <w:tc>
          <w:tcPr>
            <w:tcW w:w="1729" w:type="dxa"/>
          </w:tcPr>
          <w:p w14:paraId="3EC5A87B"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Št. sedežev</w:t>
            </w:r>
          </w:p>
        </w:tc>
        <w:tc>
          <w:tcPr>
            <w:tcW w:w="1559" w:type="dxa"/>
          </w:tcPr>
          <w:p w14:paraId="3FDD418A"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Starost vozila- datum prve registracije</w:t>
            </w:r>
          </w:p>
          <w:p w14:paraId="26281038" w14:textId="77777777" w:rsidR="003C266E" w:rsidRPr="005F0971" w:rsidRDefault="003C266E" w:rsidP="002360E3">
            <w:pPr>
              <w:pStyle w:val="Telobesedila"/>
              <w:jc w:val="center"/>
              <w:rPr>
                <w:rFonts w:asciiTheme="minorHAnsi" w:hAnsiTheme="minorHAnsi"/>
                <w:sz w:val="24"/>
                <w:szCs w:val="24"/>
              </w:rPr>
            </w:pPr>
            <w:r w:rsidRPr="005F0971">
              <w:rPr>
                <w:rFonts w:asciiTheme="minorHAnsi" w:hAnsiTheme="minorHAnsi"/>
                <w:sz w:val="24"/>
                <w:szCs w:val="24"/>
              </w:rPr>
              <w:t>vozila</w:t>
            </w:r>
          </w:p>
        </w:tc>
        <w:tc>
          <w:tcPr>
            <w:tcW w:w="1135" w:type="dxa"/>
          </w:tcPr>
          <w:p w14:paraId="3E1723A8" w14:textId="15964455" w:rsidR="003C266E" w:rsidRPr="005F0971" w:rsidRDefault="003C266E" w:rsidP="003C266E">
            <w:pPr>
              <w:rPr>
                <w:rFonts w:asciiTheme="minorHAnsi" w:hAnsiTheme="minorHAnsi"/>
                <w:sz w:val="24"/>
                <w:szCs w:val="24"/>
              </w:rPr>
            </w:pPr>
          </w:p>
          <w:p w14:paraId="40C83D15" w14:textId="0379C73F" w:rsidR="003C266E" w:rsidRPr="005F0971" w:rsidRDefault="003C266E" w:rsidP="003C266E">
            <w:pPr>
              <w:rPr>
                <w:rFonts w:asciiTheme="minorHAnsi" w:hAnsiTheme="minorHAnsi"/>
                <w:sz w:val="24"/>
                <w:szCs w:val="24"/>
              </w:rPr>
            </w:pPr>
            <w:r w:rsidRPr="005F0971">
              <w:rPr>
                <w:rFonts w:asciiTheme="minorHAnsi" w:hAnsiTheme="minorHAnsi"/>
                <w:sz w:val="24"/>
                <w:szCs w:val="24"/>
              </w:rPr>
              <w:t>Motor</w:t>
            </w:r>
          </w:p>
          <w:p w14:paraId="71DD6C4A" w14:textId="6F078F66" w:rsidR="003C266E" w:rsidRPr="005F0971" w:rsidRDefault="003C266E" w:rsidP="003C266E">
            <w:pPr>
              <w:rPr>
                <w:rFonts w:asciiTheme="minorHAnsi" w:hAnsiTheme="minorHAnsi"/>
                <w:sz w:val="24"/>
                <w:szCs w:val="24"/>
              </w:rPr>
            </w:pPr>
            <w:r w:rsidRPr="005F0971">
              <w:rPr>
                <w:rFonts w:asciiTheme="minorHAnsi" w:hAnsiTheme="minorHAnsi"/>
                <w:sz w:val="24"/>
                <w:szCs w:val="24"/>
              </w:rPr>
              <w:t>EVRO</w:t>
            </w:r>
            <w:r w:rsidR="00B82DD6" w:rsidRPr="005F0971">
              <w:rPr>
                <w:rFonts w:asciiTheme="minorHAnsi" w:hAnsiTheme="minorHAnsi"/>
                <w:sz w:val="24"/>
                <w:szCs w:val="24"/>
              </w:rPr>
              <w:t xml:space="preserve"> </w:t>
            </w:r>
            <w:r w:rsidRPr="005F0971">
              <w:rPr>
                <w:rFonts w:asciiTheme="minorHAnsi" w:hAnsiTheme="minorHAnsi"/>
                <w:sz w:val="24"/>
                <w:szCs w:val="24"/>
              </w:rPr>
              <w:t>5 ali več</w:t>
            </w:r>
          </w:p>
        </w:tc>
      </w:tr>
      <w:tr w:rsidR="003C266E" w:rsidRPr="005F0971" w14:paraId="6E6CE966" w14:textId="549B2E07" w:rsidTr="003C266E">
        <w:trPr>
          <w:trHeight w:val="825"/>
        </w:trPr>
        <w:tc>
          <w:tcPr>
            <w:tcW w:w="1586" w:type="dxa"/>
          </w:tcPr>
          <w:p w14:paraId="0F3BD5AB" w14:textId="77777777" w:rsidR="003C266E" w:rsidRPr="005F0971" w:rsidRDefault="003C266E" w:rsidP="002360E3">
            <w:pPr>
              <w:pStyle w:val="Telobesedila"/>
              <w:rPr>
                <w:rFonts w:asciiTheme="minorHAnsi" w:hAnsiTheme="minorHAnsi"/>
                <w:bCs/>
                <w:sz w:val="24"/>
                <w:szCs w:val="24"/>
              </w:rPr>
            </w:pPr>
            <w:r w:rsidRPr="005F0971">
              <w:rPr>
                <w:rFonts w:asciiTheme="minorHAnsi" w:hAnsiTheme="minorHAnsi"/>
                <w:bCs/>
                <w:sz w:val="24"/>
                <w:szCs w:val="24"/>
              </w:rPr>
              <w:t>Osnovna šola Lenart</w:t>
            </w:r>
          </w:p>
          <w:p w14:paraId="0580B44D" w14:textId="77777777" w:rsidR="003C266E" w:rsidRPr="005F0971" w:rsidRDefault="003C266E" w:rsidP="002360E3">
            <w:pPr>
              <w:pStyle w:val="Telobesedila"/>
              <w:rPr>
                <w:rFonts w:asciiTheme="minorHAnsi" w:hAnsiTheme="minorHAnsi"/>
                <w:bCs/>
                <w:sz w:val="24"/>
                <w:szCs w:val="24"/>
              </w:rPr>
            </w:pPr>
            <w:r w:rsidRPr="005F0971">
              <w:rPr>
                <w:rFonts w:asciiTheme="minorHAnsi" w:hAnsiTheme="minorHAnsi"/>
                <w:bCs/>
                <w:sz w:val="24"/>
                <w:szCs w:val="24"/>
              </w:rPr>
              <w:t>(SKLOP 1)</w:t>
            </w:r>
          </w:p>
          <w:p w14:paraId="3591A3C6" w14:textId="77777777" w:rsidR="003C266E" w:rsidRPr="005F0971" w:rsidRDefault="003C266E" w:rsidP="002360E3">
            <w:pPr>
              <w:pStyle w:val="Telobesedila"/>
              <w:rPr>
                <w:rFonts w:asciiTheme="minorHAnsi" w:hAnsiTheme="minorHAnsi"/>
                <w:bCs/>
                <w:sz w:val="24"/>
                <w:szCs w:val="24"/>
              </w:rPr>
            </w:pPr>
          </w:p>
          <w:p w14:paraId="2F44A671" w14:textId="77777777" w:rsidR="003C266E" w:rsidRPr="005F0971" w:rsidRDefault="003C266E" w:rsidP="002360E3">
            <w:pPr>
              <w:pStyle w:val="Telobesedila"/>
              <w:rPr>
                <w:rFonts w:asciiTheme="minorHAnsi" w:hAnsiTheme="minorHAnsi"/>
                <w:bCs/>
                <w:sz w:val="24"/>
                <w:szCs w:val="24"/>
              </w:rPr>
            </w:pPr>
          </w:p>
          <w:p w14:paraId="77B209C6" w14:textId="77777777" w:rsidR="003C266E" w:rsidRPr="005F0971" w:rsidRDefault="003C266E" w:rsidP="002360E3">
            <w:pPr>
              <w:pStyle w:val="Telobesedila"/>
              <w:rPr>
                <w:rFonts w:asciiTheme="minorHAnsi" w:hAnsiTheme="minorHAnsi"/>
                <w:bCs/>
                <w:sz w:val="24"/>
                <w:szCs w:val="24"/>
              </w:rPr>
            </w:pPr>
          </w:p>
        </w:tc>
        <w:tc>
          <w:tcPr>
            <w:tcW w:w="1320" w:type="dxa"/>
          </w:tcPr>
          <w:p w14:paraId="042DF123" w14:textId="77777777" w:rsidR="003C266E" w:rsidRPr="005F0971" w:rsidRDefault="003C266E" w:rsidP="002360E3">
            <w:pPr>
              <w:pStyle w:val="Telobesedila"/>
              <w:rPr>
                <w:rFonts w:asciiTheme="minorHAnsi" w:hAnsiTheme="minorHAnsi"/>
                <w:bCs/>
                <w:sz w:val="24"/>
                <w:szCs w:val="24"/>
              </w:rPr>
            </w:pPr>
          </w:p>
        </w:tc>
        <w:tc>
          <w:tcPr>
            <w:tcW w:w="1813" w:type="dxa"/>
          </w:tcPr>
          <w:p w14:paraId="71887718" w14:textId="77777777" w:rsidR="003C266E" w:rsidRPr="005F0971" w:rsidRDefault="003C266E" w:rsidP="002360E3">
            <w:pPr>
              <w:pStyle w:val="Telobesedila"/>
              <w:rPr>
                <w:rFonts w:asciiTheme="minorHAnsi" w:hAnsiTheme="minorHAnsi"/>
                <w:bCs/>
                <w:sz w:val="24"/>
                <w:szCs w:val="24"/>
              </w:rPr>
            </w:pPr>
          </w:p>
        </w:tc>
        <w:tc>
          <w:tcPr>
            <w:tcW w:w="1729" w:type="dxa"/>
          </w:tcPr>
          <w:p w14:paraId="1B4DDA71" w14:textId="77777777" w:rsidR="003C266E" w:rsidRPr="005F0971" w:rsidRDefault="003C266E" w:rsidP="002360E3">
            <w:pPr>
              <w:pStyle w:val="Telobesedila"/>
              <w:rPr>
                <w:rFonts w:asciiTheme="minorHAnsi" w:hAnsiTheme="minorHAnsi"/>
                <w:bCs/>
                <w:sz w:val="24"/>
                <w:szCs w:val="24"/>
              </w:rPr>
            </w:pPr>
          </w:p>
        </w:tc>
        <w:tc>
          <w:tcPr>
            <w:tcW w:w="1559" w:type="dxa"/>
          </w:tcPr>
          <w:p w14:paraId="14C1EB4F" w14:textId="77777777" w:rsidR="003C266E" w:rsidRPr="005F0971" w:rsidRDefault="003C266E" w:rsidP="002360E3">
            <w:pPr>
              <w:pStyle w:val="Telobesedila"/>
              <w:rPr>
                <w:rFonts w:asciiTheme="minorHAnsi" w:hAnsiTheme="minorHAnsi"/>
                <w:bCs/>
                <w:sz w:val="24"/>
                <w:szCs w:val="24"/>
              </w:rPr>
            </w:pPr>
          </w:p>
        </w:tc>
        <w:tc>
          <w:tcPr>
            <w:tcW w:w="1135" w:type="dxa"/>
          </w:tcPr>
          <w:p w14:paraId="60419CFB" w14:textId="77777777" w:rsidR="003C266E" w:rsidRPr="005F0971" w:rsidRDefault="003C266E" w:rsidP="002360E3">
            <w:pPr>
              <w:pStyle w:val="Telobesedila"/>
              <w:rPr>
                <w:rFonts w:asciiTheme="minorHAnsi" w:hAnsiTheme="minorHAnsi"/>
                <w:bCs/>
                <w:sz w:val="24"/>
                <w:szCs w:val="24"/>
              </w:rPr>
            </w:pPr>
          </w:p>
        </w:tc>
      </w:tr>
      <w:tr w:rsidR="003C266E" w:rsidRPr="005F0971" w14:paraId="73F8F82B" w14:textId="50302C3D" w:rsidTr="003C266E">
        <w:trPr>
          <w:trHeight w:val="825"/>
        </w:trPr>
        <w:tc>
          <w:tcPr>
            <w:tcW w:w="1586" w:type="dxa"/>
          </w:tcPr>
          <w:p w14:paraId="6342D4A1" w14:textId="77777777" w:rsidR="003C266E" w:rsidRPr="005F0971" w:rsidRDefault="003C266E" w:rsidP="002360E3">
            <w:pPr>
              <w:pStyle w:val="Telobesedila"/>
              <w:rPr>
                <w:rFonts w:asciiTheme="minorHAnsi" w:hAnsiTheme="minorHAnsi"/>
                <w:bCs/>
                <w:sz w:val="24"/>
                <w:szCs w:val="24"/>
              </w:rPr>
            </w:pPr>
            <w:r w:rsidRPr="005F0971">
              <w:rPr>
                <w:rFonts w:asciiTheme="minorHAnsi" w:hAnsiTheme="minorHAnsi"/>
                <w:bCs/>
                <w:sz w:val="24"/>
                <w:szCs w:val="24"/>
              </w:rPr>
              <w:t>Osnovna šola Voličina</w:t>
            </w:r>
          </w:p>
          <w:p w14:paraId="15E417F5" w14:textId="77777777" w:rsidR="003C266E" w:rsidRPr="005F0971" w:rsidRDefault="003C266E" w:rsidP="002360E3">
            <w:pPr>
              <w:pStyle w:val="Telobesedila"/>
              <w:rPr>
                <w:rFonts w:asciiTheme="minorHAnsi" w:hAnsiTheme="minorHAnsi"/>
                <w:bCs/>
                <w:sz w:val="24"/>
                <w:szCs w:val="24"/>
              </w:rPr>
            </w:pPr>
            <w:r w:rsidRPr="005F0971">
              <w:rPr>
                <w:rFonts w:asciiTheme="minorHAnsi" w:hAnsiTheme="minorHAnsi"/>
                <w:bCs/>
                <w:sz w:val="24"/>
                <w:szCs w:val="24"/>
              </w:rPr>
              <w:t>(SKLOP 2)</w:t>
            </w:r>
          </w:p>
          <w:p w14:paraId="6A77C1F5" w14:textId="77777777" w:rsidR="003C266E" w:rsidRPr="005F0971" w:rsidRDefault="003C266E" w:rsidP="002360E3">
            <w:pPr>
              <w:pStyle w:val="Telobesedila"/>
              <w:rPr>
                <w:rFonts w:asciiTheme="minorHAnsi" w:hAnsiTheme="minorHAnsi"/>
                <w:bCs/>
                <w:sz w:val="24"/>
                <w:szCs w:val="24"/>
              </w:rPr>
            </w:pPr>
          </w:p>
          <w:p w14:paraId="0F58B770" w14:textId="77777777" w:rsidR="003C266E" w:rsidRPr="005F0971" w:rsidRDefault="003C266E" w:rsidP="002360E3">
            <w:pPr>
              <w:pStyle w:val="Telobesedila"/>
              <w:rPr>
                <w:rFonts w:asciiTheme="minorHAnsi" w:hAnsiTheme="minorHAnsi"/>
                <w:bCs/>
                <w:sz w:val="24"/>
                <w:szCs w:val="24"/>
              </w:rPr>
            </w:pPr>
          </w:p>
          <w:p w14:paraId="5981F896" w14:textId="77777777" w:rsidR="003C266E" w:rsidRPr="005F0971" w:rsidRDefault="003C266E" w:rsidP="002360E3">
            <w:pPr>
              <w:pStyle w:val="Telobesedila"/>
              <w:rPr>
                <w:rFonts w:asciiTheme="minorHAnsi" w:hAnsiTheme="minorHAnsi"/>
                <w:bCs/>
                <w:sz w:val="24"/>
                <w:szCs w:val="24"/>
              </w:rPr>
            </w:pPr>
            <w:r w:rsidRPr="005F0971">
              <w:rPr>
                <w:rFonts w:asciiTheme="minorHAnsi" w:hAnsiTheme="minorHAnsi"/>
                <w:bCs/>
                <w:sz w:val="24"/>
                <w:szCs w:val="24"/>
              </w:rPr>
              <w:t>Prevozi otrok s posebnimi potrebami</w:t>
            </w:r>
          </w:p>
          <w:p w14:paraId="6A2A7578" w14:textId="77777777" w:rsidR="003C266E" w:rsidRPr="005F0971" w:rsidRDefault="003C266E" w:rsidP="002360E3">
            <w:pPr>
              <w:pStyle w:val="Telobesedila"/>
              <w:rPr>
                <w:rFonts w:asciiTheme="minorHAnsi" w:hAnsiTheme="minorHAnsi"/>
                <w:bCs/>
                <w:sz w:val="24"/>
                <w:szCs w:val="24"/>
              </w:rPr>
            </w:pPr>
            <w:r w:rsidRPr="005F0971">
              <w:rPr>
                <w:rFonts w:asciiTheme="minorHAnsi" w:hAnsiTheme="minorHAnsi"/>
                <w:bCs/>
                <w:sz w:val="24"/>
                <w:szCs w:val="24"/>
              </w:rPr>
              <w:t>(SKLOP 3)</w:t>
            </w:r>
          </w:p>
        </w:tc>
        <w:tc>
          <w:tcPr>
            <w:tcW w:w="1320" w:type="dxa"/>
          </w:tcPr>
          <w:p w14:paraId="79E97AC5" w14:textId="77777777" w:rsidR="003C266E" w:rsidRPr="005F0971" w:rsidRDefault="003C266E" w:rsidP="002360E3">
            <w:pPr>
              <w:pStyle w:val="Telobesedila"/>
              <w:rPr>
                <w:rFonts w:asciiTheme="minorHAnsi" w:hAnsiTheme="minorHAnsi"/>
                <w:bCs/>
                <w:sz w:val="24"/>
                <w:szCs w:val="24"/>
              </w:rPr>
            </w:pPr>
          </w:p>
        </w:tc>
        <w:tc>
          <w:tcPr>
            <w:tcW w:w="1813" w:type="dxa"/>
          </w:tcPr>
          <w:p w14:paraId="0D17D347" w14:textId="77777777" w:rsidR="003C266E" w:rsidRPr="005F0971" w:rsidRDefault="003C266E" w:rsidP="002360E3">
            <w:pPr>
              <w:pStyle w:val="Telobesedila"/>
              <w:rPr>
                <w:rFonts w:asciiTheme="minorHAnsi" w:hAnsiTheme="minorHAnsi"/>
                <w:bCs/>
                <w:sz w:val="24"/>
                <w:szCs w:val="24"/>
              </w:rPr>
            </w:pPr>
          </w:p>
        </w:tc>
        <w:tc>
          <w:tcPr>
            <w:tcW w:w="1729" w:type="dxa"/>
          </w:tcPr>
          <w:p w14:paraId="6610FA12" w14:textId="77777777" w:rsidR="003C266E" w:rsidRPr="005F0971" w:rsidRDefault="003C266E" w:rsidP="002360E3">
            <w:pPr>
              <w:pStyle w:val="Telobesedila"/>
              <w:rPr>
                <w:rFonts w:asciiTheme="minorHAnsi" w:hAnsiTheme="minorHAnsi"/>
                <w:bCs/>
                <w:sz w:val="24"/>
                <w:szCs w:val="24"/>
              </w:rPr>
            </w:pPr>
          </w:p>
        </w:tc>
        <w:tc>
          <w:tcPr>
            <w:tcW w:w="1559" w:type="dxa"/>
          </w:tcPr>
          <w:p w14:paraId="345675FB" w14:textId="77777777" w:rsidR="003C266E" w:rsidRPr="005F0971" w:rsidRDefault="003C266E" w:rsidP="002360E3">
            <w:pPr>
              <w:pStyle w:val="Telobesedila"/>
              <w:rPr>
                <w:rFonts w:asciiTheme="minorHAnsi" w:hAnsiTheme="minorHAnsi"/>
                <w:bCs/>
                <w:sz w:val="24"/>
                <w:szCs w:val="24"/>
              </w:rPr>
            </w:pPr>
          </w:p>
        </w:tc>
        <w:tc>
          <w:tcPr>
            <w:tcW w:w="1135" w:type="dxa"/>
          </w:tcPr>
          <w:p w14:paraId="631DFEF1" w14:textId="77777777" w:rsidR="003C266E" w:rsidRPr="005F0971" w:rsidRDefault="003C266E" w:rsidP="002360E3">
            <w:pPr>
              <w:pStyle w:val="Telobesedila"/>
              <w:rPr>
                <w:rFonts w:asciiTheme="minorHAnsi" w:hAnsiTheme="minorHAnsi"/>
                <w:bCs/>
                <w:sz w:val="24"/>
                <w:szCs w:val="24"/>
              </w:rPr>
            </w:pPr>
          </w:p>
        </w:tc>
      </w:tr>
    </w:tbl>
    <w:p w14:paraId="3A728B5E" w14:textId="77777777" w:rsidR="002360E3" w:rsidRPr="005F0971" w:rsidRDefault="002360E3" w:rsidP="002360E3">
      <w:pPr>
        <w:pStyle w:val="Telobesedila"/>
        <w:rPr>
          <w:rFonts w:asciiTheme="minorHAnsi" w:hAnsiTheme="minorHAnsi"/>
          <w:sz w:val="24"/>
          <w:szCs w:val="24"/>
        </w:rPr>
      </w:pPr>
    </w:p>
    <w:p w14:paraId="5759641F" w14:textId="7BA2E03D" w:rsidR="002360E3" w:rsidRPr="00B82DD6" w:rsidRDefault="00246E23" w:rsidP="002360E3">
      <w:pPr>
        <w:pStyle w:val="Telobesedila"/>
        <w:rPr>
          <w:rFonts w:asciiTheme="minorHAnsi" w:hAnsiTheme="minorHAnsi"/>
          <w:sz w:val="24"/>
          <w:szCs w:val="24"/>
        </w:rPr>
      </w:pPr>
      <w:r>
        <w:rPr>
          <w:rFonts w:asciiTheme="minorHAnsi" w:hAnsiTheme="minorHAnsi"/>
          <w:sz w:val="24"/>
          <w:szCs w:val="24"/>
        </w:rPr>
        <w:t>P</w:t>
      </w:r>
      <w:r w:rsidR="002360E3" w:rsidRPr="00B82DD6">
        <w:rPr>
          <w:rFonts w:asciiTheme="minorHAnsi" w:hAnsiTheme="minorHAnsi"/>
          <w:sz w:val="24"/>
          <w:szCs w:val="24"/>
        </w:rPr>
        <w:t>rilog</w:t>
      </w:r>
      <w:r w:rsidR="001518B0" w:rsidRPr="00B82DD6">
        <w:rPr>
          <w:rFonts w:asciiTheme="minorHAnsi" w:hAnsiTheme="minorHAnsi"/>
          <w:sz w:val="24"/>
          <w:szCs w:val="24"/>
        </w:rPr>
        <w:t>e</w:t>
      </w:r>
      <w:r w:rsidR="002360E3" w:rsidRPr="00B82DD6">
        <w:rPr>
          <w:rFonts w:asciiTheme="minorHAnsi" w:hAnsiTheme="minorHAnsi"/>
          <w:sz w:val="24"/>
          <w:szCs w:val="24"/>
        </w:rPr>
        <w:t xml:space="preserve">:  </w:t>
      </w:r>
    </w:p>
    <w:p w14:paraId="3BDE805F" w14:textId="77777777" w:rsidR="00D579F1" w:rsidRPr="00B82DD6" w:rsidRDefault="002360E3" w:rsidP="005603F3">
      <w:pPr>
        <w:pStyle w:val="Telobesedila"/>
        <w:numPr>
          <w:ilvl w:val="0"/>
          <w:numId w:val="18"/>
        </w:numPr>
        <w:tabs>
          <w:tab w:val="center" w:pos="6237"/>
        </w:tabs>
        <w:jc w:val="left"/>
        <w:rPr>
          <w:rFonts w:asciiTheme="minorHAnsi" w:hAnsiTheme="minorHAnsi"/>
          <w:bCs/>
          <w:sz w:val="24"/>
          <w:szCs w:val="24"/>
        </w:rPr>
      </w:pPr>
      <w:r w:rsidRPr="00B82DD6">
        <w:rPr>
          <w:rFonts w:asciiTheme="minorHAnsi" w:hAnsiTheme="minorHAnsi"/>
          <w:bCs/>
          <w:sz w:val="24"/>
          <w:szCs w:val="24"/>
        </w:rPr>
        <w:t>veljavne licence Gospodarske oz. Obrtne zbornice Slovenije za vsa vozila, ki bodo vključena v prevoz šolskih otrok</w:t>
      </w:r>
    </w:p>
    <w:p w14:paraId="61EFA123" w14:textId="77777777" w:rsidR="00ED2493" w:rsidRPr="00B82DD6" w:rsidRDefault="00D579F1" w:rsidP="005603F3">
      <w:pPr>
        <w:pStyle w:val="Telobesedila"/>
        <w:numPr>
          <w:ilvl w:val="0"/>
          <w:numId w:val="18"/>
        </w:numPr>
        <w:tabs>
          <w:tab w:val="center" w:pos="6237"/>
        </w:tabs>
        <w:jc w:val="left"/>
        <w:rPr>
          <w:rFonts w:asciiTheme="minorHAnsi" w:hAnsiTheme="minorHAnsi"/>
          <w:bCs/>
          <w:sz w:val="24"/>
          <w:szCs w:val="24"/>
        </w:rPr>
      </w:pPr>
      <w:r w:rsidRPr="00B82DD6">
        <w:rPr>
          <w:rFonts w:asciiTheme="minorHAnsi" w:hAnsiTheme="minorHAnsi"/>
          <w:bCs/>
          <w:sz w:val="24"/>
          <w:szCs w:val="24"/>
        </w:rPr>
        <w:t>dokument o homolog</w:t>
      </w:r>
      <w:r w:rsidR="001C0727" w:rsidRPr="00B82DD6">
        <w:rPr>
          <w:rFonts w:asciiTheme="minorHAnsi" w:hAnsiTheme="minorHAnsi"/>
          <w:bCs/>
          <w:sz w:val="24"/>
          <w:szCs w:val="24"/>
        </w:rPr>
        <w:t>ac</w:t>
      </w:r>
      <w:r w:rsidRPr="00B82DD6">
        <w:rPr>
          <w:rFonts w:asciiTheme="minorHAnsi" w:hAnsiTheme="minorHAnsi"/>
          <w:bCs/>
          <w:sz w:val="24"/>
          <w:szCs w:val="24"/>
        </w:rPr>
        <w:t>iji vozila, ki bo izvajalo prevoze</w:t>
      </w:r>
    </w:p>
    <w:p w14:paraId="4105B9BF" w14:textId="77777777" w:rsidR="002360E3" w:rsidRPr="00B82DD6" w:rsidRDefault="002360E3" w:rsidP="005603F3">
      <w:pPr>
        <w:pStyle w:val="Telobesedila"/>
        <w:numPr>
          <w:ilvl w:val="0"/>
          <w:numId w:val="18"/>
        </w:numPr>
        <w:tabs>
          <w:tab w:val="center" w:pos="6237"/>
        </w:tabs>
        <w:jc w:val="left"/>
        <w:rPr>
          <w:rFonts w:asciiTheme="minorHAnsi" w:hAnsiTheme="minorHAnsi"/>
          <w:bCs/>
          <w:sz w:val="24"/>
          <w:szCs w:val="24"/>
        </w:rPr>
      </w:pPr>
      <w:r w:rsidRPr="00B82DD6">
        <w:rPr>
          <w:rFonts w:asciiTheme="minorHAnsi" w:hAnsiTheme="minorHAnsi"/>
          <w:bCs/>
          <w:sz w:val="24"/>
          <w:szCs w:val="24"/>
        </w:rPr>
        <w:t xml:space="preserve"> </w:t>
      </w:r>
      <w:r w:rsidR="00ED2493" w:rsidRPr="00B82DD6">
        <w:rPr>
          <w:rFonts w:asciiTheme="minorHAnsi" w:hAnsiTheme="minorHAnsi"/>
          <w:bCs/>
          <w:sz w:val="24"/>
          <w:szCs w:val="24"/>
        </w:rPr>
        <w:t>dokument – potrdilo o pregledu digitalnega tahografa</w:t>
      </w:r>
    </w:p>
    <w:p w14:paraId="13B39BCC" w14:textId="77777777" w:rsidR="002360E3" w:rsidRPr="00B82DD6" w:rsidRDefault="002360E3" w:rsidP="002360E3">
      <w:pPr>
        <w:pStyle w:val="Telobesedila"/>
        <w:rPr>
          <w:rFonts w:asciiTheme="minorHAnsi" w:hAnsiTheme="minorHAnsi"/>
          <w:sz w:val="24"/>
          <w:szCs w:val="24"/>
        </w:rPr>
      </w:pPr>
    </w:p>
    <w:p w14:paraId="6C6C988E" w14:textId="77777777" w:rsidR="002360E3" w:rsidRPr="00B82DD6" w:rsidRDefault="002360E3" w:rsidP="002360E3">
      <w:pPr>
        <w:pStyle w:val="Telobesedila"/>
        <w:rPr>
          <w:rFonts w:asciiTheme="minorHAnsi" w:hAnsiTheme="minorHAnsi"/>
          <w:sz w:val="24"/>
          <w:szCs w:val="24"/>
        </w:rPr>
      </w:pPr>
    </w:p>
    <w:p w14:paraId="1D256950" w14:textId="77777777" w:rsidR="005A10BE" w:rsidRPr="00B82DD6" w:rsidRDefault="00024279" w:rsidP="005A10BE">
      <w:pPr>
        <w:tabs>
          <w:tab w:val="left" w:pos="5760"/>
        </w:tabs>
        <w:spacing w:before="60" w:after="60"/>
        <w:rPr>
          <w:rFonts w:asciiTheme="minorHAnsi" w:hAnsiTheme="minorHAnsi"/>
          <w:b/>
          <w:sz w:val="24"/>
          <w:szCs w:val="24"/>
        </w:rPr>
      </w:pPr>
      <w:r w:rsidRPr="00B82DD6">
        <w:rPr>
          <w:rFonts w:asciiTheme="minorHAnsi" w:hAnsiTheme="minorHAnsi"/>
          <w:b/>
          <w:sz w:val="24"/>
          <w:szCs w:val="24"/>
        </w:rPr>
        <w:t>Datum: _____________</w:t>
      </w:r>
      <w:r w:rsidR="00956CE0" w:rsidRPr="00B82DD6">
        <w:rPr>
          <w:rFonts w:asciiTheme="minorHAnsi" w:hAnsiTheme="minorHAnsi"/>
          <w:b/>
          <w:sz w:val="24"/>
          <w:szCs w:val="24"/>
        </w:rPr>
        <w:t>_______</w:t>
      </w:r>
      <w:r w:rsidR="00956CE0" w:rsidRPr="00B82DD6">
        <w:rPr>
          <w:rFonts w:asciiTheme="minorHAnsi" w:hAnsiTheme="minorHAnsi"/>
          <w:b/>
          <w:sz w:val="24"/>
          <w:szCs w:val="24"/>
        </w:rPr>
        <w:tab/>
        <w:t>Žig in podpis ponudnika</w:t>
      </w:r>
    </w:p>
    <w:p w14:paraId="05AD2E7F" w14:textId="59605AAE" w:rsidR="006F3CFC" w:rsidRDefault="001518B0" w:rsidP="006454DA">
      <w:pPr>
        <w:rPr>
          <w:rFonts w:asciiTheme="minorHAnsi" w:hAnsiTheme="minorHAnsi" w:cs="Arial"/>
          <w:b/>
          <w:color w:val="000000"/>
          <w:sz w:val="24"/>
          <w:szCs w:val="24"/>
        </w:rPr>
      </w:pPr>
      <w:r w:rsidRPr="00B82DD6">
        <w:rPr>
          <w:rFonts w:asciiTheme="minorHAnsi" w:hAnsiTheme="minorHAnsi" w:cs="Arial"/>
          <w:b/>
          <w:color w:val="000000"/>
          <w:sz w:val="24"/>
          <w:szCs w:val="24"/>
        </w:rPr>
        <w:t xml:space="preserve">                                                                                                      </w:t>
      </w:r>
      <w:r w:rsidR="006454DA">
        <w:rPr>
          <w:rFonts w:asciiTheme="minorHAnsi" w:hAnsiTheme="minorHAnsi" w:cs="Arial"/>
          <w:b/>
          <w:color w:val="000000"/>
          <w:sz w:val="24"/>
          <w:szCs w:val="24"/>
        </w:rPr>
        <w:t xml:space="preserve">                </w:t>
      </w:r>
    </w:p>
    <w:p w14:paraId="08EB8AB9" w14:textId="77777777" w:rsidR="007B2200" w:rsidRDefault="007B2200" w:rsidP="006454DA">
      <w:pPr>
        <w:rPr>
          <w:rFonts w:asciiTheme="minorHAnsi" w:hAnsiTheme="minorHAnsi" w:cs="Arial"/>
          <w:b/>
          <w:color w:val="000000"/>
          <w:sz w:val="24"/>
          <w:szCs w:val="24"/>
        </w:rPr>
      </w:pPr>
    </w:p>
    <w:p w14:paraId="4F3583F8" w14:textId="77777777" w:rsidR="007B2200" w:rsidRPr="006454DA" w:rsidRDefault="007B2200" w:rsidP="006454DA">
      <w:pPr>
        <w:rPr>
          <w:rFonts w:asciiTheme="minorHAnsi" w:hAnsiTheme="minorHAnsi" w:cs="Arial"/>
          <w:b/>
          <w:color w:val="000000"/>
          <w:sz w:val="24"/>
          <w:szCs w:val="24"/>
        </w:rPr>
      </w:pPr>
    </w:p>
    <w:p w14:paraId="2ED3A91E" w14:textId="6A0FDD3F" w:rsidR="00246E23" w:rsidRDefault="00246E23" w:rsidP="00BD7E28">
      <w:pPr>
        <w:spacing w:before="60" w:after="60"/>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OBR-5</w:t>
      </w:r>
    </w:p>
    <w:p w14:paraId="76D2CD25" w14:textId="77777777" w:rsidR="00BD7E28" w:rsidRPr="00B82DD6" w:rsidRDefault="00BD7E28" w:rsidP="00BD7E28">
      <w:pPr>
        <w:spacing w:before="60" w:after="60"/>
        <w:rPr>
          <w:rFonts w:asciiTheme="minorHAnsi" w:hAnsiTheme="minorHAnsi"/>
          <w:sz w:val="24"/>
          <w:szCs w:val="24"/>
        </w:rPr>
      </w:pPr>
      <w:r w:rsidRPr="00B82DD6">
        <w:rPr>
          <w:rFonts w:asciiTheme="minorHAnsi" w:hAnsiTheme="minorHAnsi"/>
          <w:sz w:val="24"/>
          <w:szCs w:val="24"/>
        </w:rPr>
        <w:t>Ponudnik: ___________________________________________________________________________</w:t>
      </w:r>
    </w:p>
    <w:p w14:paraId="0F6BD632" w14:textId="77777777" w:rsidR="001518B0" w:rsidRPr="00B82DD6" w:rsidRDefault="001518B0" w:rsidP="001518B0">
      <w:pPr>
        <w:pStyle w:val="Telobesedila"/>
        <w:rPr>
          <w:rFonts w:asciiTheme="minorHAnsi" w:hAnsiTheme="minorHAnsi"/>
          <w:sz w:val="24"/>
          <w:szCs w:val="24"/>
        </w:rPr>
      </w:pPr>
    </w:p>
    <w:p w14:paraId="3704EA52" w14:textId="7A20E707" w:rsidR="001518B0" w:rsidRPr="00B82DD6" w:rsidRDefault="001518B0" w:rsidP="001518B0">
      <w:pPr>
        <w:pStyle w:val="Telobesedila"/>
        <w:jc w:val="center"/>
        <w:rPr>
          <w:rFonts w:asciiTheme="minorHAnsi" w:hAnsiTheme="minorHAnsi"/>
          <w:b/>
          <w:sz w:val="24"/>
          <w:szCs w:val="24"/>
        </w:rPr>
      </w:pPr>
      <w:r w:rsidRPr="00B82DD6">
        <w:rPr>
          <w:rFonts w:asciiTheme="minorHAnsi" w:hAnsiTheme="minorHAnsi"/>
          <w:b/>
          <w:sz w:val="24"/>
          <w:szCs w:val="24"/>
        </w:rPr>
        <w:t>SEZNAM VOZNIKOV</w:t>
      </w:r>
    </w:p>
    <w:p w14:paraId="529E216E" w14:textId="77777777" w:rsidR="001518B0" w:rsidRPr="00B82DD6" w:rsidRDefault="001518B0" w:rsidP="001518B0">
      <w:pPr>
        <w:pStyle w:val="Telobesedila"/>
        <w:rPr>
          <w:rFonts w:asciiTheme="minorHAnsi" w:hAnsiTheme="minorHAnsi"/>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2335"/>
        <w:gridCol w:w="1701"/>
        <w:gridCol w:w="1249"/>
        <w:gridCol w:w="1161"/>
        <w:gridCol w:w="1134"/>
      </w:tblGrid>
      <w:tr w:rsidR="00813382" w:rsidRPr="005F0971" w14:paraId="4A415CDA" w14:textId="77777777" w:rsidTr="008E4EDA">
        <w:trPr>
          <w:cantSplit/>
          <w:trHeight w:val="413"/>
        </w:trPr>
        <w:tc>
          <w:tcPr>
            <w:tcW w:w="1634" w:type="dxa"/>
            <w:vMerge w:val="restart"/>
          </w:tcPr>
          <w:p w14:paraId="17756A68" w14:textId="77777777" w:rsidR="00813382" w:rsidRPr="005F0971" w:rsidRDefault="00813382" w:rsidP="001518B0">
            <w:pPr>
              <w:pStyle w:val="Telobesedila"/>
              <w:rPr>
                <w:rFonts w:asciiTheme="minorHAnsi" w:hAnsiTheme="minorHAnsi"/>
                <w:sz w:val="24"/>
                <w:szCs w:val="24"/>
              </w:rPr>
            </w:pPr>
            <w:r w:rsidRPr="005F0971">
              <w:rPr>
                <w:rFonts w:asciiTheme="minorHAnsi" w:hAnsiTheme="minorHAnsi"/>
                <w:sz w:val="24"/>
                <w:szCs w:val="24"/>
              </w:rPr>
              <w:t xml:space="preserve">    RAZPISANO        </w:t>
            </w:r>
          </w:p>
          <w:p w14:paraId="0E7FCB69" w14:textId="77777777" w:rsidR="00813382" w:rsidRPr="005F0971" w:rsidRDefault="00813382" w:rsidP="001518B0">
            <w:pPr>
              <w:pStyle w:val="Telobesedila"/>
              <w:jc w:val="center"/>
              <w:rPr>
                <w:rFonts w:asciiTheme="minorHAnsi" w:hAnsiTheme="minorHAnsi"/>
                <w:sz w:val="24"/>
                <w:szCs w:val="24"/>
              </w:rPr>
            </w:pPr>
            <w:r w:rsidRPr="005F0971">
              <w:rPr>
                <w:rFonts w:asciiTheme="minorHAnsi" w:hAnsiTheme="minorHAnsi"/>
                <w:sz w:val="24"/>
                <w:szCs w:val="24"/>
              </w:rPr>
              <w:t>OBMOČJE</w:t>
            </w:r>
          </w:p>
          <w:p w14:paraId="57AB3463" w14:textId="77777777" w:rsidR="00813382" w:rsidRPr="005F0971" w:rsidRDefault="00813382" w:rsidP="001518B0">
            <w:pPr>
              <w:pStyle w:val="Telobesedila"/>
              <w:jc w:val="center"/>
              <w:rPr>
                <w:rFonts w:asciiTheme="minorHAnsi" w:hAnsiTheme="minorHAnsi"/>
                <w:sz w:val="24"/>
                <w:szCs w:val="24"/>
              </w:rPr>
            </w:pPr>
            <w:r w:rsidRPr="005F0971">
              <w:rPr>
                <w:rFonts w:asciiTheme="minorHAnsi" w:hAnsiTheme="minorHAnsi"/>
                <w:sz w:val="24"/>
                <w:szCs w:val="24"/>
              </w:rPr>
              <w:t>(SKLOP)</w:t>
            </w:r>
          </w:p>
        </w:tc>
        <w:tc>
          <w:tcPr>
            <w:tcW w:w="2335" w:type="dxa"/>
            <w:vMerge w:val="restart"/>
          </w:tcPr>
          <w:p w14:paraId="5E05B179" w14:textId="77777777" w:rsidR="00813382" w:rsidRPr="005F0971" w:rsidRDefault="00813382" w:rsidP="001518B0">
            <w:pPr>
              <w:pStyle w:val="Telobesedila"/>
              <w:jc w:val="center"/>
              <w:rPr>
                <w:rFonts w:asciiTheme="minorHAnsi" w:hAnsiTheme="minorHAnsi"/>
                <w:sz w:val="24"/>
                <w:szCs w:val="24"/>
              </w:rPr>
            </w:pPr>
            <w:r w:rsidRPr="005F0971">
              <w:rPr>
                <w:rFonts w:asciiTheme="minorHAnsi" w:hAnsiTheme="minorHAnsi"/>
                <w:sz w:val="24"/>
                <w:szCs w:val="24"/>
              </w:rPr>
              <w:t>Priimek in ime</w:t>
            </w:r>
          </w:p>
        </w:tc>
        <w:tc>
          <w:tcPr>
            <w:tcW w:w="1701" w:type="dxa"/>
            <w:vMerge w:val="restart"/>
          </w:tcPr>
          <w:p w14:paraId="1B76644C" w14:textId="77777777" w:rsidR="00813382" w:rsidRPr="005F0971" w:rsidRDefault="00813382" w:rsidP="001518B0">
            <w:pPr>
              <w:pStyle w:val="Telobesedila"/>
              <w:jc w:val="center"/>
              <w:rPr>
                <w:rFonts w:asciiTheme="minorHAnsi" w:hAnsiTheme="minorHAnsi"/>
                <w:sz w:val="24"/>
                <w:szCs w:val="24"/>
              </w:rPr>
            </w:pPr>
            <w:r w:rsidRPr="005F0971">
              <w:rPr>
                <w:rFonts w:asciiTheme="minorHAnsi" w:hAnsiTheme="minorHAnsi"/>
                <w:sz w:val="24"/>
                <w:szCs w:val="24"/>
              </w:rPr>
              <w:t>Reg. št. vozila</w:t>
            </w:r>
          </w:p>
          <w:p w14:paraId="27F27C52" w14:textId="77777777" w:rsidR="00813382" w:rsidRPr="005F0971" w:rsidRDefault="00BD7E28" w:rsidP="001518B0">
            <w:pPr>
              <w:pStyle w:val="Telobesedila"/>
              <w:jc w:val="center"/>
              <w:rPr>
                <w:rFonts w:asciiTheme="minorHAnsi" w:hAnsiTheme="minorHAnsi"/>
                <w:sz w:val="24"/>
                <w:szCs w:val="24"/>
              </w:rPr>
            </w:pPr>
            <w:r w:rsidRPr="005F0971">
              <w:rPr>
                <w:rFonts w:asciiTheme="minorHAnsi" w:hAnsiTheme="minorHAnsi"/>
                <w:sz w:val="24"/>
                <w:szCs w:val="24"/>
              </w:rPr>
              <w:t>k</w:t>
            </w:r>
            <w:r w:rsidR="00813382" w:rsidRPr="005F0971">
              <w:rPr>
                <w:rFonts w:asciiTheme="minorHAnsi" w:hAnsiTheme="minorHAnsi"/>
                <w:sz w:val="24"/>
                <w:szCs w:val="24"/>
              </w:rPr>
              <w:t>aterega</w:t>
            </w:r>
            <w:r w:rsidRPr="005F0971">
              <w:rPr>
                <w:rFonts w:asciiTheme="minorHAnsi" w:hAnsiTheme="minorHAnsi"/>
                <w:sz w:val="24"/>
                <w:szCs w:val="24"/>
              </w:rPr>
              <w:t xml:space="preserve"> bo</w:t>
            </w:r>
            <w:r w:rsidR="00813382" w:rsidRPr="005F0971">
              <w:rPr>
                <w:rFonts w:asciiTheme="minorHAnsi" w:hAnsiTheme="minorHAnsi"/>
                <w:sz w:val="24"/>
                <w:szCs w:val="24"/>
              </w:rPr>
              <w:t xml:space="preserve"> upravlja</w:t>
            </w:r>
            <w:r w:rsidRPr="005F0971">
              <w:rPr>
                <w:rFonts w:asciiTheme="minorHAnsi" w:hAnsiTheme="minorHAnsi"/>
                <w:sz w:val="24"/>
                <w:szCs w:val="24"/>
              </w:rPr>
              <w:t>l</w:t>
            </w:r>
          </w:p>
        </w:tc>
        <w:tc>
          <w:tcPr>
            <w:tcW w:w="2410" w:type="dxa"/>
            <w:gridSpan w:val="2"/>
          </w:tcPr>
          <w:p w14:paraId="1C981EEC" w14:textId="77777777" w:rsidR="00813382" w:rsidRPr="005F0971" w:rsidRDefault="00813382" w:rsidP="001518B0">
            <w:pPr>
              <w:pStyle w:val="Telobesedila"/>
              <w:jc w:val="center"/>
              <w:rPr>
                <w:rFonts w:asciiTheme="minorHAnsi" w:hAnsiTheme="minorHAnsi"/>
                <w:sz w:val="24"/>
                <w:szCs w:val="24"/>
              </w:rPr>
            </w:pPr>
            <w:r w:rsidRPr="005F0971">
              <w:rPr>
                <w:rFonts w:asciiTheme="minorHAnsi" w:hAnsiTheme="minorHAnsi"/>
                <w:sz w:val="24"/>
                <w:szCs w:val="24"/>
              </w:rPr>
              <w:t>Vozniško dovoljenje</w:t>
            </w:r>
          </w:p>
        </w:tc>
        <w:tc>
          <w:tcPr>
            <w:tcW w:w="1134" w:type="dxa"/>
            <w:vMerge w:val="restart"/>
          </w:tcPr>
          <w:p w14:paraId="12E70201" w14:textId="77777777" w:rsidR="00813382" w:rsidRPr="005F0971" w:rsidRDefault="00813382" w:rsidP="001518B0">
            <w:pPr>
              <w:pStyle w:val="Telobesedila"/>
              <w:jc w:val="center"/>
              <w:rPr>
                <w:rFonts w:asciiTheme="minorHAnsi" w:hAnsiTheme="minorHAnsi"/>
                <w:sz w:val="24"/>
                <w:szCs w:val="24"/>
              </w:rPr>
            </w:pPr>
            <w:r w:rsidRPr="005F0971">
              <w:rPr>
                <w:rFonts w:asciiTheme="minorHAnsi" w:hAnsiTheme="minorHAnsi"/>
                <w:sz w:val="24"/>
                <w:szCs w:val="24"/>
              </w:rPr>
              <w:t>Opravljen tečaj varne vožnje</w:t>
            </w:r>
          </w:p>
          <w:p w14:paraId="434491AB" w14:textId="77777777" w:rsidR="00813382" w:rsidRPr="005F0971" w:rsidRDefault="00813382" w:rsidP="001518B0">
            <w:pPr>
              <w:pStyle w:val="Telobesedila"/>
              <w:jc w:val="center"/>
              <w:rPr>
                <w:rFonts w:asciiTheme="minorHAnsi" w:hAnsiTheme="minorHAnsi"/>
                <w:sz w:val="24"/>
                <w:szCs w:val="24"/>
              </w:rPr>
            </w:pPr>
            <w:r w:rsidRPr="005F0971">
              <w:rPr>
                <w:rFonts w:asciiTheme="minorHAnsi" w:hAnsiTheme="minorHAnsi"/>
                <w:sz w:val="24"/>
                <w:szCs w:val="24"/>
              </w:rPr>
              <w:t>DA/NE</w:t>
            </w:r>
          </w:p>
          <w:p w14:paraId="38951487" w14:textId="77777777" w:rsidR="00BD7E28" w:rsidRPr="005F0971" w:rsidRDefault="00BD7E28" w:rsidP="001518B0">
            <w:pPr>
              <w:pStyle w:val="Telobesedila"/>
              <w:jc w:val="center"/>
              <w:rPr>
                <w:rFonts w:asciiTheme="minorHAnsi" w:hAnsiTheme="minorHAnsi"/>
                <w:sz w:val="24"/>
                <w:szCs w:val="24"/>
              </w:rPr>
            </w:pPr>
            <w:r w:rsidRPr="005F0971">
              <w:rPr>
                <w:rFonts w:asciiTheme="minorHAnsi" w:hAnsiTheme="minorHAnsi"/>
                <w:sz w:val="24"/>
                <w:szCs w:val="24"/>
              </w:rPr>
              <w:t>(vpisati)</w:t>
            </w:r>
          </w:p>
        </w:tc>
      </w:tr>
      <w:tr w:rsidR="008E4EDA" w:rsidRPr="005F0971" w14:paraId="4C455312" w14:textId="77777777" w:rsidTr="008E4EDA">
        <w:trPr>
          <w:cantSplit/>
          <w:trHeight w:val="412"/>
        </w:trPr>
        <w:tc>
          <w:tcPr>
            <w:tcW w:w="1634" w:type="dxa"/>
            <w:vMerge/>
          </w:tcPr>
          <w:p w14:paraId="489400EB" w14:textId="77777777" w:rsidR="00813382" w:rsidRPr="005F0971" w:rsidRDefault="00813382" w:rsidP="001518B0">
            <w:pPr>
              <w:pStyle w:val="Telobesedila"/>
              <w:jc w:val="center"/>
              <w:rPr>
                <w:rFonts w:asciiTheme="minorHAnsi" w:hAnsiTheme="minorHAnsi"/>
                <w:sz w:val="24"/>
                <w:szCs w:val="24"/>
              </w:rPr>
            </w:pPr>
          </w:p>
        </w:tc>
        <w:tc>
          <w:tcPr>
            <w:tcW w:w="2335" w:type="dxa"/>
            <w:vMerge/>
          </w:tcPr>
          <w:p w14:paraId="70F41C86" w14:textId="77777777" w:rsidR="00813382" w:rsidRPr="005F0971" w:rsidRDefault="00813382" w:rsidP="001518B0">
            <w:pPr>
              <w:pStyle w:val="Telobesedila"/>
              <w:jc w:val="center"/>
              <w:rPr>
                <w:rFonts w:asciiTheme="minorHAnsi" w:hAnsiTheme="minorHAnsi"/>
                <w:sz w:val="24"/>
                <w:szCs w:val="24"/>
              </w:rPr>
            </w:pPr>
          </w:p>
        </w:tc>
        <w:tc>
          <w:tcPr>
            <w:tcW w:w="1701" w:type="dxa"/>
            <w:vMerge/>
          </w:tcPr>
          <w:p w14:paraId="5FF722C2" w14:textId="77777777" w:rsidR="00813382" w:rsidRPr="005F0971" w:rsidRDefault="00813382" w:rsidP="001518B0">
            <w:pPr>
              <w:pStyle w:val="Telobesedila"/>
              <w:jc w:val="center"/>
              <w:rPr>
                <w:rFonts w:asciiTheme="minorHAnsi" w:hAnsiTheme="minorHAnsi"/>
                <w:sz w:val="24"/>
                <w:szCs w:val="24"/>
              </w:rPr>
            </w:pPr>
          </w:p>
        </w:tc>
        <w:tc>
          <w:tcPr>
            <w:tcW w:w="1249" w:type="dxa"/>
          </w:tcPr>
          <w:p w14:paraId="26FD63D7" w14:textId="77777777" w:rsidR="00813382" w:rsidRPr="005F0971" w:rsidRDefault="00813382" w:rsidP="001518B0">
            <w:pPr>
              <w:pStyle w:val="Telobesedila"/>
              <w:jc w:val="center"/>
              <w:rPr>
                <w:rFonts w:asciiTheme="minorHAnsi" w:hAnsiTheme="minorHAnsi"/>
                <w:sz w:val="24"/>
                <w:szCs w:val="24"/>
              </w:rPr>
            </w:pPr>
            <w:r w:rsidRPr="005F0971">
              <w:rPr>
                <w:rFonts w:asciiTheme="minorHAnsi" w:hAnsiTheme="minorHAnsi"/>
                <w:sz w:val="24"/>
                <w:szCs w:val="24"/>
              </w:rPr>
              <w:t xml:space="preserve">Datum </w:t>
            </w:r>
          </w:p>
        </w:tc>
        <w:tc>
          <w:tcPr>
            <w:tcW w:w="1161" w:type="dxa"/>
          </w:tcPr>
          <w:p w14:paraId="61EBF024" w14:textId="77777777" w:rsidR="00813382" w:rsidRPr="005F0971" w:rsidRDefault="00813382" w:rsidP="001518B0">
            <w:pPr>
              <w:pStyle w:val="Telobesedila"/>
              <w:jc w:val="center"/>
              <w:rPr>
                <w:rFonts w:asciiTheme="minorHAnsi" w:hAnsiTheme="minorHAnsi"/>
                <w:sz w:val="24"/>
                <w:szCs w:val="24"/>
              </w:rPr>
            </w:pPr>
            <w:r w:rsidRPr="005F0971">
              <w:rPr>
                <w:rFonts w:asciiTheme="minorHAnsi" w:hAnsiTheme="minorHAnsi"/>
                <w:sz w:val="24"/>
                <w:szCs w:val="24"/>
              </w:rPr>
              <w:t>Kategorija</w:t>
            </w:r>
          </w:p>
        </w:tc>
        <w:tc>
          <w:tcPr>
            <w:tcW w:w="1134" w:type="dxa"/>
            <w:vMerge/>
          </w:tcPr>
          <w:p w14:paraId="33688865" w14:textId="77777777" w:rsidR="00813382" w:rsidRPr="005F0971" w:rsidRDefault="00813382" w:rsidP="001518B0">
            <w:pPr>
              <w:pStyle w:val="Telobesedila"/>
              <w:jc w:val="center"/>
              <w:rPr>
                <w:rFonts w:asciiTheme="minorHAnsi" w:hAnsiTheme="minorHAnsi"/>
                <w:sz w:val="24"/>
                <w:szCs w:val="24"/>
              </w:rPr>
            </w:pPr>
          </w:p>
        </w:tc>
      </w:tr>
      <w:tr w:rsidR="008E4EDA" w:rsidRPr="005F0971" w14:paraId="3D353486" w14:textId="77777777" w:rsidTr="008E4EDA">
        <w:trPr>
          <w:trHeight w:val="825"/>
        </w:trPr>
        <w:tc>
          <w:tcPr>
            <w:tcW w:w="1634" w:type="dxa"/>
          </w:tcPr>
          <w:p w14:paraId="1A90C537" w14:textId="77777777" w:rsidR="00813382" w:rsidRPr="005F0971" w:rsidRDefault="00BD7E28" w:rsidP="00AB098E">
            <w:pPr>
              <w:pStyle w:val="Telobesedila"/>
              <w:rPr>
                <w:rFonts w:asciiTheme="minorHAnsi" w:hAnsiTheme="minorHAnsi"/>
                <w:bCs/>
                <w:sz w:val="24"/>
                <w:szCs w:val="24"/>
              </w:rPr>
            </w:pPr>
            <w:r w:rsidRPr="005F0971">
              <w:rPr>
                <w:rFonts w:asciiTheme="minorHAnsi" w:hAnsiTheme="minorHAnsi"/>
                <w:bCs/>
                <w:sz w:val="24"/>
                <w:szCs w:val="24"/>
              </w:rPr>
              <w:t>1.</w:t>
            </w:r>
            <w:r w:rsidR="00813382" w:rsidRPr="005F0971">
              <w:rPr>
                <w:rFonts w:asciiTheme="minorHAnsi" w:hAnsiTheme="minorHAnsi"/>
                <w:bCs/>
                <w:sz w:val="24"/>
                <w:szCs w:val="24"/>
              </w:rPr>
              <w:t>Osnovna šola Lenart</w:t>
            </w:r>
          </w:p>
          <w:p w14:paraId="3EEA8322" w14:textId="77777777" w:rsidR="00813382" w:rsidRPr="005F0971" w:rsidRDefault="00813382" w:rsidP="00AB098E">
            <w:pPr>
              <w:pStyle w:val="Telobesedila"/>
              <w:rPr>
                <w:rFonts w:asciiTheme="minorHAnsi" w:hAnsiTheme="minorHAnsi"/>
                <w:bCs/>
                <w:sz w:val="24"/>
                <w:szCs w:val="24"/>
              </w:rPr>
            </w:pPr>
            <w:r w:rsidRPr="005F0971">
              <w:rPr>
                <w:rFonts w:asciiTheme="minorHAnsi" w:hAnsiTheme="minorHAnsi"/>
                <w:bCs/>
                <w:sz w:val="24"/>
                <w:szCs w:val="24"/>
              </w:rPr>
              <w:t>(</w:t>
            </w:r>
            <w:r w:rsidR="00BD7E28" w:rsidRPr="005F0971">
              <w:rPr>
                <w:rFonts w:asciiTheme="minorHAnsi" w:hAnsiTheme="minorHAnsi"/>
                <w:bCs/>
                <w:sz w:val="24"/>
                <w:szCs w:val="24"/>
              </w:rPr>
              <w:t>SKLOP 1</w:t>
            </w:r>
            <w:r w:rsidRPr="005F0971">
              <w:rPr>
                <w:rFonts w:asciiTheme="minorHAnsi" w:hAnsiTheme="minorHAnsi"/>
                <w:bCs/>
                <w:sz w:val="24"/>
                <w:szCs w:val="24"/>
              </w:rPr>
              <w:t>)</w:t>
            </w:r>
          </w:p>
          <w:p w14:paraId="45B57303" w14:textId="77777777" w:rsidR="00813382" w:rsidRPr="005F0971" w:rsidRDefault="00813382" w:rsidP="001518B0">
            <w:pPr>
              <w:pStyle w:val="Telobesedila"/>
              <w:rPr>
                <w:rFonts w:asciiTheme="minorHAnsi" w:hAnsiTheme="minorHAnsi"/>
                <w:bCs/>
                <w:sz w:val="24"/>
                <w:szCs w:val="24"/>
              </w:rPr>
            </w:pPr>
          </w:p>
          <w:p w14:paraId="5D0A14C0" w14:textId="77777777" w:rsidR="00813382" w:rsidRPr="005F0971" w:rsidRDefault="00813382" w:rsidP="001518B0">
            <w:pPr>
              <w:pStyle w:val="Telobesedila"/>
              <w:rPr>
                <w:rFonts w:asciiTheme="minorHAnsi" w:hAnsiTheme="minorHAnsi"/>
                <w:bCs/>
                <w:sz w:val="24"/>
                <w:szCs w:val="24"/>
              </w:rPr>
            </w:pPr>
          </w:p>
          <w:p w14:paraId="66CB01B5" w14:textId="77777777" w:rsidR="00813382" w:rsidRPr="005F0971" w:rsidRDefault="00813382" w:rsidP="001518B0">
            <w:pPr>
              <w:pStyle w:val="Telobesedila"/>
              <w:rPr>
                <w:rFonts w:asciiTheme="minorHAnsi" w:hAnsiTheme="minorHAnsi"/>
                <w:bCs/>
                <w:sz w:val="24"/>
                <w:szCs w:val="24"/>
              </w:rPr>
            </w:pPr>
          </w:p>
          <w:p w14:paraId="150D758B" w14:textId="77777777" w:rsidR="00155B47" w:rsidRPr="005F0971" w:rsidRDefault="00155B47" w:rsidP="001518B0">
            <w:pPr>
              <w:pStyle w:val="Telobesedila"/>
              <w:rPr>
                <w:rFonts w:asciiTheme="minorHAnsi" w:hAnsiTheme="minorHAnsi"/>
                <w:bCs/>
                <w:sz w:val="24"/>
                <w:szCs w:val="24"/>
              </w:rPr>
            </w:pPr>
          </w:p>
          <w:p w14:paraId="4063017B" w14:textId="77777777" w:rsidR="00155B47" w:rsidRPr="005F0971" w:rsidRDefault="00155B47" w:rsidP="001518B0">
            <w:pPr>
              <w:pStyle w:val="Telobesedila"/>
              <w:rPr>
                <w:rFonts w:asciiTheme="minorHAnsi" w:hAnsiTheme="minorHAnsi"/>
                <w:bCs/>
                <w:sz w:val="24"/>
                <w:szCs w:val="24"/>
              </w:rPr>
            </w:pPr>
          </w:p>
          <w:p w14:paraId="313C9710" w14:textId="77777777" w:rsidR="00155B47" w:rsidRPr="005F0971" w:rsidRDefault="00155B47" w:rsidP="001518B0">
            <w:pPr>
              <w:pStyle w:val="Telobesedila"/>
              <w:rPr>
                <w:rFonts w:asciiTheme="minorHAnsi" w:hAnsiTheme="minorHAnsi"/>
                <w:bCs/>
                <w:sz w:val="24"/>
                <w:szCs w:val="24"/>
              </w:rPr>
            </w:pPr>
          </w:p>
        </w:tc>
        <w:tc>
          <w:tcPr>
            <w:tcW w:w="2335" w:type="dxa"/>
          </w:tcPr>
          <w:p w14:paraId="7C7C104F" w14:textId="77777777" w:rsidR="00813382" w:rsidRPr="005F0971" w:rsidRDefault="00813382" w:rsidP="001518B0">
            <w:pPr>
              <w:pStyle w:val="Telobesedila"/>
              <w:rPr>
                <w:rFonts w:asciiTheme="minorHAnsi" w:hAnsiTheme="minorHAnsi"/>
                <w:bCs/>
                <w:sz w:val="24"/>
                <w:szCs w:val="24"/>
              </w:rPr>
            </w:pPr>
          </w:p>
        </w:tc>
        <w:tc>
          <w:tcPr>
            <w:tcW w:w="1701" w:type="dxa"/>
          </w:tcPr>
          <w:p w14:paraId="3E8A9C30" w14:textId="77777777" w:rsidR="00813382" w:rsidRPr="005F0971" w:rsidRDefault="00813382" w:rsidP="001518B0">
            <w:pPr>
              <w:pStyle w:val="Telobesedila"/>
              <w:rPr>
                <w:rFonts w:asciiTheme="minorHAnsi" w:hAnsiTheme="minorHAnsi"/>
                <w:bCs/>
                <w:sz w:val="24"/>
                <w:szCs w:val="24"/>
              </w:rPr>
            </w:pPr>
          </w:p>
        </w:tc>
        <w:tc>
          <w:tcPr>
            <w:tcW w:w="1249" w:type="dxa"/>
            <w:shd w:val="clear" w:color="auto" w:fill="auto"/>
          </w:tcPr>
          <w:p w14:paraId="6696B015" w14:textId="77777777" w:rsidR="00813382" w:rsidRPr="005F0971" w:rsidRDefault="00813382" w:rsidP="001518B0">
            <w:pPr>
              <w:pStyle w:val="Telobesedila"/>
              <w:rPr>
                <w:rFonts w:asciiTheme="minorHAnsi" w:hAnsiTheme="minorHAnsi"/>
                <w:bCs/>
                <w:sz w:val="24"/>
                <w:szCs w:val="24"/>
              </w:rPr>
            </w:pPr>
          </w:p>
        </w:tc>
        <w:tc>
          <w:tcPr>
            <w:tcW w:w="1161" w:type="dxa"/>
            <w:shd w:val="clear" w:color="auto" w:fill="auto"/>
          </w:tcPr>
          <w:p w14:paraId="3DEDFCE1" w14:textId="77777777" w:rsidR="00813382" w:rsidRPr="005F0971" w:rsidRDefault="00813382" w:rsidP="001518B0">
            <w:pPr>
              <w:pStyle w:val="Telobesedila"/>
              <w:rPr>
                <w:rFonts w:asciiTheme="minorHAnsi" w:hAnsiTheme="minorHAnsi"/>
                <w:bCs/>
                <w:sz w:val="24"/>
                <w:szCs w:val="24"/>
              </w:rPr>
            </w:pPr>
          </w:p>
        </w:tc>
        <w:tc>
          <w:tcPr>
            <w:tcW w:w="1134" w:type="dxa"/>
          </w:tcPr>
          <w:p w14:paraId="6E0B291D" w14:textId="77777777" w:rsidR="00813382" w:rsidRPr="005F0971" w:rsidRDefault="00813382" w:rsidP="001518B0">
            <w:pPr>
              <w:pStyle w:val="Telobesedila"/>
              <w:rPr>
                <w:rFonts w:asciiTheme="minorHAnsi" w:hAnsiTheme="minorHAnsi"/>
                <w:bCs/>
                <w:sz w:val="24"/>
                <w:szCs w:val="24"/>
              </w:rPr>
            </w:pPr>
          </w:p>
        </w:tc>
      </w:tr>
      <w:tr w:rsidR="008E4EDA" w:rsidRPr="005F0971" w14:paraId="1F9BE061" w14:textId="77777777" w:rsidTr="00F01472">
        <w:trPr>
          <w:trHeight w:val="5593"/>
        </w:trPr>
        <w:tc>
          <w:tcPr>
            <w:tcW w:w="1634" w:type="dxa"/>
          </w:tcPr>
          <w:p w14:paraId="3D2CBD3D" w14:textId="77777777" w:rsidR="00813382" w:rsidRPr="005F0971" w:rsidRDefault="00BD7E28" w:rsidP="00AB098E">
            <w:pPr>
              <w:pStyle w:val="Telobesedila"/>
              <w:rPr>
                <w:rFonts w:asciiTheme="minorHAnsi" w:hAnsiTheme="minorHAnsi"/>
                <w:bCs/>
                <w:sz w:val="24"/>
                <w:szCs w:val="24"/>
              </w:rPr>
            </w:pPr>
            <w:r w:rsidRPr="005F0971">
              <w:rPr>
                <w:rFonts w:asciiTheme="minorHAnsi" w:hAnsiTheme="minorHAnsi"/>
                <w:bCs/>
                <w:sz w:val="24"/>
                <w:szCs w:val="24"/>
              </w:rPr>
              <w:t>2.</w:t>
            </w:r>
            <w:r w:rsidR="00813382" w:rsidRPr="005F0971">
              <w:rPr>
                <w:rFonts w:asciiTheme="minorHAnsi" w:hAnsiTheme="minorHAnsi"/>
                <w:bCs/>
                <w:sz w:val="24"/>
                <w:szCs w:val="24"/>
              </w:rPr>
              <w:t>Osnovna šola Voličina</w:t>
            </w:r>
          </w:p>
          <w:p w14:paraId="7864AEB7" w14:textId="77777777" w:rsidR="00813382" w:rsidRPr="005F0971" w:rsidRDefault="00813382" w:rsidP="00AB098E">
            <w:pPr>
              <w:pStyle w:val="Telobesedila"/>
              <w:rPr>
                <w:rFonts w:asciiTheme="minorHAnsi" w:hAnsiTheme="minorHAnsi"/>
                <w:bCs/>
                <w:sz w:val="24"/>
                <w:szCs w:val="24"/>
              </w:rPr>
            </w:pPr>
            <w:r w:rsidRPr="005F0971">
              <w:rPr>
                <w:rFonts w:asciiTheme="minorHAnsi" w:hAnsiTheme="minorHAnsi"/>
                <w:bCs/>
                <w:sz w:val="24"/>
                <w:szCs w:val="24"/>
              </w:rPr>
              <w:t>(</w:t>
            </w:r>
            <w:r w:rsidR="00BD7E28" w:rsidRPr="005F0971">
              <w:rPr>
                <w:rFonts w:asciiTheme="minorHAnsi" w:hAnsiTheme="minorHAnsi"/>
                <w:bCs/>
                <w:sz w:val="24"/>
                <w:szCs w:val="24"/>
              </w:rPr>
              <w:t>SKLOP2</w:t>
            </w:r>
            <w:r w:rsidRPr="005F0971">
              <w:rPr>
                <w:rFonts w:asciiTheme="minorHAnsi" w:hAnsiTheme="minorHAnsi"/>
                <w:bCs/>
                <w:sz w:val="24"/>
                <w:szCs w:val="24"/>
              </w:rPr>
              <w:t>)</w:t>
            </w:r>
          </w:p>
          <w:p w14:paraId="498F8F5A" w14:textId="77777777" w:rsidR="00813382" w:rsidRPr="005F0971" w:rsidRDefault="00813382" w:rsidP="001518B0">
            <w:pPr>
              <w:pStyle w:val="Telobesedila"/>
              <w:rPr>
                <w:rFonts w:asciiTheme="minorHAnsi" w:hAnsiTheme="minorHAnsi"/>
                <w:bCs/>
                <w:sz w:val="24"/>
                <w:szCs w:val="24"/>
              </w:rPr>
            </w:pPr>
          </w:p>
          <w:p w14:paraId="237B46B0" w14:textId="77777777" w:rsidR="00813382" w:rsidRPr="005F0971" w:rsidRDefault="00813382" w:rsidP="001518B0">
            <w:pPr>
              <w:pStyle w:val="Telobesedila"/>
              <w:rPr>
                <w:rFonts w:asciiTheme="minorHAnsi" w:hAnsiTheme="minorHAnsi"/>
                <w:bCs/>
                <w:sz w:val="24"/>
                <w:szCs w:val="24"/>
              </w:rPr>
            </w:pPr>
          </w:p>
          <w:p w14:paraId="4B53A35B" w14:textId="77777777" w:rsidR="00155B47" w:rsidRPr="005F0971" w:rsidRDefault="00155B47" w:rsidP="001518B0">
            <w:pPr>
              <w:pStyle w:val="Telobesedila"/>
              <w:rPr>
                <w:rFonts w:asciiTheme="minorHAnsi" w:hAnsiTheme="minorHAnsi"/>
                <w:bCs/>
                <w:sz w:val="24"/>
                <w:szCs w:val="24"/>
              </w:rPr>
            </w:pPr>
          </w:p>
          <w:p w14:paraId="62AEB698" w14:textId="77777777" w:rsidR="00155B47" w:rsidRPr="005F0971" w:rsidRDefault="00155B47" w:rsidP="001518B0">
            <w:pPr>
              <w:pStyle w:val="Telobesedila"/>
              <w:rPr>
                <w:rFonts w:asciiTheme="minorHAnsi" w:hAnsiTheme="minorHAnsi"/>
                <w:bCs/>
                <w:sz w:val="24"/>
                <w:szCs w:val="24"/>
              </w:rPr>
            </w:pPr>
          </w:p>
          <w:p w14:paraId="639FCB92" w14:textId="77777777" w:rsidR="00155B47" w:rsidRPr="005F0971" w:rsidRDefault="00155B47" w:rsidP="001518B0">
            <w:pPr>
              <w:pStyle w:val="Telobesedila"/>
              <w:rPr>
                <w:rFonts w:asciiTheme="minorHAnsi" w:hAnsiTheme="minorHAnsi"/>
                <w:bCs/>
                <w:sz w:val="24"/>
                <w:szCs w:val="24"/>
              </w:rPr>
            </w:pPr>
          </w:p>
          <w:p w14:paraId="04517E87" w14:textId="5601B7AE" w:rsidR="00813382" w:rsidRPr="005F0971" w:rsidRDefault="008E4EDA" w:rsidP="008E4EDA">
            <w:pPr>
              <w:pStyle w:val="Telobesedila"/>
              <w:jc w:val="left"/>
              <w:rPr>
                <w:rFonts w:asciiTheme="minorHAnsi" w:hAnsiTheme="minorHAnsi"/>
                <w:bCs/>
                <w:sz w:val="24"/>
                <w:szCs w:val="24"/>
              </w:rPr>
            </w:pPr>
            <w:r w:rsidRPr="005F0971">
              <w:rPr>
                <w:rFonts w:asciiTheme="minorHAnsi" w:hAnsiTheme="minorHAnsi"/>
                <w:bCs/>
                <w:sz w:val="24"/>
                <w:szCs w:val="24"/>
              </w:rPr>
              <w:t xml:space="preserve">3.Prevozi otrok </w:t>
            </w:r>
            <w:r w:rsidR="00BD7E28" w:rsidRPr="005F0971">
              <w:rPr>
                <w:rFonts w:asciiTheme="minorHAnsi" w:hAnsiTheme="minorHAnsi"/>
                <w:bCs/>
                <w:sz w:val="24"/>
                <w:szCs w:val="24"/>
              </w:rPr>
              <w:t>s posebnimi potrebami</w:t>
            </w:r>
          </w:p>
          <w:p w14:paraId="456FB664" w14:textId="77777777" w:rsidR="00BD7E28" w:rsidRPr="005F0971" w:rsidRDefault="00BD7E28" w:rsidP="001518B0">
            <w:pPr>
              <w:pStyle w:val="Telobesedila"/>
              <w:rPr>
                <w:rFonts w:asciiTheme="minorHAnsi" w:hAnsiTheme="minorHAnsi"/>
                <w:bCs/>
                <w:sz w:val="24"/>
                <w:szCs w:val="24"/>
              </w:rPr>
            </w:pPr>
            <w:r w:rsidRPr="005F0971">
              <w:rPr>
                <w:rFonts w:asciiTheme="minorHAnsi" w:hAnsiTheme="minorHAnsi"/>
                <w:bCs/>
                <w:sz w:val="24"/>
                <w:szCs w:val="24"/>
              </w:rPr>
              <w:t>(SKLOP 3)</w:t>
            </w:r>
          </w:p>
          <w:p w14:paraId="69B500C1" w14:textId="77777777" w:rsidR="00BD7E28" w:rsidRPr="005F0971" w:rsidRDefault="00BD7E28" w:rsidP="001518B0">
            <w:pPr>
              <w:pStyle w:val="Telobesedila"/>
              <w:rPr>
                <w:rFonts w:asciiTheme="minorHAnsi" w:hAnsiTheme="minorHAnsi"/>
                <w:bCs/>
                <w:sz w:val="24"/>
                <w:szCs w:val="24"/>
              </w:rPr>
            </w:pPr>
          </w:p>
          <w:p w14:paraId="5FEAD191" w14:textId="77777777" w:rsidR="00BD7E28" w:rsidRPr="005F0971" w:rsidRDefault="00BD7E28" w:rsidP="001518B0">
            <w:pPr>
              <w:pStyle w:val="Telobesedila"/>
              <w:rPr>
                <w:rFonts w:asciiTheme="minorHAnsi" w:hAnsiTheme="minorHAnsi"/>
                <w:bCs/>
                <w:sz w:val="24"/>
                <w:szCs w:val="24"/>
              </w:rPr>
            </w:pPr>
          </w:p>
          <w:p w14:paraId="4E767F44" w14:textId="77777777" w:rsidR="00BD7E28" w:rsidRPr="005F0971" w:rsidRDefault="00BD7E28" w:rsidP="001518B0">
            <w:pPr>
              <w:pStyle w:val="Telobesedila"/>
              <w:rPr>
                <w:rFonts w:asciiTheme="minorHAnsi" w:hAnsiTheme="minorHAnsi"/>
                <w:bCs/>
                <w:sz w:val="24"/>
                <w:szCs w:val="24"/>
              </w:rPr>
            </w:pPr>
          </w:p>
          <w:p w14:paraId="32FD3A82" w14:textId="77777777" w:rsidR="00BD7E28" w:rsidRPr="005F0971" w:rsidRDefault="00BD7E28" w:rsidP="001518B0">
            <w:pPr>
              <w:pStyle w:val="Telobesedila"/>
              <w:rPr>
                <w:rFonts w:asciiTheme="minorHAnsi" w:hAnsiTheme="minorHAnsi"/>
                <w:bCs/>
                <w:sz w:val="24"/>
                <w:szCs w:val="24"/>
              </w:rPr>
            </w:pPr>
          </w:p>
          <w:p w14:paraId="37BA48CC" w14:textId="77777777" w:rsidR="00BD7E28" w:rsidRPr="005F0971" w:rsidRDefault="00BD7E28" w:rsidP="001518B0">
            <w:pPr>
              <w:pStyle w:val="Telobesedila"/>
              <w:rPr>
                <w:rFonts w:asciiTheme="minorHAnsi" w:hAnsiTheme="minorHAnsi"/>
                <w:bCs/>
                <w:sz w:val="24"/>
                <w:szCs w:val="24"/>
              </w:rPr>
            </w:pPr>
          </w:p>
          <w:p w14:paraId="00877D19" w14:textId="77777777" w:rsidR="00BD7E28" w:rsidRPr="005F0971" w:rsidRDefault="00BD7E28" w:rsidP="001518B0">
            <w:pPr>
              <w:pStyle w:val="Telobesedila"/>
              <w:rPr>
                <w:rFonts w:asciiTheme="minorHAnsi" w:hAnsiTheme="minorHAnsi"/>
                <w:bCs/>
                <w:sz w:val="24"/>
                <w:szCs w:val="24"/>
              </w:rPr>
            </w:pPr>
          </w:p>
          <w:p w14:paraId="68D6EA64" w14:textId="77777777" w:rsidR="00BD7E28" w:rsidRPr="005F0971" w:rsidRDefault="00BD7E28" w:rsidP="001518B0">
            <w:pPr>
              <w:pStyle w:val="Telobesedila"/>
              <w:rPr>
                <w:rFonts w:asciiTheme="minorHAnsi" w:hAnsiTheme="minorHAnsi"/>
                <w:bCs/>
                <w:sz w:val="24"/>
                <w:szCs w:val="24"/>
              </w:rPr>
            </w:pPr>
          </w:p>
          <w:p w14:paraId="17EAF505" w14:textId="77777777" w:rsidR="00BD7E28" w:rsidRPr="005F0971" w:rsidRDefault="00BD7E28" w:rsidP="001518B0">
            <w:pPr>
              <w:pStyle w:val="Telobesedila"/>
              <w:rPr>
                <w:rFonts w:asciiTheme="minorHAnsi" w:hAnsiTheme="minorHAnsi"/>
                <w:bCs/>
                <w:sz w:val="24"/>
                <w:szCs w:val="24"/>
              </w:rPr>
            </w:pPr>
          </w:p>
        </w:tc>
        <w:tc>
          <w:tcPr>
            <w:tcW w:w="2335" w:type="dxa"/>
          </w:tcPr>
          <w:p w14:paraId="2BC674F8" w14:textId="77777777" w:rsidR="00813382" w:rsidRPr="005F0971" w:rsidRDefault="00813382" w:rsidP="001518B0">
            <w:pPr>
              <w:pStyle w:val="Telobesedila"/>
              <w:rPr>
                <w:rFonts w:asciiTheme="minorHAnsi" w:hAnsiTheme="minorHAnsi"/>
                <w:bCs/>
                <w:sz w:val="24"/>
                <w:szCs w:val="24"/>
              </w:rPr>
            </w:pPr>
          </w:p>
        </w:tc>
        <w:tc>
          <w:tcPr>
            <w:tcW w:w="1701" w:type="dxa"/>
          </w:tcPr>
          <w:p w14:paraId="778211C0" w14:textId="77777777" w:rsidR="00813382" w:rsidRPr="005F0971" w:rsidRDefault="00813382" w:rsidP="001518B0">
            <w:pPr>
              <w:pStyle w:val="Telobesedila"/>
              <w:rPr>
                <w:rFonts w:asciiTheme="minorHAnsi" w:hAnsiTheme="minorHAnsi"/>
                <w:bCs/>
                <w:sz w:val="24"/>
                <w:szCs w:val="24"/>
              </w:rPr>
            </w:pPr>
          </w:p>
        </w:tc>
        <w:tc>
          <w:tcPr>
            <w:tcW w:w="1249" w:type="dxa"/>
            <w:shd w:val="clear" w:color="auto" w:fill="auto"/>
          </w:tcPr>
          <w:p w14:paraId="53EFF3C7" w14:textId="77777777" w:rsidR="00813382" w:rsidRPr="005F0971" w:rsidRDefault="00813382" w:rsidP="001518B0">
            <w:pPr>
              <w:pStyle w:val="Telobesedila"/>
              <w:rPr>
                <w:rFonts w:asciiTheme="minorHAnsi" w:hAnsiTheme="minorHAnsi"/>
                <w:bCs/>
                <w:sz w:val="24"/>
                <w:szCs w:val="24"/>
              </w:rPr>
            </w:pPr>
          </w:p>
        </w:tc>
        <w:tc>
          <w:tcPr>
            <w:tcW w:w="1161" w:type="dxa"/>
            <w:shd w:val="clear" w:color="auto" w:fill="auto"/>
          </w:tcPr>
          <w:p w14:paraId="3767EB0A" w14:textId="77777777" w:rsidR="00813382" w:rsidRPr="005F0971" w:rsidRDefault="00813382" w:rsidP="001518B0">
            <w:pPr>
              <w:pStyle w:val="Telobesedila"/>
              <w:rPr>
                <w:rFonts w:asciiTheme="minorHAnsi" w:hAnsiTheme="minorHAnsi"/>
                <w:bCs/>
                <w:sz w:val="24"/>
                <w:szCs w:val="24"/>
              </w:rPr>
            </w:pPr>
          </w:p>
        </w:tc>
        <w:tc>
          <w:tcPr>
            <w:tcW w:w="1134" w:type="dxa"/>
          </w:tcPr>
          <w:p w14:paraId="28B0BEFE" w14:textId="77777777" w:rsidR="00813382" w:rsidRPr="005F0971" w:rsidRDefault="00813382" w:rsidP="001518B0">
            <w:pPr>
              <w:pStyle w:val="Telobesedila"/>
              <w:rPr>
                <w:rFonts w:asciiTheme="minorHAnsi" w:hAnsiTheme="minorHAnsi"/>
                <w:bCs/>
                <w:sz w:val="24"/>
                <w:szCs w:val="24"/>
              </w:rPr>
            </w:pPr>
          </w:p>
        </w:tc>
      </w:tr>
    </w:tbl>
    <w:p w14:paraId="39FBB55E" w14:textId="77777777" w:rsidR="001518B0" w:rsidRPr="005F0971" w:rsidRDefault="001518B0" w:rsidP="001518B0">
      <w:pPr>
        <w:pStyle w:val="Telobesedila"/>
        <w:rPr>
          <w:rFonts w:asciiTheme="minorHAnsi" w:hAnsiTheme="minorHAnsi"/>
          <w:sz w:val="24"/>
          <w:szCs w:val="24"/>
        </w:rPr>
      </w:pPr>
    </w:p>
    <w:p w14:paraId="571CC996" w14:textId="7B774F8F" w:rsidR="001518B0" w:rsidRPr="00B82DD6" w:rsidRDefault="005F0971" w:rsidP="001518B0">
      <w:pPr>
        <w:pStyle w:val="Telobesedila"/>
        <w:rPr>
          <w:rFonts w:asciiTheme="minorHAnsi" w:hAnsiTheme="minorHAnsi"/>
          <w:b/>
          <w:sz w:val="24"/>
          <w:szCs w:val="24"/>
        </w:rPr>
      </w:pPr>
      <w:r>
        <w:rPr>
          <w:rFonts w:asciiTheme="minorHAnsi" w:hAnsiTheme="minorHAnsi"/>
          <w:b/>
          <w:sz w:val="24"/>
          <w:szCs w:val="24"/>
        </w:rPr>
        <w:t>P</w:t>
      </w:r>
      <w:r w:rsidR="008E4EDA">
        <w:rPr>
          <w:rFonts w:asciiTheme="minorHAnsi" w:hAnsiTheme="minorHAnsi"/>
          <w:b/>
          <w:sz w:val="24"/>
          <w:szCs w:val="24"/>
        </w:rPr>
        <w:t>riloga</w:t>
      </w:r>
      <w:r w:rsidR="00AB098E" w:rsidRPr="00B82DD6">
        <w:rPr>
          <w:rFonts w:asciiTheme="minorHAnsi" w:hAnsiTheme="minorHAnsi"/>
          <w:b/>
          <w:sz w:val="24"/>
          <w:szCs w:val="24"/>
        </w:rPr>
        <w:t>:</w:t>
      </w:r>
    </w:p>
    <w:p w14:paraId="51E1A980" w14:textId="77777777" w:rsidR="001518B0" w:rsidRDefault="001518B0" w:rsidP="005603F3">
      <w:pPr>
        <w:pStyle w:val="Telobesedila"/>
        <w:numPr>
          <w:ilvl w:val="0"/>
          <w:numId w:val="20"/>
        </w:numPr>
        <w:jc w:val="left"/>
        <w:rPr>
          <w:rFonts w:asciiTheme="minorHAnsi" w:hAnsiTheme="minorHAnsi"/>
          <w:sz w:val="24"/>
          <w:szCs w:val="24"/>
        </w:rPr>
      </w:pPr>
      <w:r w:rsidRPr="00B82DD6">
        <w:rPr>
          <w:rFonts w:asciiTheme="minorHAnsi" w:hAnsiTheme="minorHAnsi"/>
          <w:sz w:val="24"/>
          <w:szCs w:val="24"/>
        </w:rPr>
        <w:t>Dokazila o opravljenem tečaju varne vožnje</w:t>
      </w:r>
    </w:p>
    <w:p w14:paraId="35652E5C" w14:textId="77777777" w:rsidR="008E4EDA" w:rsidRPr="00B82DD6" w:rsidRDefault="008E4EDA" w:rsidP="008E4EDA">
      <w:pPr>
        <w:pStyle w:val="Telobesedila"/>
        <w:ind w:left="283"/>
        <w:jc w:val="left"/>
        <w:rPr>
          <w:rFonts w:asciiTheme="minorHAnsi" w:hAnsiTheme="minorHAnsi"/>
          <w:sz w:val="24"/>
          <w:szCs w:val="24"/>
        </w:rPr>
      </w:pPr>
    </w:p>
    <w:p w14:paraId="7795FE30" w14:textId="2EEAE820" w:rsidR="00B703AB" w:rsidRPr="003B70F6" w:rsidRDefault="005A10BE" w:rsidP="003B70F6">
      <w:pPr>
        <w:tabs>
          <w:tab w:val="left" w:pos="5760"/>
        </w:tabs>
        <w:spacing w:before="60" w:after="60"/>
        <w:rPr>
          <w:rFonts w:asciiTheme="minorHAnsi" w:hAnsiTheme="minorHAnsi"/>
          <w:b/>
          <w:sz w:val="24"/>
          <w:szCs w:val="24"/>
        </w:rPr>
      </w:pPr>
      <w:r w:rsidRPr="00B82DD6">
        <w:rPr>
          <w:rFonts w:asciiTheme="minorHAnsi" w:hAnsiTheme="minorHAnsi"/>
          <w:b/>
          <w:sz w:val="24"/>
          <w:szCs w:val="24"/>
        </w:rPr>
        <w:t>Datum: _____________</w:t>
      </w:r>
      <w:r w:rsidR="003B70F6">
        <w:rPr>
          <w:rFonts w:asciiTheme="minorHAnsi" w:hAnsiTheme="minorHAnsi"/>
          <w:b/>
          <w:sz w:val="24"/>
          <w:szCs w:val="24"/>
        </w:rPr>
        <w:t>_______</w:t>
      </w:r>
      <w:r w:rsidR="003B70F6">
        <w:rPr>
          <w:rFonts w:asciiTheme="minorHAnsi" w:hAnsiTheme="minorHAnsi"/>
          <w:b/>
          <w:sz w:val="24"/>
          <w:szCs w:val="24"/>
        </w:rPr>
        <w:tab/>
        <w:t>Žig in podpis ponudnika</w:t>
      </w:r>
      <w:r w:rsidR="008267C6">
        <w:rPr>
          <w:rFonts w:ascii="Book Antiqua" w:hAnsi="Book Antiqua" w:cs="Arial"/>
          <w:b/>
          <w:bCs/>
          <w:color w:val="000000"/>
          <w:sz w:val="24"/>
          <w:szCs w:val="24"/>
        </w:rPr>
        <w:t xml:space="preserve">    </w:t>
      </w:r>
      <w:r w:rsidR="00155B47">
        <w:rPr>
          <w:rFonts w:ascii="Book Antiqua" w:hAnsi="Book Antiqua" w:cs="Arial"/>
          <w:b/>
          <w:bCs/>
          <w:color w:val="000000"/>
          <w:sz w:val="24"/>
          <w:szCs w:val="24"/>
        </w:rPr>
        <w:t xml:space="preserve">                        </w:t>
      </w:r>
      <w:r w:rsidR="008267C6">
        <w:rPr>
          <w:rFonts w:ascii="Book Antiqua" w:hAnsi="Book Antiqua" w:cs="Arial"/>
          <w:b/>
          <w:bCs/>
          <w:color w:val="000000"/>
          <w:sz w:val="24"/>
          <w:szCs w:val="24"/>
        </w:rPr>
        <w:t xml:space="preserve">                                                   </w:t>
      </w:r>
      <w:r w:rsidR="00FD53A9">
        <w:rPr>
          <w:rFonts w:ascii="Book Antiqua" w:hAnsi="Book Antiqua" w:cs="Arial"/>
          <w:b/>
          <w:bCs/>
          <w:color w:val="000000"/>
          <w:sz w:val="24"/>
          <w:szCs w:val="24"/>
        </w:rPr>
        <w:t xml:space="preserve">                                                     </w:t>
      </w:r>
    </w:p>
    <w:p w14:paraId="325E7354" w14:textId="7D6DB453" w:rsidR="00323B30" w:rsidRPr="008267C6" w:rsidRDefault="005F0971" w:rsidP="00323B30">
      <w:pPr>
        <w:rPr>
          <w:rFonts w:ascii="Book Antiqua" w:hAnsi="Book Antiqua" w:cs="Arial"/>
          <w:b/>
          <w:color w:val="000000"/>
          <w:sz w:val="28"/>
          <w:szCs w:val="28"/>
        </w:rPr>
      </w:pPr>
      <w:r>
        <w:rPr>
          <w:rFonts w:ascii="Book Antiqua" w:hAnsi="Book Antiqua" w:cs="Arial"/>
          <w:b/>
          <w:color w:val="000000"/>
          <w:sz w:val="28"/>
          <w:szCs w:val="28"/>
        </w:rPr>
        <w:tab/>
      </w:r>
      <w:r>
        <w:rPr>
          <w:rFonts w:ascii="Book Antiqua" w:hAnsi="Book Antiqua" w:cs="Arial"/>
          <w:b/>
          <w:color w:val="000000"/>
          <w:sz w:val="28"/>
          <w:szCs w:val="28"/>
        </w:rPr>
        <w:tab/>
      </w:r>
      <w:r>
        <w:rPr>
          <w:rFonts w:ascii="Book Antiqua" w:hAnsi="Book Antiqua" w:cs="Arial"/>
          <w:b/>
          <w:color w:val="000000"/>
          <w:sz w:val="28"/>
          <w:szCs w:val="28"/>
        </w:rPr>
        <w:tab/>
      </w:r>
      <w:r>
        <w:rPr>
          <w:rFonts w:ascii="Book Antiqua" w:hAnsi="Book Antiqua" w:cs="Arial"/>
          <w:b/>
          <w:color w:val="000000"/>
          <w:sz w:val="28"/>
          <w:szCs w:val="28"/>
        </w:rPr>
        <w:tab/>
      </w:r>
      <w:r>
        <w:rPr>
          <w:rFonts w:ascii="Book Antiqua" w:hAnsi="Book Antiqua" w:cs="Arial"/>
          <w:b/>
          <w:color w:val="000000"/>
          <w:sz w:val="28"/>
          <w:szCs w:val="28"/>
        </w:rPr>
        <w:tab/>
      </w:r>
      <w:r>
        <w:rPr>
          <w:rFonts w:ascii="Book Antiqua" w:hAnsi="Book Antiqua" w:cs="Arial"/>
          <w:b/>
          <w:color w:val="000000"/>
          <w:sz w:val="28"/>
          <w:szCs w:val="28"/>
        </w:rPr>
        <w:tab/>
      </w:r>
      <w:r>
        <w:rPr>
          <w:rFonts w:ascii="Book Antiqua" w:hAnsi="Book Antiqua" w:cs="Arial"/>
          <w:b/>
          <w:color w:val="000000"/>
          <w:sz w:val="28"/>
          <w:szCs w:val="28"/>
        </w:rPr>
        <w:tab/>
      </w:r>
      <w:r>
        <w:rPr>
          <w:rFonts w:ascii="Book Antiqua" w:hAnsi="Book Antiqua" w:cs="Arial"/>
          <w:b/>
          <w:color w:val="000000"/>
          <w:sz w:val="28"/>
          <w:szCs w:val="28"/>
        </w:rPr>
        <w:tab/>
      </w:r>
      <w:r>
        <w:rPr>
          <w:rFonts w:ascii="Book Antiqua" w:hAnsi="Book Antiqua" w:cs="Arial"/>
          <w:b/>
          <w:color w:val="000000"/>
          <w:sz w:val="28"/>
          <w:szCs w:val="28"/>
        </w:rPr>
        <w:tab/>
      </w:r>
      <w:r>
        <w:rPr>
          <w:rFonts w:ascii="Book Antiqua" w:hAnsi="Book Antiqua" w:cs="Arial"/>
          <w:b/>
          <w:color w:val="000000"/>
          <w:sz w:val="28"/>
          <w:szCs w:val="28"/>
        </w:rPr>
        <w:tab/>
      </w:r>
      <w:r>
        <w:rPr>
          <w:rFonts w:ascii="Book Antiqua" w:hAnsi="Book Antiqua" w:cs="Arial"/>
          <w:b/>
          <w:color w:val="000000"/>
          <w:sz w:val="28"/>
          <w:szCs w:val="28"/>
        </w:rPr>
        <w:tab/>
        <w:t>OBR-6</w:t>
      </w:r>
    </w:p>
    <w:p w14:paraId="6C7B2871" w14:textId="77777777" w:rsidR="00323B30" w:rsidRPr="008267C6" w:rsidRDefault="00323B30" w:rsidP="00323B30">
      <w:pPr>
        <w:rPr>
          <w:rFonts w:ascii="Book Antiqua" w:hAnsi="Book Antiqua" w:cs="Arial"/>
          <w:b/>
          <w:color w:val="000000"/>
          <w:sz w:val="28"/>
          <w:szCs w:val="28"/>
        </w:rPr>
      </w:pPr>
    </w:p>
    <w:p w14:paraId="4BCB6977" w14:textId="77777777" w:rsidR="00323B30" w:rsidRDefault="00323B30" w:rsidP="00323B30">
      <w:pPr>
        <w:jc w:val="center"/>
        <w:rPr>
          <w:b/>
          <w:sz w:val="24"/>
          <w:szCs w:val="24"/>
        </w:rPr>
      </w:pPr>
      <w:r w:rsidRPr="008D4FFF">
        <w:rPr>
          <w:b/>
          <w:sz w:val="24"/>
          <w:szCs w:val="24"/>
        </w:rPr>
        <w:t>MENIČNA IZJAVA S POOBLASTILOM ZA IZPOLNITEV</w:t>
      </w:r>
    </w:p>
    <w:p w14:paraId="5599E228" w14:textId="77777777" w:rsidR="00323B30" w:rsidRPr="008D4FFF" w:rsidRDefault="00323B30" w:rsidP="00323B30">
      <w:pPr>
        <w:jc w:val="center"/>
        <w:rPr>
          <w:b/>
          <w:sz w:val="24"/>
          <w:szCs w:val="24"/>
        </w:rPr>
      </w:pPr>
    </w:p>
    <w:p w14:paraId="0B85EFE7" w14:textId="77777777" w:rsidR="00323B30" w:rsidRPr="008D4FFF" w:rsidRDefault="00323B30" w:rsidP="00323B30">
      <w:pPr>
        <w:rPr>
          <w:sz w:val="24"/>
          <w:szCs w:val="24"/>
        </w:rPr>
      </w:pPr>
      <w:r w:rsidRPr="008D4FFF">
        <w:rPr>
          <w:sz w:val="24"/>
          <w:szCs w:val="24"/>
        </w:rPr>
        <w:t>Ponudnik:</w:t>
      </w:r>
    </w:p>
    <w:p w14:paraId="2C511C74" w14:textId="77777777" w:rsidR="00323B30" w:rsidRPr="008D4FFF" w:rsidRDefault="00323B30" w:rsidP="00323B30">
      <w:pPr>
        <w:jc w:val="center"/>
        <w:rPr>
          <w:sz w:val="24"/>
          <w:szCs w:val="24"/>
        </w:rPr>
      </w:pPr>
      <w:r w:rsidRPr="008D4FFF">
        <w:rPr>
          <w:sz w:val="24"/>
          <w:szCs w:val="24"/>
        </w:rPr>
        <w:t>_________________________________________________________________________</w:t>
      </w:r>
    </w:p>
    <w:p w14:paraId="3EBD5612" w14:textId="77777777" w:rsidR="00323B30" w:rsidRPr="008D4FFF" w:rsidRDefault="00323B30" w:rsidP="00323B30">
      <w:pPr>
        <w:jc w:val="center"/>
        <w:rPr>
          <w:sz w:val="24"/>
          <w:szCs w:val="24"/>
        </w:rPr>
      </w:pPr>
      <w:r w:rsidRPr="008D4FFF">
        <w:rPr>
          <w:sz w:val="24"/>
          <w:szCs w:val="24"/>
        </w:rPr>
        <w:t>(firma in sedež družbe oziroma samostojnega podjetnika)</w:t>
      </w:r>
    </w:p>
    <w:p w14:paraId="009BD8C5" w14:textId="77777777" w:rsidR="00323B30" w:rsidRPr="008D4FFF" w:rsidRDefault="00323B30" w:rsidP="00323B30">
      <w:pPr>
        <w:rPr>
          <w:sz w:val="24"/>
          <w:szCs w:val="24"/>
        </w:rPr>
      </w:pPr>
    </w:p>
    <w:p w14:paraId="75D7A414" w14:textId="77777777" w:rsidR="00323B30" w:rsidRPr="008D4FFF" w:rsidRDefault="00323B30" w:rsidP="00323B30">
      <w:pPr>
        <w:rPr>
          <w:sz w:val="24"/>
          <w:szCs w:val="24"/>
        </w:rPr>
      </w:pPr>
      <w:r w:rsidRPr="008D4FFF">
        <w:rPr>
          <w:sz w:val="24"/>
          <w:szCs w:val="24"/>
        </w:rPr>
        <w:t>Zakoniti zastopnik oz. pooblaščenec ponudnika:</w:t>
      </w:r>
    </w:p>
    <w:p w14:paraId="6CBE7B0A" w14:textId="77777777" w:rsidR="00323B30" w:rsidRPr="008D4FFF" w:rsidRDefault="00323B30" w:rsidP="00323B30">
      <w:pPr>
        <w:jc w:val="center"/>
        <w:rPr>
          <w:sz w:val="24"/>
          <w:szCs w:val="24"/>
        </w:rPr>
      </w:pPr>
      <w:r w:rsidRPr="008D4FFF">
        <w:rPr>
          <w:sz w:val="24"/>
          <w:szCs w:val="24"/>
        </w:rPr>
        <w:t>_________________________________________________________________________</w:t>
      </w:r>
    </w:p>
    <w:p w14:paraId="62832A0A" w14:textId="77777777" w:rsidR="00323B30" w:rsidRPr="008D4FFF" w:rsidRDefault="00323B30" w:rsidP="00323B30">
      <w:pPr>
        <w:jc w:val="both"/>
        <w:rPr>
          <w:sz w:val="24"/>
          <w:szCs w:val="24"/>
        </w:rPr>
      </w:pPr>
      <w:r w:rsidRPr="008D4FFF">
        <w:rPr>
          <w:sz w:val="24"/>
          <w:szCs w:val="24"/>
        </w:rPr>
        <w:t>nepreklicno izjavljam, da pooblaščam naročnika __________________________________, da lahko podpisano menico, ki je bila izročena kot zavarovanje za resnost ponudbe za javni razpis _____________________________, pod številko objave _______/______, skladno z določili razpisne dokumentacije in ponudbe za predmetni javni razpis, po predhodnem obvestilu izpolni v vseh neizpolnjenih delih za znesek ______EUR. Ponudnik se odreka vsem ugovorom proti tako izpolnjeni menici in se zavezuje menico plačati, ko dospe, v plačilo.</w:t>
      </w:r>
    </w:p>
    <w:p w14:paraId="5CF0A1C4" w14:textId="77777777" w:rsidR="00323B30" w:rsidRPr="008D4FFF" w:rsidRDefault="00323B30" w:rsidP="00323B30">
      <w:pPr>
        <w:jc w:val="both"/>
        <w:rPr>
          <w:sz w:val="24"/>
          <w:szCs w:val="24"/>
        </w:rPr>
      </w:pPr>
      <w:r w:rsidRPr="008D4FFF">
        <w:rPr>
          <w:sz w:val="24"/>
          <w:szCs w:val="24"/>
        </w:rPr>
        <w:t>Menični znesek se nakaže naročniku ____________________________ na račun, številka _____________________, odprt pri ___________________. Ponudnik izjavlja, da se zaveda pravnih posledic izdaje menice v zavarovanje. Menica naj se izpolni s klavzulo »BREZ PROTESTA«.</w:t>
      </w:r>
    </w:p>
    <w:p w14:paraId="167AB7C5" w14:textId="77777777" w:rsidR="00323B30" w:rsidRPr="008D4FFF" w:rsidRDefault="00323B30" w:rsidP="00323B30">
      <w:pPr>
        <w:jc w:val="both"/>
        <w:rPr>
          <w:sz w:val="24"/>
          <w:szCs w:val="24"/>
        </w:rPr>
      </w:pPr>
      <w:r w:rsidRPr="008D4FFF">
        <w:rPr>
          <w:sz w:val="24"/>
          <w:szCs w:val="24"/>
        </w:rPr>
        <w:t>Ponudnik hkrati POOBLAŠCA naročnika _________________________________, da predloži menico na unovčenje in izrecno dovoljujem banki izplačilo take menice.</w:t>
      </w:r>
    </w:p>
    <w:p w14:paraId="7CE8B2B1" w14:textId="77777777" w:rsidR="00323B30" w:rsidRPr="008D4FFF" w:rsidRDefault="00323B30" w:rsidP="00323B30">
      <w:pPr>
        <w:rPr>
          <w:sz w:val="24"/>
          <w:szCs w:val="24"/>
        </w:rPr>
      </w:pPr>
      <w:r w:rsidRPr="008D4FFF">
        <w:rPr>
          <w:sz w:val="24"/>
          <w:szCs w:val="24"/>
        </w:rPr>
        <w:t>Tako dajem NALOG ZA PLAČILO oz. POOBLASTILO vsem spodaj navedenim bankam iz</w:t>
      </w:r>
    </w:p>
    <w:p w14:paraId="061C1E00" w14:textId="77777777" w:rsidR="00323B30" w:rsidRPr="008D4FFF" w:rsidRDefault="00323B30" w:rsidP="00323B30">
      <w:pPr>
        <w:rPr>
          <w:sz w:val="24"/>
          <w:szCs w:val="24"/>
        </w:rPr>
      </w:pPr>
      <w:r w:rsidRPr="008D4FFF">
        <w:rPr>
          <w:sz w:val="24"/>
          <w:szCs w:val="24"/>
        </w:rPr>
        <w:t>naslednjih mojih računov:</w:t>
      </w:r>
    </w:p>
    <w:p w14:paraId="7FB7967A" w14:textId="77777777" w:rsidR="00323B30" w:rsidRPr="008D4FFF" w:rsidRDefault="00323B30" w:rsidP="00323B30">
      <w:pPr>
        <w:jc w:val="center"/>
        <w:rPr>
          <w:sz w:val="24"/>
          <w:szCs w:val="24"/>
        </w:rPr>
      </w:pPr>
      <w:r w:rsidRPr="008D4FFF">
        <w:rPr>
          <w:sz w:val="24"/>
          <w:szCs w:val="24"/>
        </w:rPr>
        <w:t>_____________________________________________________________________</w:t>
      </w:r>
    </w:p>
    <w:p w14:paraId="4114B42A" w14:textId="77777777" w:rsidR="00323B30" w:rsidRPr="008D4FFF" w:rsidRDefault="00323B30" w:rsidP="00323B30">
      <w:pPr>
        <w:jc w:val="center"/>
        <w:rPr>
          <w:sz w:val="24"/>
          <w:szCs w:val="24"/>
        </w:rPr>
      </w:pPr>
      <w:r w:rsidRPr="008D4FFF">
        <w:rPr>
          <w:sz w:val="24"/>
          <w:szCs w:val="24"/>
        </w:rPr>
        <w:t>_____________________________________________________________________</w:t>
      </w:r>
    </w:p>
    <w:p w14:paraId="5250942F" w14:textId="77777777" w:rsidR="00323B30" w:rsidRPr="008D4FFF" w:rsidRDefault="00323B30" w:rsidP="00323B30">
      <w:pPr>
        <w:jc w:val="center"/>
        <w:rPr>
          <w:sz w:val="24"/>
          <w:szCs w:val="24"/>
        </w:rPr>
      </w:pPr>
      <w:r w:rsidRPr="008D4FFF">
        <w:rPr>
          <w:sz w:val="24"/>
          <w:szCs w:val="24"/>
        </w:rPr>
        <w:t>_____________________________________________________________________</w:t>
      </w:r>
    </w:p>
    <w:p w14:paraId="7851C29C" w14:textId="001E9917" w:rsidR="00323B30" w:rsidRPr="008D4FFF" w:rsidRDefault="00323B30" w:rsidP="00323B30">
      <w:pPr>
        <w:jc w:val="both"/>
        <w:rPr>
          <w:sz w:val="24"/>
          <w:szCs w:val="24"/>
        </w:rPr>
      </w:pPr>
      <w:r w:rsidRPr="008D4FFF">
        <w:rPr>
          <w:sz w:val="24"/>
          <w:szCs w:val="24"/>
        </w:rPr>
        <w:t xml:space="preserve">velja za čas veljavnosti </w:t>
      </w:r>
      <w:r w:rsidR="00B703AB" w:rsidRPr="008D4FFF">
        <w:rPr>
          <w:sz w:val="24"/>
          <w:szCs w:val="24"/>
        </w:rPr>
        <w:t xml:space="preserve">V primeru odprtja dodatnega računa, ki ni zgoraj naveden, izrecno dovoljujem izplačilo menice in pooblaščam banko, pri kateri je takšen račun odprt, da izvede plačilo. Ta izjava </w:t>
      </w:r>
      <w:r w:rsidRPr="008D4FFF">
        <w:rPr>
          <w:sz w:val="24"/>
          <w:szCs w:val="24"/>
        </w:rPr>
        <w:t xml:space="preserve">ponudbe oziroma najkasneje do __________. </w:t>
      </w:r>
    </w:p>
    <w:p w14:paraId="73A3DE51" w14:textId="77777777" w:rsidR="00323B30" w:rsidRDefault="00323B30" w:rsidP="00323B30">
      <w:pPr>
        <w:rPr>
          <w:b/>
          <w:color w:val="FF0000"/>
          <w:sz w:val="24"/>
          <w:szCs w:val="24"/>
        </w:rPr>
      </w:pPr>
    </w:p>
    <w:p w14:paraId="7094CF2C" w14:textId="77777777" w:rsidR="00323B30" w:rsidRPr="00B703AB" w:rsidRDefault="00323B30" w:rsidP="00323B30">
      <w:pPr>
        <w:rPr>
          <w:sz w:val="24"/>
          <w:szCs w:val="24"/>
        </w:rPr>
      </w:pPr>
      <w:r w:rsidRPr="00B703AB">
        <w:rPr>
          <w:sz w:val="24"/>
          <w:szCs w:val="24"/>
        </w:rPr>
        <w:t>PRILOGA: PODPISANA IN POŽIGOSANA MENICA oddana naročniku do roka za oddajo ponudb!</w:t>
      </w:r>
    </w:p>
    <w:p w14:paraId="17DCADAB" w14:textId="77777777" w:rsidR="00323B30" w:rsidRDefault="00323B30" w:rsidP="00323B30">
      <w:pPr>
        <w:rPr>
          <w:sz w:val="24"/>
          <w:szCs w:val="24"/>
        </w:rPr>
      </w:pPr>
    </w:p>
    <w:p w14:paraId="07FF3524" w14:textId="77777777" w:rsidR="00323B30" w:rsidRDefault="00323B30" w:rsidP="00323B30">
      <w:pPr>
        <w:rPr>
          <w:sz w:val="24"/>
          <w:szCs w:val="24"/>
        </w:rPr>
      </w:pPr>
    </w:p>
    <w:p w14:paraId="64A66C82" w14:textId="77777777" w:rsidR="00323B30" w:rsidRDefault="00323B30" w:rsidP="00323B30">
      <w:pPr>
        <w:rPr>
          <w:sz w:val="24"/>
          <w:szCs w:val="24"/>
        </w:rPr>
      </w:pPr>
    </w:p>
    <w:p w14:paraId="5F9DAD89" w14:textId="77777777" w:rsidR="00323B30" w:rsidRPr="008D4FFF" w:rsidRDefault="00323B30" w:rsidP="00323B30">
      <w:pPr>
        <w:rPr>
          <w:sz w:val="24"/>
          <w:szCs w:val="24"/>
        </w:rPr>
      </w:pPr>
    </w:p>
    <w:p w14:paraId="3F1759B4" w14:textId="77777777" w:rsidR="00323B30" w:rsidRPr="008D4FFF" w:rsidRDefault="00323B30" w:rsidP="00323B30">
      <w:pPr>
        <w:rPr>
          <w:sz w:val="24"/>
          <w:szCs w:val="24"/>
        </w:rPr>
      </w:pPr>
      <w:r w:rsidRPr="008D4FFF">
        <w:rPr>
          <w:sz w:val="24"/>
          <w:szCs w:val="24"/>
        </w:rPr>
        <w:t xml:space="preserve">Datum: </w:t>
      </w:r>
      <w:r w:rsidRPr="008D4FFF">
        <w:rPr>
          <w:sz w:val="24"/>
          <w:szCs w:val="24"/>
        </w:rPr>
        <w:tab/>
      </w:r>
      <w:r w:rsidRPr="008D4FFF">
        <w:rPr>
          <w:sz w:val="24"/>
          <w:szCs w:val="24"/>
        </w:rPr>
        <w:tab/>
      </w:r>
      <w:r w:rsidRPr="008D4FFF">
        <w:rPr>
          <w:sz w:val="24"/>
          <w:szCs w:val="24"/>
        </w:rPr>
        <w:tab/>
      </w:r>
      <w:r w:rsidRPr="008D4FFF">
        <w:rPr>
          <w:sz w:val="24"/>
          <w:szCs w:val="24"/>
        </w:rPr>
        <w:tab/>
      </w:r>
      <w:r w:rsidRPr="008D4FFF">
        <w:rPr>
          <w:sz w:val="24"/>
          <w:szCs w:val="24"/>
        </w:rPr>
        <w:tab/>
      </w:r>
      <w:r w:rsidRPr="008D4FFF">
        <w:rPr>
          <w:sz w:val="24"/>
          <w:szCs w:val="24"/>
        </w:rPr>
        <w:tab/>
      </w:r>
      <w:r w:rsidRPr="008D4FFF">
        <w:rPr>
          <w:sz w:val="24"/>
          <w:szCs w:val="24"/>
        </w:rPr>
        <w:tab/>
        <w:t>Podpis in žig:</w:t>
      </w:r>
    </w:p>
    <w:p w14:paraId="7DD92EAC" w14:textId="77777777" w:rsidR="00323B30" w:rsidRPr="004B512E" w:rsidRDefault="00323B30" w:rsidP="00323B30">
      <w:pPr>
        <w:rPr>
          <w:rFonts w:ascii="Book Antiqua" w:hAnsi="Book Antiqua" w:cs="Arial"/>
          <w:b/>
          <w:color w:val="000000"/>
        </w:rPr>
      </w:pPr>
      <w:r w:rsidRPr="008D4FFF">
        <w:rPr>
          <w:sz w:val="24"/>
          <w:szCs w:val="24"/>
        </w:rPr>
        <w:t xml:space="preserve">_________________ </w:t>
      </w:r>
      <w:r w:rsidRPr="008D4FFF">
        <w:rPr>
          <w:sz w:val="24"/>
          <w:szCs w:val="24"/>
        </w:rPr>
        <w:tab/>
      </w:r>
      <w:r w:rsidRPr="008D4FFF">
        <w:rPr>
          <w:sz w:val="24"/>
          <w:szCs w:val="24"/>
        </w:rPr>
        <w:tab/>
      </w:r>
      <w:r w:rsidRPr="008D4FFF">
        <w:rPr>
          <w:sz w:val="24"/>
          <w:szCs w:val="24"/>
        </w:rPr>
        <w:tab/>
      </w:r>
      <w:r w:rsidRPr="008D4FFF">
        <w:rPr>
          <w:sz w:val="24"/>
          <w:szCs w:val="24"/>
        </w:rPr>
        <w:tab/>
      </w:r>
      <w:r w:rsidRPr="008D4FFF">
        <w:rPr>
          <w:sz w:val="24"/>
          <w:szCs w:val="24"/>
        </w:rPr>
        <w:tab/>
      </w:r>
      <w:r w:rsidRPr="008D4FFF">
        <w:rPr>
          <w:sz w:val="24"/>
          <w:szCs w:val="24"/>
        </w:rPr>
        <w:tab/>
        <w:t>___________________</w:t>
      </w:r>
      <w:r w:rsidRPr="008D4FFF">
        <w:rPr>
          <w:sz w:val="24"/>
          <w:szCs w:val="24"/>
        </w:rPr>
        <w:tab/>
      </w:r>
    </w:p>
    <w:p w14:paraId="0FE065FD" w14:textId="77777777" w:rsidR="00323B30" w:rsidRDefault="00323B30" w:rsidP="00323B30">
      <w:pPr>
        <w:rPr>
          <w:rFonts w:ascii="Book Antiqua" w:hAnsi="Book Antiqua" w:cs="Arial"/>
          <w:b/>
          <w:color w:val="000000"/>
          <w:sz w:val="24"/>
          <w:szCs w:val="24"/>
        </w:rPr>
      </w:pPr>
    </w:p>
    <w:p w14:paraId="2EB544CC" w14:textId="77777777" w:rsidR="00323B30" w:rsidRDefault="00323B30" w:rsidP="00323B30">
      <w:pPr>
        <w:spacing w:before="60" w:after="60"/>
        <w:rPr>
          <w:sz w:val="24"/>
          <w:szCs w:val="24"/>
        </w:rPr>
      </w:pPr>
    </w:p>
    <w:p w14:paraId="7343862D" w14:textId="77777777" w:rsidR="00B703AB" w:rsidRDefault="00B703AB" w:rsidP="00323B30">
      <w:pPr>
        <w:spacing w:before="60" w:after="60"/>
        <w:rPr>
          <w:sz w:val="24"/>
          <w:szCs w:val="24"/>
        </w:rPr>
      </w:pPr>
    </w:p>
    <w:p w14:paraId="007F73F9" w14:textId="77777777" w:rsidR="00B703AB" w:rsidRDefault="00B703AB" w:rsidP="00323B30">
      <w:pPr>
        <w:spacing w:before="60" w:after="60"/>
        <w:rPr>
          <w:sz w:val="24"/>
          <w:szCs w:val="24"/>
        </w:rPr>
      </w:pPr>
    </w:p>
    <w:p w14:paraId="3490C23E" w14:textId="77777777" w:rsidR="00B703AB" w:rsidRDefault="00B703AB" w:rsidP="00323B30">
      <w:pPr>
        <w:spacing w:before="60" w:after="60"/>
        <w:rPr>
          <w:sz w:val="24"/>
          <w:szCs w:val="24"/>
        </w:rPr>
      </w:pPr>
    </w:p>
    <w:p w14:paraId="30789380" w14:textId="77777777" w:rsidR="00B703AB" w:rsidRDefault="00B703AB" w:rsidP="00323B30">
      <w:pPr>
        <w:spacing w:before="60" w:after="60"/>
        <w:rPr>
          <w:sz w:val="24"/>
          <w:szCs w:val="24"/>
        </w:rPr>
      </w:pPr>
    </w:p>
    <w:p w14:paraId="09126A9E" w14:textId="77777777" w:rsidR="00B703AB" w:rsidRDefault="00B703AB" w:rsidP="00323B30">
      <w:pPr>
        <w:spacing w:before="60" w:after="60"/>
        <w:rPr>
          <w:sz w:val="24"/>
          <w:szCs w:val="24"/>
        </w:rPr>
      </w:pPr>
    </w:p>
    <w:p w14:paraId="5FDD7E20" w14:textId="77777777" w:rsidR="006F3CFC" w:rsidRDefault="006F3CFC" w:rsidP="00323B30">
      <w:pPr>
        <w:spacing w:before="60" w:after="60"/>
        <w:rPr>
          <w:sz w:val="24"/>
          <w:szCs w:val="24"/>
        </w:rPr>
      </w:pPr>
    </w:p>
    <w:p w14:paraId="2290F5E8" w14:textId="77777777" w:rsidR="00B703AB" w:rsidRDefault="00B703AB" w:rsidP="00323B30">
      <w:pPr>
        <w:spacing w:before="60" w:after="60"/>
        <w:rPr>
          <w:sz w:val="24"/>
          <w:szCs w:val="24"/>
        </w:rPr>
      </w:pPr>
    </w:p>
    <w:p w14:paraId="7B1D0E30" w14:textId="0EA49FD0" w:rsidR="00323B30" w:rsidRPr="001C044A" w:rsidRDefault="00323B30" w:rsidP="00323B30">
      <w:pPr>
        <w:spacing w:before="60" w:after="60"/>
        <w:rPr>
          <w:b/>
          <w:sz w:val="28"/>
          <w:szCs w:val="28"/>
        </w:rPr>
      </w:pPr>
      <w:r>
        <w:rPr>
          <w:sz w:val="24"/>
          <w:szCs w:val="24"/>
        </w:rPr>
        <w:t xml:space="preserve">                                                                                                             </w:t>
      </w:r>
      <w:r w:rsidR="003B70F6">
        <w:rPr>
          <w:b/>
          <w:sz w:val="28"/>
          <w:szCs w:val="28"/>
        </w:rPr>
        <w:t>OBR- 7</w:t>
      </w:r>
    </w:p>
    <w:p w14:paraId="24B63D9A" w14:textId="77777777" w:rsidR="00323B30" w:rsidRDefault="00323B30" w:rsidP="00323B30">
      <w:pPr>
        <w:spacing w:before="60" w:after="60"/>
        <w:rPr>
          <w:sz w:val="24"/>
          <w:szCs w:val="24"/>
        </w:rPr>
      </w:pPr>
    </w:p>
    <w:p w14:paraId="7E6601A7" w14:textId="77777777" w:rsidR="00323B30" w:rsidRPr="008D4FFF" w:rsidRDefault="00323B30" w:rsidP="00323B30">
      <w:pPr>
        <w:spacing w:before="60" w:after="60"/>
        <w:rPr>
          <w:sz w:val="24"/>
          <w:szCs w:val="24"/>
        </w:rPr>
      </w:pPr>
      <w:r w:rsidRPr="008D4FFF">
        <w:rPr>
          <w:sz w:val="24"/>
          <w:szCs w:val="24"/>
        </w:rPr>
        <w:t>Ponudnik: ____________________________________________</w:t>
      </w:r>
      <w:r>
        <w:rPr>
          <w:sz w:val="24"/>
          <w:szCs w:val="24"/>
        </w:rPr>
        <w:t>_______________________________</w:t>
      </w:r>
    </w:p>
    <w:p w14:paraId="2A5A532A" w14:textId="77777777" w:rsidR="00323B30" w:rsidRPr="008267C6" w:rsidRDefault="00323B30" w:rsidP="00323B30">
      <w:pPr>
        <w:rPr>
          <w:rFonts w:ascii="Book Antiqua" w:hAnsi="Book Antiqua" w:cs="Arial"/>
          <w:b/>
          <w:sz w:val="28"/>
          <w:szCs w:val="28"/>
          <w:highlight w:val="lightGray"/>
        </w:rPr>
      </w:pPr>
    </w:p>
    <w:p w14:paraId="66353085" w14:textId="77777777" w:rsidR="00323B30" w:rsidRDefault="00323B30" w:rsidP="00323B30">
      <w:pPr>
        <w:spacing w:before="60" w:after="60"/>
        <w:rPr>
          <w:sz w:val="24"/>
          <w:szCs w:val="24"/>
        </w:rPr>
      </w:pPr>
    </w:p>
    <w:p w14:paraId="21935C59" w14:textId="77777777" w:rsidR="00323B30" w:rsidRDefault="00323B30" w:rsidP="00323B30">
      <w:pPr>
        <w:spacing w:before="60" w:after="60"/>
        <w:rPr>
          <w:sz w:val="24"/>
          <w:szCs w:val="24"/>
        </w:rPr>
      </w:pPr>
    </w:p>
    <w:p w14:paraId="2D4A89BD" w14:textId="77777777" w:rsidR="00323B30" w:rsidRDefault="00323B30" w:rsidP="00323B30">
      <w:pPr>
        <w:spacing w:before="60" w:after="60"/>
        <w:rPr>
          <w:sz w:val="24"/>
          <w:szCs w:val="24"/>
        </w:rPr>
      </w:pPr>
    </w:p>
    <w:p w14:paraId="1F92F579" w14:textId="77777777" w:rsidR="00323B30" w:rsidRDefault="00323B30" w:rsidP="00323B30">
      <w:pPr>
        <w:spacing w:before="60" w:after="60"/>
        <w:rPr>
          <w:sz w:val="24"/>
          <w:szCs w:val="24"/>
        </w:rPr>
      </w:pPr>
    </w:p>
    <w:p w14:paraId="63DFE651" w14:textId="77777777" w:rsidR="00323B30" w:rsidRPr="008D4FFF" w:rsidRDefault="00323B30" w:rsidP="00323B30">
      <w:pPr>
        <w:spacing w:before="60" w:after="60"/>
        <w:rPr>
          <w:sz w:val="24"/>
          <w:szCs w:val="24"/>
        </w:rPr>
      </w:pPr>
    </w:p>
    <w:p w14:paraId="1F939695" w14:textId="77777777" w:rsidR="00323B30" w:rsidRPr="008D4FFF" w:rsidRDefault="00323B30" w:rsidP="00323B30">
      <w:pPr>
        <w:spacing w:before="60" w:after="60"/>
        <w:jc w:val="center"/>
        <w:rPr>
          <w:b/>
          <w:bCs/>
          <w:sz w:val="24"/>
          <w:szCs w:val="24"/>
        </w:rPr>
      </w:pPr>
      <w:r w:rsidRPr="008D4FFF">
        <w:rPr>
          <w:b/>
          <w:bCs/>
          <w:sz w:val="24"/>
          <w:szCs w:val="24"/>
        </w:rPr>
        <w:t>PODIZVAJALCI V PONUDBI</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38"/>
      </w:tblGrid>
      <w:tr w:rsidR="00323B30" w:rsidRPr="008D4FFF" w14:paraId="23EB628C" w14:textId="77777777" w:rsidTr="00AC7807">
        <w:tc>
          <w:tcPr>
            <w:tcW w:w="2660" w:type="dxa"/>
            <w:shd w:val="clear" w:color="auto" w:fill="auto"/>
          </w:tcPr>
          <w:p w14:paraId="7C048DD8" w14:textId="77777777" w:rsidR="00323B30" w:rsidRPr="008D4FFF" w:rsidRDefault="00323B30" w:rsidP="00AC7807">
            <w:pPr>
              <w:tabs>
                <w:tab w:val="left" w:pos="2430"/>
              </w:tabs>
              <w:jc w:val="both"/>
              <w:rPr>
                <w:sz w:val="24"/>
                <w:szCs w:val="24"/>
              </w:rPr>
            </w:pPr>
            <w:r w:rsidRPr="008D4FFF">
              <w:rPr>
                <w:sz w:val="24"/>
                <w:szCs w:val="24"/>
              </w:rPr>
              <w:t>Naziv podizvajalca</w:t>
            </w:r>
          </w:p>
        </w:tc>
        <w:tc>
          <w:tcPr>
            <w:tcW w:w="6538" w:type="dxa"/>
            <w:shd w:val="clear" w:color="auto" w:fill="auto"/>
          </w:tcPr>
          <w:p w14:paraId="55C28EC1" w14:textId="77777777" w:rsidR="00323B30" w:rsidRPr="008D4FFF" w:rsidRDefault="00323B30" w:rsidP="00AC7807">
            <w:pPr>
              <w:jc w:val="both"/>
              <w:rPr>
                <w:sz w:val="24"/>
                <w:szCs w:val="24"/>
              </w:rPr>
            </w:pPr>
          </w:p>
        </w:tc>
      </w:tr>
      <w:tr w:rsidR="00323B30" w:rsidRPr="008D4FFF" w14:paraId="45F43936" w14:textId="77777777" w:rsidTr="00AC7807">
        <w:tc>
          <w:tcPr>
            <w:tcW w:w="2660" w:type="dxa"/>
            <w:shd w:val="clear" w:color="auto" w:fill="auto"/>
          </w:tcPr>
          <w:p w14:paraId="183065EF" w14:textId="77777777" w:rsidR="00323B30" w:rsidRPr="008D4FFF" w:rsidRDefault="00323B30" w:rsidP="00AC7807">
            <w:pPr>
              <w:jc w:val="both"/>
              <w:rPr>
                <w:sz w:val="24"/>
                <w:szCs w:val="24"/>
              </w:rPr>
            </w:pPr>
            <w:r w:rsidRPr="008D4FFF">
              <w:rPr>
                <w:sz w:val="24"/>
                <w:szCs w:val="24"/>
              </w:rPr>
              <w:t>Naslov</w:t>
            </w:r>
          </w:p>
        </w:tc>
        <w:tc>
          <w:tcPr>
            <w:tcW w:w="6538" w:type="dxa"/>
            <w:shd w:val="clear" w:color="auto" w:fill="auto"/>
          </w:tcPr>
          <w:p w14:paraId="13C349D5" w14:textId="77777777" w:rsidR="00323B30" w:rsidRPr="008D4FFF" w:rsidRDefault="00323B30" w:rsidP="00AC7807">
            <w:pPr>
              <w:jc w:val="both"/>
              <w:rPr>
                <w:sz w:val="24"/>
                <w:szCs w:val="24"/>
              </w:rPr>
            </w:pPr>
          </w:p>
        </w:tc>
      </w:tr>
      <w:tr w:rsidR="00323B30" w:rsidRPr="008D4FFF" w14:paraId="6D6B50AA" w14:textId="77777777" w:rsidTr="00AC7807">
        <w:tc>
          <w:tcPr>
            <w:tcW w:w="2660" w:type="dxa"/>
            <w:shd w:val="clear" w:color="auto" w:fill="auto"/>
          </w:tcPr>
          <w:p w14:paraId="4543955F" w14:textId="77777777" w:rsidR="00323B30" w:rsidRPr="008D4FFF" w:rsidRDefault="00323B30" w:rsidP="00AC7807">
            <w:pPr>
              <w:jc w:val="both"/>
              <w:rPr>
                <w:sz w:val="24"/>
                <w:szCs w:val="24"/>
              </w:rPr>
            </w:pPr>
            <w:r w:rsidRPr="008D4FFF">
              <w:rPr>
                <w:sz w:val="24"/>
                <w:szCs w:val="24"/>
              </w:rPr>
              <w:t>Matična številka</w:t>
            </w:r>
          </w:p>
        </w:tc>
        <w:tc>
          <w:tcPr>
            <w:tcW w:w="6538" w:type="dxa"/>
            <w:shd w:val="clear" w:color="auto" w:fill="auto"/>
          </w:tcPr>
          <w:p w14:paraId="4CC645A9" w14:textId="77777777" w:rsidR="00323B30" w:rsidRPr="008D4FFF" w:rsidRDefault="00323B30" w:rsidP="00AC7807">
            <w:pPr>
              <w:jc w:val="both"/>
              <w:rPr>
                <w:sz w:val="24"/>
                <w:szCs w:val="24"/>
              </w:rPr>
            </w:pPr>
          </w:p>
        </w:tc>
      </w:tr>
      <w:tr w:rsidR="00323B30" w:rsidRPr="008D4FFF" w14:paraId="08AD64A8" w14:textId="77777777" w:rsidTr="00AC7807">
        <w:tc>
          <w:tcPr>
            <w:tcW w:w="2660" w:type="dxa"/>
            <w:shd w:val="clear" w:color="auto" w:fill="auto"/>
          </w:tcPr>
          <w:p w14:paraId="490275A8" w14:textId="77777777" w:rsidR="00323B30" w:rsidRPr="008D4FFF" w:rsidRDefault="00323B30" w:rsidP="00AC7807">
            <w:pPr>
              <w:jc w:val="both"/>
              <w:rPr>
                <w:sz w:val="24"/>
                <w:szCs w:val="24"/>
              </w:rPr>
            </w:pPr>
            <w:r w:rsidRPr="008D4FFF">
              <w:rPr>
                <w:sz w:val="24"/>
                <w:szCs w:val="24"/>
              </w:rPr>
              <w:t>Davčna številka</w:t>
            </w:r>
          </w:p>
        </w:tc>
        <w:tc>
          <w:tcPr>
            <w:tcW w:w="6538" w:type="dxa"/>
            <w:shd w:val="clear" w:color="auto" w:fill="auto"/>
          </w:tcPr>
          <w:p w14:paraId="7E687715" w14:textId="77777777" w:rsidR="00323B30" w:rsidRPr="008D4FFF" w:rsidRDefault="00323B30" w:rsidP="00AC7807">
            <w:pPr>
              <w:jc w:val="both"/>
              <w:rPr>
                <w:sz w:val="24"/>
                <w:szCs w:val="24"/>
              </w:rPr>
            </w:pPr>
          </w:p>
        </w:tc>
      </w:tr>
      <w:tr w:rsidR="00323B30" w:rsidRPr="008D4FFF" w14:paraId="45865608" w14:textId="77777777" w:rsidTr="00AC7807">
        <w:tc>
          <w:tcPr>
            <w:tcW w:w="2660" w:type="dxa"/>
            <w:shd w:val="clear" w:color="auto" w:fill="auto"/>
          </w:tcPr>
          <w:p w14:paraId="7EFB369A" w14:textId="77777777" w:rsidR="00323B30" w:rsidRPr="008D4FFF" w:rsidRDefault="00323B30" w:rsidP="00AC7807">
            <w:pPr>
              <w:jc w:val="both"/>
              <w:rPr>
                <w:sz w:val="24"/>
                <w:szCs w:val="24"/>
              </w:rPr>
            </w:pPr>
            <w:r w:rsidRPr="008D4FFF">
              <w:rPr>
                <w:sz w:val="24"/>
                <w:szCs w:val="24"/>
              </w:rPr>
              <w:t>Transakcijski račun</w:t>
            </w:r>
          </w:p>
        </w:tc>
        <w:tc>
          <w:tcPr>
            <w:tcW w:w="6538" w:type="dxa"/>
            <w:shd w:val="clear" w:color="auto" w:fill="auto"/>
          </w:tcPr>
          <w:p w14:paraId="066AAD48" w14:textId="77777777" w:rsidR="00323B30" w:rsidRPr="008D4FFF" w:rsidRDefault="00323B30" w:rsidP="00AC7807">
            <w:pPr>
              <w:jc w:val="both"/>
              <w:rPr>
                <w:sz w:val="24"/>
                <w:szCs w:val="24"/>
              </w:rPr>
            </w:pPr>
          </w:p>
        </w:tc>
      </w:tr>
      <w:tr w:rsidR="00323B30" w:rsidRPr="008D4FFF" w14:paraId="10157C02" w14:textId="77777777" w:rsidTr="00AC7807">
        <w:tc>
          <w:tcPr>
            <w:tcW w:w="2660" w:type="dxa"/>
            <w:shd w:val="clear" w:color="auto" w:fill="auto"/>
          </w:tcPr>
          <w:p w14:paraId="4D9F578F" w14:textId="77777777" w:rsidR="00323B30" w:rsidRPr="008D4FFF" w:rsidRDefault="00323B30" w:rsidP="00AC7807">
            <w:pPr>
              <w:rPr>
                <w:sz w:val="24"/>
                <w:szCs w:val="24"/>
              </w:rPr>
            </w:pPr>
            <w:r w:rsidRPr="008D4FFF">
              <w:rPr>
                <w:sz w:val="24"/>
                <w:szCs w:val="24"/>
              </w:rPr>
              <w:t>Vrsta del, ki jih bo izvedel podizvajalec</w:t>
            </w:r>
          </w:p>
        </w:tc>
        <w:tc>
          <w:tcPr>
            <w:tcW w:w="6538" w:type="dxa"/>
            <w:shd w:val="clear" w:color="auto" w:fill="auto"/>
          </w:tcPr>
          <w:p w14:paraId="74EEDCF1" w14:textId="77777777" w:rsidR="00323B30" w:rsidRPr="008D4FFF" w:rsidRDefault="00323B30" w:rsidP="00AC7807">
            <w:pPr>
              <w:jc w:val="both"/>
              <w:rPr>
                <w:sz w:val="24"/>
                <w:szCs w:val="24"/>
              </w:rPr>
            </w:pPr>
          </w:p>
          <w:p w14:paraId="0A9EFB25" w14:textId="77777777" w:rsidR="00323B30" w:rsidRPr="008D4FFF" w:rsidRDefault="00323B30" w:rsidP="00AC7807">
            <w:pPr>
              <w:jc w:val="both"/>
              <w:rPr>
                <w:sz w:val="24"/>
                <w:szCs w:val="24"/>
              </w:rPr>
            </w:pPr>
          </w:p>
        </w:tc>
      </w:tr>
      <w:tr w:rsidR="00323B30" w:rsidRPr="008D4FFF" w14:paraId="6D33DF4F" w14:textId="77777777" w:rsidTr="00AC7807">
        <w:tc>
          <w:tcPr>
            <w:tcW w:w="2660" w:type="dxa"/>
            <w:shd w:val="clear" w:color="auto" w:fill="auto"/>
          </w:tcPr>
          <w:p w14:paraId="234309BB" w14:textId="77777777" w:rsidR="00323B30" w:rsidRPr="008D4FFF" w:rsidRDefault="00323B30" w:rsidP="00AC7807">
            <w:pPr>
              <w:jc w:val="both"/>
              <w:rPr>
                <w:sz w:val="24"/>
                <w:szCs w:val="24"/>
              </w:rPr>
            </w:pPr>
            <w:r w:rsidRPr="008D4FFF">
              <w:rPr>
                <w:sz w:val="24"/>
                <w:szCs w:val="24"/>
              </w:rPr>
              <w:t>Količina del</w:t>
            </w:r>
          </w:p>
        </w:tc>
        <w:tc>
          <w:tcPr>
            <w:tcW w:w="6538" w:type="dxa"/>
            <w:shd w:val="clear" w:color="auto" w:fill="auto"/>
          </w:tcPr>
          <w:p w14:paraId="5DD91CD4" w14:textId="77777777" w:rsidR="00323B30" w:rsidRPr="008D4FFF" w:rsidRDefault="00323B30" w:rsidP="00AC7807">
            <w:pPr>
              <w:jc w:val="both"/>
              <w:rPr>
                <w:sz w:val="24"/>
                <w:szCs w:val="24"/>
              </w:rPr>
            </w:pPr>
          </w:p>
        </w:tc>
      </w:tr>
      <w:tr w:rsidR="00323B30" w:rsidRPr="008D4FFF" w14:paraId="6990B12D" w14:textId="77777777" w:rsidTr="00AC7807">
        <w:tc>
          <w:tcPr>
            <w:tcW w:w="2660" w:type="dxa"/>
            <w:shd w:val="clear" w:color="auto" w:fill="auto"/>
          </w:tcPr>
          <w:p w14:paraId="7A0AC1EC" w14:textId="77777777" w:rsidR="00323B30" w:rsidRPr="008D4FFF" w:rsidRDefault="00323B30" w:rsidP="00AC7807">
            <w:pPr>
              <w:jc w:val="both"/>
              <w:rPr>
                <w:sz w:val="24"/>
                <w:szCs w:val="24"/>
              </w:rPr>
            </w:pPr>
            <w:r w:rsidRPr="008D4FFF">
              <w:rPr>
                <w:sz w:val="24"/>
                <w:szCs w:val="24"/>
              </w:rPr>
              <w:t xml:space="preserve">Vrednost del brez DDV </w:t>
            </w:r>
          </w:p>
        </w:tc>
        <w:tc>
          <w:tcPr>
            <w:tcW w:w="6538" w:type="dxa"/>
            <w:shd w:val="clear" w:color="auto" w:fill="auto"/>
          </w:tcPr>
          <w:p w14:paraId="09BE6E0D" w14:textId="77777777" w:rsidR="00323B30" w:rsidRPr="008D4FFF" w:rsidRDefault="00323B30" w:rsidP="00AC7807">
            <w:pPr>
              <w:jc w:val="both"/>
              <w:rPr>
                <w:sz w:val="24"/>
                <w:szCs w:val="24"/>
              </w:rPr>
            </w:pPr>
          </w:p>
        </w:tc>
      </w:tr>
      <w:tr w:rsidR="00323B30" w:rsidRPr="008D4FFF" w14:paraId="1D88D973" w14:textId="77777777" w:rsidTr="00AC7807">
        <w:tc>
          <w:tcPr>
            <w:tcW w:w="2660" w:type="dxa"/>
            <w:shd w:val="clear" w:color="auto" w:fill="auto"/>
          </w:tcPr>
          <w:p w14:paraId="6EE9FDFC" w14:textId="77777777" w:rsidR="00323B30" w:rsidRPr="008D4FFF" w:rsidRDefault="00323B30" w:rsidP="00AC7807">
            <w:pPr>
              <w:rPr>
                <w:sz w:val="24"/>
                <w:szCs w:val="24"/>
              </w:rPr>
            </w:pPr>
            <w:r w:rsidRPr="008D4FFF">
              <w:rPr>
                <w:sz w:val="24"/>
                <w:szCs w:val="24"/>
              </w:rPr>
              <w:t xml:space="preserve">Okvirni roki in kraj izvedbe del </w:t>
            </w:r>
          </w:p>
        </w:tc>
        <w:tc>
          <w:tcPr>
            <w:tcW w:w="6538" w:type="dxa"/>
            <w:shd w:val="clear" w:color="auto" w:fill="auto"/>
          </w:tcPr>
          <w:p w14:paraId="21C1A94E" w14:textId="77777777" w:rsidR="00323B30" w:rsidRPr="008D4FFF" w:rsidRDefault="00323B30" w:rsidP="00AC7807">
            <w:pPr>
              <w:ind w:left="303"/>
              <w:jc w:val="both"/>
              <w:rPr>
                <w:sz w:val="24"/>
                <w:szCs w:val="24"/>
              </w:rPr>
            </w:pPr>
          </w:p>
        </w:tc>
      </w:tr>
      <w:tr w:rsidR="00323B30" w:rsidRPr="008D4FFF" w14:paraId="665934AD" w14:textId="77777777" w:rsidTr="00AC7807">
        <w:tc>
          <w:tcPr>
            <w:tcW w:w="2660" w:type="dxa"/>
            <w:shd w:val="clear" w:color="auto" w:fill="auto"/>
          </w:tcPr>
          <w:p w14:paraId="260AC887" w14:textId="77777777" w:rsidR="00323B30" w:rsidRPr="008D4FFF" w:rsidRDefault="00323B30" w:rsidP="00AC7807">
            <w:pPr>
              <w:rPr>
                <w:sz w:val="24"/>
                <w:szCs w:val="24"/>
              </w:rPr>
            </w:pPr>
            <w:r w:rsidRPr="008D4FFF">
              <w:rPr>
                <w:sz w:val="24"/>
                <w:szCs w:val="24"/>
              </w:rPr>
              <w:t>Ocenjen delež podizvajalca pri celotni izvedbi naročila</w:t>
            </w:r>
          </w:p>
        </w:tc>
        <w:tc>
          <w:tcPr>
            <w:tcW w:w="6538" w:type="dxa"/>
            <w:shd w:val="clear" w:color="auto" w:fill="auto"/>
          </w:tcPr>
          <w:p w14:paraId="06BB9BEB" w14:textId="77777777" w:rsidR="00323B30" w:rsidRPr="008D4FFF" w:rsidRDefault="00323B30" w:rsidP="00AC7807">
            <w:pPr>
              <w:ind w:left="303"/>
              <w:jc w:val="both"/>
              <w:rPr>
                <w:sz w:val="24"/>
                <w:szCs w:val="24"/>
              </w:rPr>
            </w:pPr>
          </w:p>
        </w:tc>
      </w:tr>
    </w:tbl>
    <w:p w14:paraId="0746B46E" w14:textId="77777777" w:rsidR="00323B30" w:rsidRPr="008D4FFF" w:rsidRDefault="00323B30" w:rsidP="00323B30">
      <w:pPr>
        <w:spacing w:before="60" w:after="60"/>
        <w:jc w:val="both"/>
        <w:rPr>
          <w:sz w:val="24"/>
          <w:szCs w:val="24"/>
        </w:rPr>
      </w:pPr>
      <w:r w:rsidRPr="008D4FFF">
        <w:rPr>
          <w:sz w:val="24"/>
          <w:szCs w:val="24"/>
        </w:rPr>
        <w:t>Ta obrazec predloži ponudnik za vsakega podizvajalca, ki bo sodeloval pri javnem naročilu.</w:t>
      </w:r>
    </w:p>
    <w:p w14:paraId="3E84A2CC" w14:textId="77777777" w:rsidR="00323B30" w:rsidRPr="008D4FFF" w:rsidRDefault="00323B30" w:rsidP="00323B30">
      <w:pPr>
        <w:spacing w:before="60" w:after="60"/>
        <w:rPr>
          <w:sz w:val="24"/>
          <w:szCs w:val="24"/>
        </w:rPr>
      </w:pPr>
    </w:p>
    <w:p w14:paraId="016646DA" w14:textId="77777777" w:rsidR="00323B30" w:rsidRPr="008D4FFF" w:rsidRDefault="00323B30" w:rsidP="00323B30">
      <w:pPr>
        <w:spacing w:before="60" w:after="60"/>
        <w:rPr>
          <w:sz w:val="24"/>
          <w:szCs w:val="24"/>
        </w:rPr>
      </w:pPr>
      <w:r w:rsidRPr="008D4FFF">
        <w:rPr>
          <w:sz w:val="24"/>
          <w:szCs w:val="24"/>
        </w:rPr>
        <w:t xml:space="preserve">V skladu s petim odstavkom 94. člena ZJN-3 zahtevamo neposredno plačilo s strani naročnika: </w:t>
      </w:r>
      <w:r w:rsidRPr="008D4FFF">
        <w:rPr>
          <w:sz w:val="24"/>
          <w:szCs w:val="24"/>
        </w:rPr>
        <w:tab/>
      </w:r>
      <w:r w:rsidRPr="008D4FFF">
        <w:rPr>
          <w:sz w:val="24"/>
          <w:szCs w:val="24"/>
        </w:rPr>
        <w:tab/>
        <w:t xml:space="preserve">DA </w:t>
      </w:r>
      <w:r w:rsidRPr="008D4FFF">
        <w:rPr>
          <w:sz w:val="24"/>
          <w:szCs w:val="24"/>
        </w:rPr>
        <w:tab/>
      </w:r>
      <w:r w:rsidRPr="008D4FFF">
        <w:rPr>
          <w:sz w:val="24"/>
          <w:szCs w:val="24"/>
        </w:rPr>
        <w:tab/>
      </w:r>
      <w:r w:rsidRPr="008D4FFF">
        <w:rPr>
          <w:sz w:val="24"/>
          <w:szCs w:val="24"/>
        </w:rPr>
        <w:tab/>
      </w:r>
      <w:r w:rsidRPr="008D4FFF">
        <w:rPr>
          <w:sz w:val="24"/>
          <w:szCs w:val="24"/>
        </w:rPr>
        <w:tab/>
        <w:t>NE ( ustrezno obroži)</w:t>
      </w:r>
    </w:p>
    <w:p w14:paraId="4BB8CB66" w14:textId="77777777" w:rsidR="00323B30" w:rsidRPr="008D4FFF" w:rsidRDefault="00323B30" w:rsidP="00323B30">
      <w:pPr>
        <w:spacing w:before="60" w:after="60"/>
        <w:rPr>
          <w:sz w:val="24"/>
          <w:szCs w:val="24"/>
        </w:rPr>
      </w:pPr>
    </w:p>
    <w:p w14:paraId="3C1A13BA" w14:textId="7B215CB9" w:rsidR="00323B30" w:rsidRDefault="009228E3" w:rsidP="00BA50BC">
      <w:pPr>
        <w:tabs>
          <w:tab w:val="left" w:pos="1170"/>
        </w:tabs>
        <w:spacing w:before="60" w:after="60"/>
        <w:rPr>
          <w:sz w:val="24"/>
          <w:szCs w:val="24"/>
        </w:rPr>
      </w:pPr>
      <w:r>
        <w:rPr>
          <w:sz w:val="24"/>
          <w:szCs w:val="24"/>
        </w:rPr>
        <w:t>Vsak podizvajalec mora izpolniti ESPD obracec.</w:t>
      </w:r>
      <w:r w:rsidR="00BA50BC">
        <w:rPr>
          <w:sz w:val="24"/>
          <w:szCs w:val="24"/>
        </w:rPr>
        <w:tab/>
      </w:r>
    </w:p>
    <w:p w14:paraId="4F73971E" w14:textId="77777777" w:rsidR="00323B30" w:rsidRDefault="00323B30" w:rsidP="00323B30">
      <w:pPr>
        <w:spacing w:before="60" w:after="60"/>
        <w:rPr>
          <w:sz w:val="24"/>
          <w:szCs w:val="24"/>
        </w:rPr>
      </w:pPr>
    </w:p>
    <w:p w14:paraId="20793DDB" w14:textId="77777777" w:rsidR="00323B30" w:rsidRPr="008D4FFF" w:rsidRDefault="00323B30" w:rsidP="00323B30">
      <w:pPr>
        <w:spacing w:before="60" w:after="60"/>
        <w:rPr>
          <w:sz w:val="24"/>
          <w:szCs w:val="24"/>
        </w:rPr>
      </w:pPr>
    </w:p>
    <w:p w14:paraId="6646B9DF" w14:textId="77777777" w:rsidR="00323B30" w:rsidRPr="008D4FFF" w:rsidRDefault="00323B30" w:rsidP="00323B30">
      <w:pPr>
        <w:jc w:val="right"/>
        <w:rPr>
          <w:b/>
          <w:sz w:val="24"/>
          <w:szCs w:val="24"/>
          <w:bdr w:val="single" w:sz="4" w:space="0" w:color="auto" w:shadow="1"/>
          <w:shd w:val="clear" w:color="auto" w:fill="DBE5F1"/>
        </w:rPr>
      </w:pPr>
      <w:r w:rsidRPr="008D4FFF">
        <w:rPr>
          <w:sz w:val="24"/>
          <w:szCs w:val="24"/>
        </w:rPr>
        <w:t>Datum: ____________________                                                                     Žig in podpis podizvajalca:</w:t>
      </w:r>
    </w:p>
    <w:p w14:paraId="42558C82" w14:textId="77777777" w:rsidR="00323B30" w:rsidRDefault="00323B30" w:rsidP="00323B30">
      <w:pPr>
        <w:rPr>
          <w:rFonts w:ascii="Book Antiqua" w:hAnsi="Book Antiqua" w:cs="Arial"/>
          <w:b/>
          <w:color w:val="000000"/>
          <w:sz w:val="24"/>
          <w:szCs w:val="24"/>
        </w:rPr>
      </w:pPr>
    </w:p>
    <w:p w14:paraId="66FC31AA" w14:textId="77777777" w:rsidR="00323B30" w:rsidRPr="00B04A4F" w:rsidRDefault="00323B30" w:rsidP="00323B30">
      <w:pPr>
        <w:rPr>
          <w:rFonts w:ascii="Book Antiqua" w:hAnsi="Book Antiqua" w:cs="Arial"/>
          <w:b/>
          <w:color w:val="000000"/>
          <w:sz w:val="24"/>
          <w:szCs w:val="24"/>
        </w:rPr>
      </w:pPr>
    </w:p>
    <w:p w14:paraId="740A29CF" w14:textId="77777777" w:rsidR="00323B30" w:rsidRPr="00B04A4F" w:rsidRDefault="00323B30" w:rsidP="00323B30">
      <w:pPr>
        <w:jc w:val="both"/>
        <w:rPr>
          <w:rFonts w:ascii="Book Antiqua" w:hAnsi="Book Antiqua" w:cs="Arial"/>
          <w:sz w:val="24"/>
          <w:szCs w:val="24"/>
        </w:rPr>
      </w:pPr>
    </w:p>
    <w:p w14:paraId="72EE5A99" w14:textId="6F52891A" w:rsidR="00730A51" w:rsidRPr="005F0971" w:rsidRDefault="00323B30" w:rsidP="005F0971">
      <w:pPr>
        <w:jc w:val="both"/>
        <w:rPr>
          <w:rFonts w:ascii="Book Antiqua" w:hAnsi="Book Antiqua" w:cs="Arial"/>
          <w:b/>
          <w:sz w:val="24"/>
          <w:szCs w:val="24"/>
        </w:rPr>
      </w:pPr>
      <w:r>
        <w:rPr>
          <w:rFonts w:ascii="Book Antiqua" w:hAnsi="Book Antiqua" w:cs="Arial"/>
          <w:b/>
          <w:sz w:val="24"/>
          <w:szCs w:val="24"/>
        </w:rPr>
        <w:t xml:space="preserve">                                                                         </w:t>
      </w:r>
    </w:p>
    <w:p w14:paraId="3D168F3A" w14:textId="77777777" w:rsidR="00730A51" w:rsidRPr="004B512E" w:rsidRDefault="00730A51" w:rsidP="00730A51">
      <w:pPr>
        <w:rPr>
          <w:rFonts w:ascii="Book Antiqua" w:hAnsi="Book Antiqua" w:cs="Arial"/>
          <w:color w:val="000000"/>
        </w:rPr>
      </w:pPr>
    </w:p>
    <w:p w14:paraId="2581706D" w14:textId="77777777" w:rsidR="00730A51" w:rsidRPr="004B512E" w:rsidRDefault="00730A51" w:rsidP="00730A51">
      <w:pPr>
        <w:rPr>
          <w:rFonts w:ascii="Book Antiqua" w:hAnsi="Book Antiqua" w:cs="Arial"/>
          <w:color w:val="000000"/>
        </w:rPr>
      </w:pPr>
    </w:p>
    <w:p w14:paraId="5EB5ACFC" w14:textId="4C6297FD" w:rsidR="006F5207" w:rsidRPr="009228E3" w:rsidRDefault="009228E3" w:rsidP="009228E3">
      <w:pPr>
        <w:rPr>
          <w:rFonts w:ascii="Book Antiqua" w:hAnsi="Book Antiqua" w:cs="Arial"/>
          <w:b/>
          <w:color w:val="000000"/>
          <w:sz w:val="24"/>
          <w:szCs w:val="24"/>
        </w:rPr>
      </w:pPr>
      <w:r>
        <w:rPr>
          <w:rFonts w:ascii="Book Antiqua" w:hAnsi="Book Antiqua" w:cs="Arial"/>
          <w:b/>
          <w:color w:val="000000"/>
        </w:rPr>
        <w:t xml:space="preserve"> </w:t>
      </w:r>
    </w:p>
    <w:sectPr w:rsidR="006F5207" w:rsidRPr="009228E3" w:rsidSect="00C769F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A6542" w14:textId="77777777" w:rsidR="003B534A" w:rsidRDefault="003B534A" w:rsidP="00730A51">
      <w:r>
        <w:separator/>
      </w:r>
    </w:p>
  </w:endnote>
  <w:endnote w:type="continuationSeparator" w:id="0">
    <w:p w14:paraId="271AF861" w14:textId="77777777" w:rsidR="003B534A" w:rsidRDefault="003B534A" w:rsidP="0073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1704"/>
      <w:docPartObj>
        <w:docPartGallery w:val="Page Numbers (Bottom of Page)"/>
        <w:docPartUnique/>
      </w:docPartObj>
    </w:sdtPr>
    <w:sdtEndPr/>
    <w:sdtContent>
      <w:p w14:paraId="276A1D6D" w14:textId="77777777" w:rsidR="003B534A" w:rsidRDefault="003B534A">
        <w:pPr>
          <w:pStyle w:val="Noga"/>
          <w:jc w:val="center"/>
        </w:pPr>
        <w:r>
          <w:fldChar w:fldCharType="begin"/>
        </w:r>
        <w:r>
          <w:instrText xml:space="preserve"> PAGE   \* MERGEFORMAT </w:instrText>
        </w:r>
        <w:r>
          <w:fldChar w:fldCharType="separate"/>
        </w:r>
        <w:r w:rsidR="00B32C09">
          <w:rPr>
            <w:noProof/>
          </w:rPr>
          <w:t>9</w:t>
        </w:r>
        <w:r>
          <w:rPr>
            <w:noProof/>
          </w:rPr>
          <w:fldChar w:fldCharType="end"/>
        </w:r>
      </w:p>
    </w:sdtContent>
  </w:sdt>
  <w:p w14:paraId="2CF7A482" w14:textId="77777777" w:rsidR="003B534A" w:rsidRDefault="003B534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89D8B" w14:textId="77777777" w:rsidR="003B534A" w:rsidRDefault="003B534A" w:rsidP="00730A51">
      <w:r>
        <w:separator/>
      </w:r>
    </w:p>
  </w:footnote>
  <w:footnote w:type="continuationSeparator" w:id="0">
    <w:p w14:paraId="192AC0FD" w14:textId="77777777" w:rsidR="003B534A" w:rsidRDefault="003B534A" w:rsidP="00730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0306E"/>
    <w:multiLevelType w:val="hybridMultilevel"/>
    <w:tmpl w:val="9C7243C2"/>
    <w:lvl w:ilvl="0" w:tplc="5EE4DF86">
      <w:start w:val="4"/>
      <w:numFmt w:val="decimal"/>
      <w:lvlText w:val="%1."/>
      <w:lvlJc w:val="left"/>
      <w:pPr>
        <w:ind w:left="720" w:hanging="360"/>
      </w:pPr>
      <w:rPr>
        <w:rFonts w:ascii="Times New Roman" w:hAnsi="Times New Roman" w:cs="Times New Roman" w:hint="default"/>
        <w:sz w:val="24"/>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1694DCD"/>
    <w:multiLevelType w:val="hybridMultilevel"/>
    <w:tmpl w:val="7F287D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2DC5D6B"/>
    <w:multiLevelType w:val="hybridMultilevel"/>
    <w:tmpl w:val="0DC46DB6"/>
    <w:lvl w:ilvl="0" w:tplc="9A02EC5C">
      <w:start w:val="1"/>
      <w:numFmt w:val="upperLetter"/>
      <w:lvlText w:val="%1)"/>
      <w:lvlJc w:val="left"/>
      <w:pPr>
        <w:ind w:left="1440" w:hanging="360"/>
      </w:pPr>
      <w:rPr>
        <w:rFonts w:hint="default"/>
        <w:b/>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CB12115"/>
    <w:multiLevelType w:val="hybridMultilevel"/>
    <w:tmpl w:val="24F299B4"/>
    <w:lvl w:ilvl="0" w:tplc="FFFFFFFF">
      <w:start w:val="1"/>
      <w:numFmt w:val="bullet"/>
      <w:lvlText w:val=""/>
      <w:legacy w:legacy="1" w:legacySpace="0" w:legacyIndent="283"/>
      <w:lvlJc w:val="left"/>
      <w:pPr>
        <w:ind w:left="283" w:hanging="283"/>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nsid w:val="112324FA"/>
    <w:multiLevelType w:val="hybridMultilevel"/>
    <w:tmpl w:val="69A68960"/>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85E0D17"/>
    <w:multiLevelType w:val="hybridMultilevel"/>
    <w:tmpl w:val="DB7002B6"/>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nsid w:val="1CCA1CB7"/>
    <w:multiLevelType w:val="hybridMultilevel"/>
    <w:tmpl w:val="A2B69550"/>
    <w:lvl w:ilvl="0" w:tplc="FFFFFFFF">
      <w:start w:val="1"/>
      <w:numFmt w:val="bullet"/>
      <w:lvlText w:val=""/>
      <w:legacy w:legacy="1" w:legacySpace="0" w:legacyIndent="283"/>
      <w:lvlJc w:val="left"/>
      <w:pPr>
        <w:ind w:left="343" w:hanging="283"/>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1">
    <w:nsid w:val="1CF76814"/>
    <w:multiLevelType w:val="hybridMultilevel"/>
    <w:tmpl w:val="2D800D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E9D3462"/>
    <w:multiLevelType w:val="hybridMultilevel"/>
    <w:tmpl w:val="7E9EF27E"/>
    <w:lvl w:ilvl="0" w:tplc="8C3C8278">
      <w:start w:val="199"/>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2F8474C"/>
    <w:multiLevelType w:val="singleLevel"/>
    <w:tmpl w:val="AE16F4C2"/>
    <w:lvl w:ilvl="0">
      <w:start w:val="1"/>
      <w:numFmt w:val="decimal"/>
      <w:lvlText w:val="%1."/>
      <w:legacy w:legacy="1" w:legacySpace="0" w:legacyIndent="360"/>
      <w:lvlJc w:val="left"/>
      <w:pPr>
        <w:ind w:left="360" w:hanging="360"/>
      </w:pPr>
    </w:lvl>
  </w:abstractNum>
  <w:abstractNum w:abstractNumId="15">
    <w:nsid w:val="25EB55CF"/>
    <w:multiLevelType w:val="hybridMultilevel"/>
    <w:tmpl w:val="BF70CF1C"/>
    <w:lvl w:ilvl="0" w:tplc="3970F84C">
      <w:start w:val="1"/>
      <w:numFmt w:val="upperRoman"/>
      <w:lvlText w:val="%1."/>
      <w:lvlJc w:val="left"/>
      <w:pPr>
        <w:tabs>
          <w:tab w:val="num" w:pos="1080"/>
        </w:tabs>
        <w:ind w:left="1080" w:hanging="720"/>
      </w:pPr>
      <w:rPr>
        <w:rFonts w:hint="default"/>
      </w:rPr>
    </w:lvl>
    <w:lvl w:ilvl="1" w:tplc="F88CC876">
      <w:start w:val="1"/>
      <w:numFmt w:val="decimal"/>
      <w:lvlText w:val="%2."/>
      <w:lvlJc w:val="left"/>
      <w:pPr>
        <w:tabs>
          <w:tab w:val="num" w:pos="1440"/>
        </w:tabs>
        <w:ind w:left="1440" w:hanging="360"/>
      </w:pPr>
      <w:rPr>
        <w:rFonts w:hint="default"/>
        <w:b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26F6534F"/>
    <w:multiLevelType w:val="hybridMultilevel"/>
    <w:tmpl w:val="B356777E"/>
    <w:lvl w:ilvl="0" w:tplc="635410D2">
      <w:start w:val="6"/>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7">
    <w:nsid w:val="274F3EC9"/>
    <w:multiLevelType w:val="hybridMultilevel"/>
    <w:tmpl w:val="5CDCB920"/>
    <w:lvl w:ilvl="0" w:tplc="708AD75A">
      <w:start w:val="5"/>
      <w:numFmt w:val="decimal"/>
      <w:lvlText w:val="%1."/>
      <w:lvlJc w:val="left"/>
      <w:pPr>
        <w:ind w:left="687" w:hanging="360"/>
      </w:pPr>
      <w:rPr>
        <w:rFonts w:ascii="Times New Roman" w:hAnsi="Times New Roman" w:cs="Times New Roman" w:hint="default"/>
        <w:color w:val="auto"/>
      </w:rPr>
    </w:lvl>
    <w:lvl w:ilvl="1" w:tplc="04240019" w:tentative="1">
      <w:start w:val="1"/>
      <w:numFmt w:val="lowerLetter"/>
      <w:lvlText w:val="%2."/>
      <w:lvlJc w:val="left"/>
      <w:pPr>
        <w:ind w:left="1407" w:hanging="360"/>
      </w:pPr>
    </w:lvl>
    <w:lvl w:ilvl="2" w:tplc="0424001B" w:tentative="1">
      <w:start w:val="1"/>
      <w:numFmt w:val="lowerRoman"/>
      <w:lvlText w:val="%3."/>
      <w:lvlJc w:val="right"/>
      <w:pPr>
        <w:ind w:left="2127" w:hanging="180"/>
      </w:pPr>
    </w:lvl>
    <w:lvl w:ilvl="3" w:tplc="0424000F" w:tentative="1">
      <w:start w:val="1"/>
      <w:numFmt w:val="decimal"/>
      <w:lvlText w:val="%4."/>
      <w:lvlJc w:val="left"/>
      <w:pPr>
        <w:ind w:left="2847" w:hanging="360"/>
      </w:pPr>
    </w:lvl>
    <w:lvl w:ilvl="4" w:tplc="04240019" w:tentative="1">
      <w:start w:val="1"/>
      <w:numFmt w:val="lowerLetter"/>
      <w:lvlText w:val="%5."/>
      <w:lvlJc w:val="left"/>
      <w:pPr>
        <w:ind w:left="3567" w:hanging="360"/>
      </w:pPr>
    </w:lvl>
    <w:lvl w:ilvl="5" w:tplc="0424001B" w:tentative="1">
      <w:start w:val="1"/>
      <w:numFmt w:val="lowerRoman"/>
      <w:lvlText w:val="%6."/>
      <w:lvlJc w:val="right"/>
      <w:pPr>
        <w:ind w:left="4287" w:hanging="180"/>
      </w:pPr>
    </w:lvl>
    <w:lvl w:ilvl="6" w:tplc="0424000F" w:tentative="1">
      <w:start w:val="1"/>
      <w:numFmt w:val="decimal"/>
      <w:lvlText w:val="%7."/>
      <w:lvlJc w:val="left"/>
      <w:pPr>
        <w:ind w:left="5007" w:hanging="360"/>
      </w:pPr>
    </w:lvl>
    <w:lvl w:ilvl="7" w:tplc="04240019" w:tentative="1">
      <w:start w:val="1"/>
      <w:numFmt w:val="lowerLetter"/>
      <w:lvlText w:val="%8."/>
      <w:lvlJc w:val="left"/>
      <w:pPr>
        <w:ind w:left="5727" w:hanging="360"/>
      </w:pPr>
    </w:lvl>
    <w:lvl w:ilvl="8" w:tplc="0424001B" w:tentative="1">
      <w:start w:val="1"/>
      <w:numFmt w:val="lowerRoman"/>
      <w:lvlText w:val="%9."/>
      <w:lvlJc w:val="right"/>
      <w:pPr>
        <w:ind w:left="6447" w:hanging="180"/>
      </w:pPr>
    </w:lvl>
  </w:abstractNum>
  <w:abstractNum w:abstractNumId="18">
    <w:nsid w:val="287B2235"/>
    <w:multiLevelType w:val="hybridMultilevel"/>
    <w:tmpl w:val="0DC46DB6"/>
    <w:lvl w:ilvl="0" w:tplc="9A02EC5C">
      <w:start w:val="1"/>
      <w:numFmt w:val="upperLetter"/>
      <w:lvlText w:val="%1)"/>
      <w:lvlJc w:val="left"/>
      <w:pPr>
        <w:ind w:left="1440" w:hanging="360"/>
      </w:pPr>
      <w:rPr>
        <w:rFonts w:hint="default"/>
        <w:b/>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nsid w:val="294E405D"/>
    <w:multiLevelType w:val="hybridMultilevel"/>
    <w:tmpl w:val="73946B80"/>
    <w:lvl w:ilvl="0" w:tplc="A468A4FE">
      <w:start w:val="1"/>
      <w:numFmt w:val="decimal"/>
      <w:lvlText w:val="%1."/>
      <w:lvlJc w:val="left"/>
      <w:pPr>
        <w:ind w:left="1440" w:hanging="360"/>
      </w:pPr>
      <w:rPr>
        <w:rFonts w:hint="default"/>
        <w:b/>
        <w:color w:val="auto"/>
        <w:sz w:val="24"/>
        <w:szCs w:val="24"/>
      </w:r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0">
    <w:nsid w:val="2E9F4BD0"/>
    <w:multiLevelType w:val="hybridMultilevel"/>
    <w:tmpl w:val="C5749CA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0475171"/>
    <w:multiLevelType w:val="hybridMultilevel"/>
    <w:tmpl w:val="A2344992"/>
    <w:lvl w:ilvl="0" w:tplc="18280964">
      <w:numFmt w:val="bullet"/>
      <w:lvlText w:val="-"/>
      <w:lvlJc w:val="left"/>
      <w:pPr>
        <w:tabs>
          <w:tab w:val="num" w:pos="1080"/>
        </w:tabs>
        <w:ind w:left="1080" w:hanging="360"/>
      </w:pPr>
      <w:rPr>
        <w:rFonts w:ascii="Times New Roman" w:eastAsia="Times New Roman" w:hAnsi="Times New Roman" w:cs="Times New Roman" w:hint="default"/>
      </w:rPr>
    </w:lvl>
    <w:lvl w:ilvl="1" w:tplc="AD88BFF2">
      <w:numFmt w:val="bullet"/>
      <w:lvlText w:val="-"/>
      <w:lvlJc w:val="left"/>
      <w:pPr>
        <w:tabs>
          <w:tab w:val="num" w:pos="1980"/>
        </w:tabs>
        <w:ind w:left="1980" w:hanging="360"/>
      </w:pPr>
      <w:rPr>
        <w:rFonts w:ascii="Times New Roman" w:eastAsia="Times New Roman" w:hAnsi="Times New Roman"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39814DD6"/>
    <w:multiLevelType w:val="hybridMultilevel"/>
    <w:tmpl w:val="2D848F54"/>
    <w:lvl w:ilvl="0" w:tplc="17EC17A8">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3A17453E"/>
    <w:multiLevelType w:val="hybridMultilevel"/>
    <w:tmpl w:val="D9B210CA"/>
    <w:lvl w:ilvl="0" w:tplc="5A12C63C">
      <w:start w:val="1"/>
      <w:numFmt w:val="decimal"/>
      <w:lvlText w:val="%1."/>
      <w:lvlJc w:val="left"/>
      <w:pPr>
        <w:tabs>
          <w:tab w:val="num" w:pos="1440"/>
        </w:tabs>
        <w:ind w:left="144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A312658"/>
    <w:multiLevelType w:val="hybridMultilevel"/>
    <w:tmpl w:val="85B6271C"/>
    <w:lvl w:ilvl="0" w:tplc="3F307A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D022D7F"/>
    <w:multiLevelType w:val="hybridMultilevel"/>
    <w:tmpl w:val="501C94C8"/>
    <w:lvl w:ilvl="0" w:tplc="3DF676F4">
      <w:start w:val="5"/>
      <w:numFmt w:val="bullet"/>
      <w:lvlText w:val="-"/>
      <w:lvlJc w:val="left"/>
      <w:pPr>
        <w:tabs>
          <w:tab w:val="num" w:pos="720"/>
        </w:tabs>
        <w:ind w:left="720" w:hanging="360"/>
      </w:pPr>
      <w:rPr>
        <w:rFonts w:ascii="Arial" w:eastAsia="Times New Roman" w:hAnsi="Arial" w:hint="default"/>
        <w:sz w:val="24"/>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3FA559DA"/>
    <w:multiLevelType w:val="hybridMultilevel"/>
    <w:tmpl w:val="81A4195C"/>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7">
    <w:nsid w:val="49FC7E19"/>
    <w:multiLevelType w:val="hybridMultilevel"/>
    <w:tmpl w:val="A2AAC32A"/>
    <w:lvl w:ilvl="0" w:tplc="E488EB3C">
      <w:start w:val="1"/>
      <w:numFmt w:val="decimal"/>
      <w:lvlText w:val="%1."/>
      <w:lvlJc w:val="left"/>
      <w:pPr>
        <w:tabs>
          <w:tab w:val="num" w:pos="1440"/>
        </w:tabs>
        <w:ind w:left="1440" w:hanging="360"/>
      </w:pPr>
      <w:rPr>
        <w:rFonts w:hint="default"/>
        <w:b/>
      </w:rPr>
    </w:lvl>
    <w:lvl w:ilvl="1" w:tplc="04240019">
      <w:start w:val="1"/>
      <w:numFmt w:val="lowerLetter"/>
      <w:lvlText w:val="%2."/>
      <w:lvlJc w:val="left"/>
      <w:pPr>
        <w:ind w:left="501"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B6807B1"/>
    <w:multiLevelType w:val="hybridMultilevel"/>
    <w:tmpl w:val="3AEE3992"/>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D14AC208">
      <w:start w:val="1"/>
      <w:numFmt w:val="bullet"/>
      <w:lvlText w:val="-"/>
      <w:lvlJc w:val="left"/>
      <w:pPr>
        <w:tabs>
          <w:tab w:val="num" w:pos="1477"/>
        </w:tabs>
        <w:ind w:left="1477" w:hanging="397"/>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4CFE7200"/>
    <w:multiLevelType w:val="hybridMultilevel"/>
    <w:tmpl w:val="1FAECC8A"/>
    <w:lvl w:ilvl="0" w:tplc="04240015">
      <w:start w:val="1"/>
      <w:numFmt w:val="upperLetter"/>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0">
    <w:nsid w:val="4FBC315F"/>
    <w:multiLevelType w:val="hybridMultilevel"/>
    <w:tmpl w:val="9168EB52"/>
    <w:lvl w:ilvl="0" w:tplc="8C3C8278">
      <w:start w:val="199"/>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526075AE"/>
    <w:multiLevelType w:val="hybridMultilevel"/>
    <w:tmpl w:val="2DC89A80"/>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5A62DB70">
      <w:start w:val="2"/>
      <w:numFmt w:val="bullet"/>
      <w:lvlText w:val="-"/>
      <w:lvlJc w:val="left"/>
      <w:pPr>
        <w:tabs>
          <w:tab w:val="num" w:pos="1440"/>
        </w:tabs>
        <w:ind w:left="1440" w:hanging="360"/>
      </w:pPr>
      <w:rPr>
        <w:rFonts w:ascii="Book Antiqua" w:eastAsia="New York" w:hAnsi="Book Antiqua" w:cs="New Yor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550D10D7"/>
    <w:multiLevelType w:val="hybridMultilevel"/>
    <w:tmpl w:val="9000D9B4"/>
    <w:lvl w:ilvl="0" w:tplc="5900C1A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5">
    <w:nsid w:val="599A3001"/>
    <w:multiLevelType w:val="hybridMultilevel"/>
    <w:tmpl w:val="4C6677E2"/>
    <w:lvl w:ilvl="0" w:tplc="EB18C056">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ABB7943"/>
    <w:multiLevelType w:val="hybridMultilevel"/>
    <w:tmpl w:val="C3146CEC"/>
    <w:lvl w:ilvl="0" w:tplc="C8BEA2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5D3F0DBC"/>
    <w:multiLevelType w:val="hybridMultilevel"/>
    <w:tmpl w:val="9CA27D52"/>
    <w:lvl w:ilvl="0" w:tplc="167CFDFA">
      <w:start w:val="1"/>
      <w:numFmt w:val="decimal"/>
      <w:lvlText w:val="%1"/>
      <w:lvlJc w:val="left"/>
      <w:pPr>
        <w:ind w:left="687" w:hanging="360"/>
      </w:pPr>
      <w:rPr>
        <w:rFonts w:hint="default"/>
        <w:b/>
      </w:rPr>
    </w:lvl>
    <w:lvl w:ilvl="1" w:tplc="04240019" w:tentative="1">
      <w:start w:val="1"/>
      <w:numFmt w:val="lowerLetter"/>
      <w:lvlText w:val="%2."/>
      <w:lvlJc w:val="left"/>
      <w:pPr>
        <w:ind w:left="1407" w:hanging="360"/>
      </w:pPr>
    </w:lvl>
    <w:lvl w:ilvl="2" w:tplc="0424001B" w:tentative="1">
      <w:start w:val="1"/>
      <w:numFmt w:val="lowerRoman"/>
      <w:lvlText w:val="%3."/>
      <w:lvlJc w:val="right"/>
      <w:pPr>
        <w:ind w:left="2127" w:hanging="180"/>
      </w:pPr>
    </w:lvl>
    <w:lvl w:ilvl="3" w:tplc="0424000F" w:tentative="1">
      <w:start w:val="1"/>
      <w:numFmt w:val="decimal"/>
      <w:lvlText w:val="%4."/>
      <w:lvlJc w:val="left"/>
      <w:pPr>
        <w:ind w:left="2847" w:hanging="360"/>
      </w:pPr>
    </w:lvl>
    <w:lvl w:ilvl="4" w:tplc="04240019" w:tentative="1">
      <w:start w:val="1"/>
      <w:numFmt w:val="lowerLetter"/>
      <w:lvlText w:val="%5."/>
      <w:lvlJc w:val="left"/>
      <w:pPr>
        <w:ind w:left="3567" w:hanging="360"/>
      </w:pPr>
    </w:lvl>
    <w:lvl w:ilvl="5" w:tplc="0424001B" w:tentative="1">
      <w:start w:val="1"/>
      <w:numFmt w:val="lowerRoman"/>
      <w:lvlText w:val="%6."/>
      <w:lvlJc w:val="right"/>
      <w:pPr>
        <w:ind w:left="4287" w:hanging="180"/>
      </w:pPr>
    </w:lvl>
    <w:lvl w:ilvl="6" w:tplc="0424000F" w:tentative="1">
      <w:start w:val="1"/>
      <w:numFmt w:val="decimal"/>
      <w:lvlText w:val="%7."/>
      <w:lvlJc w:val="left"/>
      <w:pPr>
        <w:ind w:left="5007" w:hanging="360"/>
      </w:pPr>
    </w:lvl>
    <w:lvl w:ilvl="7" w:tplc="04240019" w:tentative="1">
      <w:start w:val="1"/>
      <w:numFmt w:val="lowerLetter"/>
      <w:lvlText w:val="%8."/>
      <w:lvlJc w:val="left"/>
      <w:pPr>
        <w:ind w:left="5727" w:hanging="360"/>
      </w:pPr>
    </w:lvl>
    <w:lvl w:ilvl="8" w:tplc="0424001B" w:tentative="1">
      <w:start w:val="1"/>
      <w:numFmt w:val="lowerRoman"/>
      <w:lvlText w:val="%9."/>
      <w:lvlJc w:val="right"/>
      <w:pPr>
        <w:ind w:left="6447" w:hanging="180"/>
      </w:pPr>
    </w:lvl>
  </w:abstractNum>
  <w:abstractNum w:abstractNumId="38">
    <w:nsid w:val="618F086F"/>
    <w:multiLevelType w:val="hybridMultilevel"/>
    <w:tmpl w:val="0338F6D2"/>
    <w:lvl w:ilvl="0" w:tplc="594AE886">
      <w:start w:val="1"/>
      <w:numFmt w:val="decimal"/>
      <w:lvlText w:val="%1."/>
      <w:lvlJc w:val="left"/>
      <w:pPr>
        <w:ind w:left="1440" w:hanging="360"/>
      </w:pPr>
      <w:rPr>
        <w:rFonts w:hint="default"/>
        <w:b/>
        <w:sz w:val="24"/>
        <w:szCs w:val="24"/>
      </w:r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9">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40">
    <w:nsid w:val="68FF5A6D"/>
    <w:multiLevelType w:val="hybridMultilevel"/>
    <w:tmpl w:val="26AABC94"/>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nsid w:val="6C484727"/>
    <w:multiLevelType w:val="hybridMultilevel"/>
    <w:tmpl w:val="9D4617EC"/>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6D064190"/>
    <w:multiLevelType w:val="hybridMultilevel"/>
    <w:tmpl w:val="87C4029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3">
    <w:nsid w:val="78924568"/>
    <w:multiLevelType w:val="hybridMultilevel"/>
    <w:tmpl w:val="1312FFE4"/>
    <w:lvl w:ilvl="0" w:tplc="51384124">
      <w:start w:val="1"/>
      <w:numFmt w:val="decimal"/>
      <w:lvlText w:val="%1)"/>
      <w:legacy w:legacy="1" w:legacySpace="0" w:legacyIndent="283"/>
      <w:lvlJc w:val="left"/>
      <w:pPr>
        <w:ind w:left="283" w:hanging="283"/>
      </w:pPr>
      <w:rPr>
        <w:rFonts w:ascii="Times New Roman" w:eastAsia="Times New Roman" w:hAnsi="Times New Roman" w:cs="Times New Roman"/>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0"/>
  </w:num>
  <w:num w:numId="3">
    <w:abstractNumId w:val="31"/>
  </w:num>
  <w:num w:numId="4">
    <w:abstractNumId w:val="41"/>
  </w:num>
  <w:num w:numId="5">
    <w:abstractNumId w:val="2"/>
  </w:num>
  <w:num w:numId="6">
    <w:abstractNumId w:val="22"/>
  </w:num>
  <w:num w:numId="7">
    <w:abstractNumId w:val="15"/>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4"/>
  </w:num>
  <w:num w:numId="10">
    <w:abstractNumId w:val="29"/>
  </w:num>
  <w:num w:numId="11">
    <w:abstractNumId w:val="19"/>
  </w:num>
  <w:num w:numId="12">
    <w:abstractNumId w:val="30"/>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5"/>
  </w:num>
  <w:num w:numId="16">
    <w:abstractNumId w:val="11"/>
  </w:num>
  <w:num w:numId="17">
    <w:abstractNumId w:val="10"/>
  </w:num>
  <w:num w:numId="18">
    <w:abstractNumId w:val="5"/>
  </w:num>
  <w:num w:numId="19">
    <w:abstractNumId w:val="21"/>
  </w:num>
  <w:num w:numId="20">
    <w:abstractNumId w:val="43"/>
  </w:num>
  <w:num w:numId="21">
    <w:abstractNumId w:val="7"/>
  </w:num>
  <w:num w:numId="22">
    <w:abstractNumId w:val="27"/>
  </w:num>
  <w:num w:numId="23">
    <w:abstractNumId w:val="24"/>
  </w:num>
  <w:num w:numId="24">
    <w:abstractNumId w:val="13"/>
  </w:num>
  <w:num w:numId="25">
    <w:abstractNumId w:val="38"/>
  </w:num>
  <w:num w:numId="26">
    <w:abstractNumId w:val="3"/>
  </w:num>
  <w:num w:numId="27">
    <w:abstractNumId w:val="18"/>
  </w:num>
  <w:num w:numId="28">
    <w:abstractNumId w:val="23"/>
  </w:num>
  <w:num w:numId="29">
    <w:abstractNumId w:val="33"/>
  </w:num>
  <w:num w:numId="30">
    <w:abstractNumId w:val="37"/>
  </w:num>
  <w:num w:numId="31">
    <w:abstractNumId w:val="16"/>
  </w:num>
  <w:num w:numId="32">
    <w:abstractNumId w:val="17"/>
  </w:num>
  <w:num w:numId="33">
    <w:abstractNumId w:val="32"/>
  </w:num>
  <w:num w:numId="34">
    <w:abstractNumId w:val="8"/>
  </w:num>
  <w:num w:numId="35">
    <w:abstractNumId w:val="12"/>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28"/>
  </w:num>
  <w:num w:numId="39">
    <w:abstractNumId w:val="36"/>
  </w:num>
  <w:num w:numId="40">
    <w:abstractNumId w:val="20"/>
  </w:num>
  <w:num w:numId="41">
    <w:abstractNumId w:val="14"/>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A51"/>
    <w:rsid w:val="0000099F"/>
    <w:rsid w:val="00000FF3"/>
    <w:rsid w:val="00006888"/>
    <w:rsid w:val="00011523"/>
    <w:rsid w:val="00011A2B"/>
    <w:rsid w:val="00016FE4"/>
    <w:rsid w:val="00020979"/>
    <w:rsid w:val="00021610"/>
    <w:rsid w:val="00024279"/>
    <w:rsid w:val="00025BB1"/>
    <w:rsid w:val="00030273"/>
    <w:rsid w:val="0003143E"/>
    <w:rsid w:val="00031AF8"/>
    <w:rsid w:val="00032CFF"/>
    <w:rsid w:val="00050825"/>
    <w:rsid w:val="00053886"/>
    <w:rsid w:val="00055462"/>
    <w:rsid w:val="00063274"/>
    <w:rsid w:val="00071D34"/>
    <w:rsid w:val="0007282B"/>
    <w:rsid w:val="00074600"/>
    <w:rsid w:val="00074ADF"/>
    <w:rsid w:val="00076F57"/>
    <w:rsid w:val="000927D9"/>
    <w:rsid w:val="00096566"/>
    <w:rsid w:val="000A23A1"/>
    <w:rsid w:val="000A3178"/>
    <w:rsid w:val="000A43AC"/>
    <w:rsid w:val="000A7909"/>
    <w:rsid w:val="000B11B6"/>
    <w:rsid w:val="000B2B0A"/>
    <w:rsid w:val="000B3028"/>
    <w:rsid w:val="000B74E6"/>
    <w:rsid w:val="000B75E9"/>
    <w:rsid w:val="000D384E"/>
    <w:rsid w:val="000D4ED4"/>
    <w:rsid w:val="000D557B"/>
    <w:rsid w:val="000D576C"/>
    <w:rsid w:val="000D6611"/>
    <w:rsid w:val="000E1C22"/>
    <w:rsid w:val="000E4083"/>
    <w:rsid w:val="000E469F"/>
    <w:rsid w:val="000E6D66"/>
    <w:rsid w:val="000F02EA"/>
    <w:rsid w:val="000F0B21"/>
    <w:rsid w:val="000F0F2B"/>
    <w:rsid w:val="000F18A3"/>
    <w:rsid w:val="0010391C"/>
    <w:rsid w:val="00107E6C"/>
    <w:rsid w:val="00110BE8"/>
    <w:rsid w:val="001140D6"/>
    <w:rsid w:val="0011591B"/>
    <w:rsid w:val="00130BCA"/>
    <w:rsid w:val="00132470"/>
    <w:rsid w:val="0013289E"/>
    <w:rsid w:val="00132F2A"/>
    <w:rsid w:val="00133704"/>
    <w:rsid w:val="001408C8"/>
    <w:rsid w:val="0014414F"/>
    <w:rsid w:val="001518B0"/>
    <w:rsid w:val="00151E13"/>
    <w:rsid w:val="00152AD4"/>
    <w:rsid w:val="00152DA0"/>
    <w:rsid w:val="0015315E"/>
    <w:rsid w:val="00155B47"/>
    <w:rsid w:val="0015797A"/>
    <w:rsid w:val="00157EE7"/>
    <w:rsid w:val="001637E5"/>
    <w:rsid w:val="00164593"/>
    <w:rsid w:val="00166E61"/>
    <w:rsid w:val="00167166"/>
    <w:rsid w:val="00173CC4"/>
    <w:rsid w:val="00174C40"/>
    <w:rsid w:val="001750B3"/>
    <w:rsid w:val="0017570B"/>
    <w:rsid w:val="001841ED"/>
    <w:rsid w:val="0019027A"/>
    <w:rsid w:val="00194112"/>
    <w:rsid w:val="00194DB6"/>
    <w:rsid w:val="001A4922"/>
    <w:rsid w:val="001A4C19"/>
    <w:rsid w:val="001A4EE5"/>
    <w:rsid w:val="001B397D"/>
    <w:rsid w:val="001B41DD"/>
    <w:rsid w:val="001B4908"/>
    <w:rsid w:val="001B7D39"/>
    <w:rsid w:val="001C044A"/>
    <w:rsid w:val="001C0727"/>
    <w:rsid w:val="001C2715"/>
    <w:rsid w:val="001C3F08"/>
    <w:rsid w:val="001C6AC9"/>
    <w:rsid w:val="001D0B51"/>
    <w:rsid w:val="001D536A"/>
    <w:rsid w:val="001D6D13"/>
    <w:rsid w:val="001E2CDA"/>
    <w:rsid w:val="001E47A4"/>
    <w:rsid w:val="001E4B77"/>
    <w:rsid w:val="001F15BA"/>
    <w:rsid w:val="002018C5"/>
    <w:rsid w:val="00202ED7"/>
    <w:rsid w:val="00203321"/>
    <w:rsid w:val="00204DA7"/>
    <w:rsid w:val="00205919"/>
    <w:rsid w:val="00211FCE"/>
    <w:rsid w:val="00215AA0"/>
    <w:rsid w:val="00217C09"/>
    <w:rsid w:val="00220603"/>
    <w:rsid w:val="00223CCF"/>
    <w:rsid w:val="0022639E"/>
    <w:rsid w:val="00227DA9"/>
    <w:rsid w:val="002360E3"/>
    <w:rsid w:val="002458E0"/>
    <w:rsid w:val="00246E23"/>
    <w:rsid w:val="002479D3"/>
    <w:rsid w:val="002510FE"/>
    <w:rsid w:val="00252F5F"/>
    <w:rsid w:val="0025350C"/>
    <w:rsid w:val="0025437A"/>
    <w:rsid w:val="00254AE0"/>
    <w:rsid w:val="00255140"/>
    <w:rsid w:val="00262249"/>
    <w:rsid w:val="0026234E"/>
    <w:rsid w:val="00262606"/>
    <w:rsid w:val="00262B10"/>
    <w:rsid w:val="00270F43"/>
    <w:rsid w:val="0027568C"/>
    <w:rsid w:val="0028203C"/>
    <w:rsid w:val="00282973"/>
    <w:rsid w:val="002840CC"/>
    <w:rsid w:val="002848A3"/>
    <w:rsid w:val="0029332F"/>
    <w:rsid w:val="002946A0"/>
    <w:rsid w:val="0029523D"/>
    <w:rsid w:val="00295361"/>
    <w:rsid w:val="0029646E"/>
    <w:rsid w:val="002A0912"/>
    <w:rsid w:val="002A64C0"/>
    <w:rsid w:val="002A6DE7"/>
    <w:rsid w:val="002A7F0A"/>
    <w:rsid w:val="002B08BF"/>
    <w:rsid w:val="002B1276"/>
    <w:rsid w:val="002B378C"/>
    <w:rsid w:val="002B6984"/>
    <w:rsid w:val="002B7D7E"/>
    <w:rsid w:val="002C14C5"/>
    <w:rsid w:val="002C2E29"/>
    <w:rsid w:val="002C31E2"/>
    <w:rsid w:val="002C4455"/>
    <w:rsid w:val="002C7720"/>
    <w:rsid w:val="002D3307"/>
    <w:rsid w:val="002D3314"/>
    <w:rsid w:val="002D6364"/>
    <w:rsid w:val="002E2A88"/>
    <w:rsid w:val="002E2F24"/>
    <w:rsid w:val="002E50C0"/>
    <w:rsid w:val="002E7822"/>
    <w:rsid w:val="002F0628"/>
    <w:rsid w:val="002F531C"/>
    <w:rsid w:val="002F61F4"/>
    <w:rsid w:val="002F67EB"/>
    <w:rsid w:val="0030289E"/>
    <w:rsid w:val="003049BA"/>
    <w:rsid w:val="003054F8"/>
    <w:rsid w:val="00305855"/>
    <w:rsid w:val="00305CD0"/>
    <w:rsid w:val="00314809"/>
    <w:rsid w:val="00314B88"/>
    <w:rsid w:val="00323B30"/>
    <w:rsid w:val="00327028"/>
    <w:rsid w:val="003270EF"/>
    <w:rsid w:val="003303A5"/>
    <w:rsid w:val="00330ADA"/>
    <w:rsid w:val="00331C09"/>
    <w:rsid w:val="003335EC"/>
    <w:rsid w:val="003352EB"/>
    <w:rsid w:val="003359EA"/>
    <w:rsid w:val="00344040"/>
    <w:rsid w:val="00350B70"/>
    <w:rsid w:val="003523B6"/>
    <w:rsid w:val="0035279A"/>
    <w:rsid w:val="00356BD2"/>
    <w:rsid w:val="00360013"/>
    <w:rsid w:val="00360D36"/>
    <w:rsid w:val="003640F0"/>
    <w:rsid w:val="003652D2"/>
    <w:rsid w:val="003673C1"/>
    <w:rsid w:val="00372874"/>
    <w:rsid w:val="00373175"/>
    <w:rsid w:val="00375E27"/>
    <w:rsid w:val="00376015"/>
    <w:rsid w:val="003820D8"/>
    <w:rsid w:val="003908B7"/>
    <w:rsid w:val="00391292"/>
    <w:rsid w:val="00395947"/>
    <w:rsid w:val="003A1FE4"/>
    <w:rsid w:val="003A230F"/>
    <w:rsid w:val="003A58D3"/>
    <w:rsid w:val="003A6EB7"/>
    <w:rsid w:val="003B0BB1"/>
    <w:rsid w:val="003B51A3"/>
    <w:rsid w:val="003B534A"/>
    <w:rsid w:val="003B6B67"/>
    <w:rsid w:val="003B70F6"/>
    <w:rsid w:val="003C13A0"/>
    <w:rsid w:val="003C266E"/>
    <w:rsid w:val="003C5608"/>
    <w:rsid w:val="003C6CF2"/>
    <w:rsid w:val="003D54DA"/>
    <w:rsid w:val="003D744C"/>
    <w:rsid w:val="003D7770"/>
    <w:rsid w:val="003E06D6"/>
    <w:rsid w:val="003F2E39"/>
    <w:rsid w:val="003F66EC"/>
    <w:rsid w:val="00401E77"/>
    <w:rsid w:val="00416087"/>
    <w:rsid w:val="004161CE"/>
    <w:rsid w:val="004226D5"/>
    <w:rsid w:val="004237F1"/>
    <w:rsid w:val="00431CB1"/>
    <w:rsid w:val="00432EA2"/>
    <w:rsid w:val="0043483B"/>
    <w:rsid w:val="004357B0"/>
    <w:rsid w:val="00436E76"/>
    <w:rsid w:val="00440B68"/>
    <w:rsid w:val="00443BD5"/>
    <w:rsid w:val="00443E95"/>
    <w:rsid w:val="004462AA"/>
    <w:rsid w:val="00454BA4"/>
    <w:rsid w:val="0045600C"/>
    <w:rsid w:val="00465652"/>
    <w:rsid w:val="00465BC2"/>
    <w:rsid w:val="0047047E"/>
    <w:rsid w:val="00471B13"/>
    <w:rsid w:val="00471D6E"/>
    <w:rsid w:val="00482127"/>
    <w:rsid w:val="004827B0"/>
    <w:rsid w:val="0048317C"/>
    <w:rsid w:val="00483567"/>
    <w:rsid w:val="0048581B"/>
    <w:rsid w:val="00486385"/>
    <w:rsid w:val="0049266A"/>
    <w:rsid w:val="00492B61"/>
    <w:rsid w:val="004971E0"/>
    <w:rsid w:val="00497813"/>
    <w:rsid w:val="004A185F"/>
    <w:rsid w:val="004B3921"/>
    <w:rsid w:val="004B3D7D"/>
    <w:rsid w:val="004B3F46"/>
    <w:rsid w:val="004B56F9"/>
    <w:rsid w:val="004C0D40"/>
    <w:rsid w:val="004C3BCE"/>
    <w:rsid w:val="004D108B"/>
    <w:rsid w:val="004D26E3"/>
    <w:rsid w:val="004D38FD"/>
    <w:rsid w:val="004D3B88"/>
    <w:rsid w:val="004D7140"/>
    <w:rsid w:val="004E1543"/>
    <w:rsid w:val="004E4E15"/>
    <w:rsid w:val="004E70BC"/>
    <w:rsid w:val="004F355C"/>
    <w:rsid w:val="004F4814"/>
    <w:rsid w:val="004F4A2B"/>
    <w:rsid w:val="004F5E24"/>
    <w:rsid w:val="00500402"/>
    <w:rsid w:val="005072FD"/>
    <w:rsid w:val="005127A1"/>
    <w:rsid w:val="005128D6"/>
    <w:rsid w:val="00512BA6"/>
    <w:rsid w:val="00512CF0"/>
    <w:rsid w:val="00514377"/>
    <w:rsid w:val="00517ED4"/>
    <w:rsid w:val="005202E1"/>
    <w:rsid w:val="00521B65"/>
    <w:rsid w:val="00540A40"/>
    <w:rsid w:val="00541717"/>
    <w:rsid w:val="00541962"/>
    <w:rsid w:val="00541AC0"/>
    <w:rsid w:val="005462AE"/>
    <w:rsid w:val="00547B63"/>
    <w:rsid w:val="00550EC3"/>
    <w:rsid w:val="005513FC"/>
    <w:rsid w:val="00551911"/>
    <w:rsid w:val="00555893"/>
    <w:rsid w:val="00555C52"/>
    <w:rsid w:val="00555F95"/>
    <w:rsid w:val="005574ED"/>
    <w:rsid w:val="005603F3"/>
    <w:rsid w:val="00561019"/>
    <w:rsid w:val="00564A19"/>
    <w:rsid w:val="00565A79"/>
    <w:rsid w:val="005670D8"/>
    <w:rsid w:val="005673DA"/>
    <w:rsid w:val="00567456"/>
    <w:rsid w:val="00570454"/>
    <w:rsid w:val="00574AC3"/>
    <w:rsid w:val="00576AD2"/>
    <w:rsid w:val="0058584D"/>
    <w:rsid w:val="00585A06"/>
    <w:rsid w:val="0058653B"/>
    <w:rsid w:val="00590749"/>
    <w:rsid w:val="00592832"/>
    <w:rsid w:val="00592A4B"/>
    <w:rsid w:val="00592CCC"/>
    <w:rsid w:val="005A10BE"/>
    <w:rsid w:val="005A5AD8"/>
    <w:rsid w:val="005B0F70"/>
    <w:rsid w:val="005B497F"/>
    <w:rsid w:val="005B4B1B"/>
    <w:rsid w:val="005B639B"/>
    <w:rsid w:val="005B6E6E"/>
    <w:rsid w:val="005C3AC6"/>
    <w:rsid w:val="005C73F7"/>
    <w:rsid w:val="005D1576"/>
    <w:rsid w:val="005D3A4F"/>
    <w:rsid w:val="005D7E1B"/>
    <w:rsid w:val="005E00F6"/>
    <w:rsid w:val="005E4B5A"/>
    <w:rsid w:val="005F0971"/>
    <w:rsid w:val="005F1004"/>
    <w:rsid w:val="005F58A7"/>
    <w:rsid w:val="005F6CD8"/>
    <w:rsid w:val="006014D5"/>
    <w:rsid w:val="0060502F"/>
    <w:rsid w:val="006109EF"/>
    <w:rsid w:val="0061176B"/>
    <w:rsid w:val="00613079"/>
    <w:rsid w:val="00615C5B"/>
    <w:rsid w:val="00617672"/>
    <w:rsid w:val="00625EC5"/>
    <w:rsid w:val="00625F2D"/>
    <w:rsid w:val="006343A0"/>
    <w:rsid w:val="00641C12"/>
    <w:rsid w:val="006454DA"/>
    <w:rsid w:val="00645A49"/>
    <w:rsid w:val="006476F6"/>
    <w:rsid w:val="006477C3"/>
    <w:rsid w:val="006533C1"/>
    <w:rsid w:val="00654AD0"/>
    <w:rsid w:val="00662206"/>
    <w:rsid w:val="00663077"/>
    <w:rsid w:val="00667F1A"/>
    <w:rsid w:val="00673926"/>
    <w:rsid w:val="0067394C"/>
    <w:rsid w:val="00676BF3"/>
    <w:rsid w:val="0068424A"/>
    <w:rsid w:val="00695AC3"/>
    <w:rsid w:val="00695ED4"/>
    <w:rsid w:val="006A1F0E"/>
    <w:rsid w:val="006A5764"/>
    <w:rsid w:val="006B1D92"/>
    <w:rsid w:val="006B35D8"/>
    <w:rsid w:val="006B38E1"/>
    <w:rsid w:val="006B52F7"/>
    <w:rsid w:val="006B56E3"/>
    <w:rsid w:val="006C3370"/>
    <w:rsid w:val="006C37E8"/>
    <w:rsid w:val="006C4726"/>
    <w:rsid w:val="006C683B"/>
    <w:rsid w:val="006D0EB2"/>
    <w:rsid w:val="006D576B"/>
    <w:rsid w:val="006D6A87"/>
    <w:rsid w:val="006E240B"/>
    <w:rsid w:val="006E4454"/>
    <w:rsid w:val="006E6368"/>
    <w:rsid w:val="006E691B"/>
    <w:rsid w:val="006E7AD4"/>
    <w:rsid w:val="006F3CFC"/>
    <w:rsid w:val="006F464C"/>
    <w:rsid w:val="006F5207"/>
    <w:rsid w:val="006F7BDD"/>
    <w:rsid w:val="00701A4F"/>
    <w:rsid w:val="007035A9"/>
    <w:rsid w:val="00704642"/>
    <w:rsid w:val="00704F35"/>
    <w:rsid w:val="00705322"/>
    <w:rsid w:val="0070573F"/>
    <w:rsid w:val="007114D6"/>
    <w:rsid w:val="00711D7D"/>
    <w:rsid w:val="00716D09"/>
    <w:rsid w:val="00716D69"/>
    <w:rsid w:val="0072253E"/>
    <w:rsid w:val="007249FC"/>
    <w:rsid w:val="0072655E"/>
    <w:rsid w:val="00730998"/>
    <w:rsid w:val="00730A51"/>
    <w:rsid w:val="00731B20"/>
    <w:rsid w:val="00731C2C"/>
    <w:rsid w:val="00731CE0"/>
    <w:rsid w:val="007378CB"/>
    <w:rsid w:val="00740C6F"/>
    <w:rsid w:val="00747EBD"/>
    <w:rsid w:val="00752536"/>
    <w:rsid w:val="00752A1D"/>
    <w:rsid w:val="007531EC"/>
    <w:rsid w:val="00753926"/>
    <w:rsid w:val="00754F85"/>
    <w:rsid w:val="00764318"/>
    <w:rsid w:val="00764E3D"/>
    <w:rsid w:val="0076596D"/>
    <w:rsid w:val="00770FBA"/>
    <w:rsid w:val="00780C64"/>
    <w:rsid w:val="00782714"/>
    <w:rsid w:val="00782F8C"/>
    <w:rsid w:val="00790056"/>
    <w:rsid w:val="00792AD3"/>
    <w:rsid w:val="00794708"/>
    <w:rsid w:val="00797A3D"/>
    <w:rsid w:val="007A221A"/>
    <w:rsid w:val="007A63B0"/>
    <w:rsid w:val="007A7407"/>
    <w:rsid w:val="007B021C"/>
    <w:rsid w:val="007B1389"/>
    <w:rsid w:val="007B2200"/>
    <w:rsid w:val="007B3916"/>
    <w:rsid w:val="007B59CC"/>
    <w:rsid w:val="007C038D"/>
    <w:rsid w:val="007C1E5D"/>
    <w:rsid w:val="007C7195"/>
    <w:rsid w:val="007D0C44"/>
    <w:rsid w:val="007E0021"/>
    <w:rsid w:val="007E1C78"/>
    <w:rsid w:val="007E5256"/>
    <w:rsid w:val="007F0DCB"/>
    <w:rsid w:val="007F0F9B"/>
    <w:rsid w:val="007F3551"/>
    <w:rsid w:val="007F4CC3"/>
    <w:rsid w:val="007F4F9A"/>
    <w:rsid w:val="007F5923"/>
    <w:rsid w:val="00800595"/>
    <w:rsid w:val="00801724"/>
    <w:rsid w:val="00801B67"/>
    <w:rsid w:val="00801E74"/>
    <w:rsid w:val="00803452"/>
    <w:rsid w:val="008054C0"/>
    <w:rsid w:val="0080593F"/>
    <w:rsid w:val="00805D05"/>
    <w:rsid w:val="008102BE"/>
    <w:rsid w:val="00810374"/>
    <w:rsid w:val="008110B9"/>
    <w:rsid w:val="00813382"/>
    <w:rsid w:val="00813CFE"/>
    <w:rsid w:val="008140B5"/>
    <w:rsid w:val="00816914"/>
    <w:rsid w:val="0082045B"/>
    <w:rsid w:val="00820925"/>
    <w:rsid w:val="008261B2"/>
    <w:rsid w:val="008267C6"/>
    <w:rsid w:val="00826D83"/>
    <w:rsid w:val="0083019D"/>
    <w:rsid w:val="0083236F"/>
    <w:rsid w:val="0083262C"/>
    <w:rsid w:val="008401B0"/>
    <w:rsid w:val="00841A6E"/>
    <w:rsid w:val="00841E0D"/>
    <w:rsid w:val="00844E87"/>
    <w:rsid w:val="00853120"/>
    <w:rsid w:val="008534C1"/>
    <w:rsid w:val="0085427A"/>
    <w:rsid w:val="00855EC8"/>
    <w:rsid w:val="008566EF"/>
    <w:rsid w:val="008603AE"/>
    <w:rsid w:val="00864999"/>
    <w:rsid w:val="0086556E"/>
    <w:rsid w:val="0086747F"/>
    <w:rsid w:val="008736A5"/>
    <w:rsid w:val="008751A6"/>
    <w:rsid w:val="00875E9A"/>
    <w:rsid w:val="008805F1"/>
    <w:rsid w:val="00880A4E"/>
    <w:rsid w:val="00886BCF"/>
    <w:rsid w:val="00890120"/>
    <w:rsid w:val="00890F64"/>
    <w:rsid w:val="00896943"/>
    <w:rsid w:val="008A0733"/>
    <w:rsid w:val="008A0973"/>
    <w:rsid w:val="008A36D0"/>
    <w:rsid w:val="008A4C83"/>
    <w:rsid w:val="008A53FF"/>
    <w:rsid w:val="008A6CDA"/>
    <w:rsid w:val="008B091F"/>
    <w:rsid w:val="008B4826"/>
    <w:rsid w:val="008D0D4D"/>
    <w:rsid w:val="008D1580"/>
    <w:rsid w:val="008D6C69"/>
    <w:rsid w:val="008D7AA9"/>
    <w:rsid w:val="008E1206"/>
    <w:rsid w:val="008E1B3A"/>
    <w:rsid w:val="008E3171"/>
    <w:rsid w:val="008E4D31"/>
    <w:rsid w:val="008E4EDA"/>
    <w:rsid w:val="008E6479"/>
    <w:rsid w:val="008F0022"/>
    <w:rsid w:val="008F07BC"/>
    <w:rsid w:val="008F2D42"/>
    <w:rsid w:val="008F40C0"/>
    <w:rsid w:val="008F536B"/>
    <w:rsid w:val="008F6201"/>
    <w:rsid w:val="008F6532"/>
    <w:rsid w:val="0090198F"/>
    <w:rsid w:val="00904016"/>
    <w:rsid w:val="00905BE9"/>
    <w:rsid w:val="00912C57"/>
    <w:rsid w:val="00914D23"/>
    <w:rsid w:val="00922402"/>
    <w:rsid w:val="009228E3"/>
    <w:rsid w:val="0092377F"/>
    <w:rsid w:val="00923968"/>
    <w:rsid w:val="00925811"/>
    <w:rsid w:val="00925D58"/>
    <w:rsid w:val="00927371"/>
    <w:rsid w:val="00931F7D"/>
    <w:rsid w:val="00934D79"/>
    <w:rsid w:val="00937FDD"/>
    <w:rsid w:val="00940191"/>
    <w:rsid w:val="00942762"/>
    <w:rsid w:val="009429CB"/>
    <w:rsid w:val="009500A6"/>
    <w:rsid w:val="00951540"/>
    <w:rsid w:val="0095320A"/>
    <w:rsid w:val="00953352"/>
    <w:rsid w:val="0095499C"/>
    <w:rsid w:val="00955CEA"/>
    <w:rsid w:val="009560CC"/>
    <w:rsid w:val="00956CE0"/>
    <w:rsid w:val="009611CA"/>
    <w:rsid w:val="00963B6D"/>
    <w:rsid w:val="00970AA2"/>
    <w:rsid w:val="0097216E"/>
    <w:rsid w:val="00972E9A"/>
    <w:rsid w:val="009746A8"/>
    <w:rsid w:val="00981E80"/>
    <w:rsid w:val="0098384F"/>
    <w:rsid w:val="00985FAA"/>
    <w:rsid w:val="0099344A"/>
    <w:rsid w:val="0099499F"/>
    <w:rsid w:val="00995A2D"/>
    <w:rsid w:val="009A4E97"/>
    <w:rsid w:val="009A6767"/>
    <w:rsid w:val="009B01EA"/>
    <w:rsid w:val="009B1F4B"/>
    <w:rsid w:val="009B2F38"/>
    <w:rsid w:val="009B312D"/>
    <w:rsid w:val="009C0654"/>
    <w:rsid w:val="009C3EE6"/>
    <w:rsid w:val="009C4313"/>
    <w:rsid w:val="009C565F"/>
    <w:rsid w:val="009C5AA8"/>
    <w:rsid w:val="009D047C"/>
    <w:rsid w:val="009D0EF9"/>
    <w:rsid w:val="009D1414"/>
    <w:rsid w:val="009D1AB0"/>
    <w:rsid w:val="009D3965"/>
    <w:rsid w:val="009E0FC2"/>
    <w:rsid w:val="009E1CA6"/>
    <w:rsid w:val="009E4C5A"/>
    <w:rsid w:val="009F5928"/>
    <w:rsid w:val="009F6301"/>
    <w:rsid w:val="009F7A92"/>
    <w:rsid w:val="00A10AE2"/>
    <w:rsid w:val="00A13CEE"/>
    <w:rsid w:val="00A14A21"/>
    <w:rsid w:val="00A1556C"/>
    <w:rsid w:val="00A17885"/>
    <w:rsid w:val="00A21878"/>
    <w:rsid w:val="00A22A34"/>
    <w:rsid w:val="00A32121"/>
    <w:rsid w:val="00A3676C"/>
    <w:rsid w:val="00A37C21"/>
    <w:rsid w:val="00A46646"/>
    <w:rsid w:val="00A52B53"/>
    <w:rsid w:val="00A56F4A"/>
    <w:rsid w:val="00A57683"/>
    <w:rsid w:val="00A63B57"/>
    <w:rsid w:val="00A65297"/>
    <w:rsid w:val="00A711BB"/>
    <w:rsid w:val="00A7125E"/>
    <w:rsid w:val="00A7276A"/>
    <w:rsid w:val="00A74693"/>
    <w:rsid w:val="00A7560D"/>
    <w:rsid w:val="00A769E8"/>
    <w:rsid w:val="00A77A07"/>
    <w:rsid w:val="00A82051"/>
    <w:rsid w:val="00A841CB"/>
    <w:rsid w:val="00A8650E"/>
    <w:rsid w:val="00A86E8A"/>
    <w:rsid w:val="00A91DEE"/>
    <w:rsid w:val="00A9391B"/>
    <w:rsid w:val="00A9495F"/>
    <w:rsid w:val="00A95EAD"/>
    <w:rsid w:val="00AA2387"/>
    <w:rsid w:val="00AA2F95"/>
    <w:rsid w:val="00AA3970"/>
    <w:rsid w:val="00AA61FC"/>
    <w:rsid w:val="00AB098E"/>
    <w:rsid w:val="00AB2EB9"/>
    <w:rsid w:val="00AB3A41"/>
    <w:rsid w:val="00AB4B84"/>
    <w:rsid w:val="00AB5B47"/>
    <w:rsid w:val="00AB7400"/>
    <w:rsid w:val="00AB7F0B"/>
    <w:rsid w:val="00AC3485"/>
    <w:rsid w:val="00AC7807"/>
    <w:rsid w:val="00AD0FD3"/>
    <w:rsid w:val="00AD1037"/>
    <w:rsid w:val="00AD1987"/>
    <w:rsid w:val="00AD568D"/>
    <w:rsid w:val="00AE3F75"/>
    <w:rsid w:val="00AE5BC8"/>
    <w:rsid w:val="00AE7D48"/>
    <w:rsid w:val="00AF07EE"/>
    <w:rsid w:val="00AF235D"/>
    <w:rsid w:val="00AF51DB"/>
    <w:rsid w:val="00AF642E"/>
    <w:rsid w:val="00AF781E"/>
    <w:rsid w:val="00B007AD"/>
    <w:rsid w:val="00B00EA3"/>
    <w:rsid w:val="00B00EA7"/>
    <w:rsid w:val="00B04A4F"/>
    <w:rsid w:val="00B06847"/>
    <w:rsid w:val="00B07A6B"/>
    <w:rsid w:val="00B156BE"/>
    <w:rsid w:val="00B15BA5"/>
    <w:rsid w:val="00B1610D"/>
    <w:rsid w:val="00B24B65"/>
    <w:rsid w:val="00B32C09"/>
    <w:rsid w:val="00B42AC9"/>
    <w:rsid w:val="00B50762"/>
    <w:rsid w:val="00B600B6"/>
    <w:rsid w:val="00B62845"/>
    <w:rsid w:val="00B65DA0"/>
    <w:rsid w:val="00B703AB"/>
    <w:rsid w:val="00B76715"/>
    <w:rsid w:val="00B82DD6"/>
    <w:rsid w:val="00B84C0C"/>
    <w:rsid w:val="00B86030"/>
    <w:rsid w:val="00B869DD"/>
    <w:rsid w:val="00B97482"/>
    <w:rsid w:val="00B97C7F"/>
    <w:rsid w:val="00BA2D2D"/>
    <w:rsid w:val="00BA50BC"/>
    <w:rsid w:val="00BA6A49"/>
    <w:rsid w:val="00BB1341"/>
    <w:rsid w:val="00BB15A3"/>
    <w:rsid w:val="00BC1C7C"/>
    <w:rsid w:val="00BC1CC1"/>
    <w:rsid w:val="00BD08D7"/>
    <w:rsid w:val="00BD5E37"/>
    <w:rsid w:val="00BD7E28"/>
    <w:rsid w:val="00BE2A68"/>
    <w:rsid w:val="00BE2F3E"/>
    <w:rsid w:val="00BE6F11"/>
    <w:rsid w:val="00BF34D2"/>
    <w:rsid w:val="00BF42D1"/>
    <w:rsid w:val="00BF66A6"/>
    <w:rsid w:val="00BF6D2D"/>
    <w:rsid w:val="00BF7961"/>
    <w:rsid w:val="00C00B9C"/>
    <w:rsid w:val="00C060F9"/>
    <w:rsid w:val="00C0748E"/>
    <w:rsid w:val="00C07D72"/>
    <w:rsid w:val="00C123F1"/>
    <w:rsid w:val="00C17761"/>
    <w:rsid w:val="00C20D69"/>
    <w:rsid w:val="00C20FCE"/>
    <w:rsid w:val="00C22033"/>
    <w:rsid w:val="00C22E7A"/>
    <w:rsid w:val="00C230F2"/>
    <w:rsid w:val="00C2388A"/>
    <w:rsid w:val="00C249F0"/>
    <w:rsid w:val="00C31C00"/>
    <w:rsid w:val="00C34708"/>
    <w:rsid w:val="00C432F4"/>
    <w:rsid w:val="00C44E9D"/>
    <w:rsid w:val="00C46518"/>
    <w:rsid w:val="00C4768D"/>
    <w:rsid w:val="00C552F7"/>
    <w:rsid w:val="00C607AC"/>
    <w:rsid w:val="00C6240D"/>
    <w:rsid w:val="00C658ED"/>
    <w:rsid w:val="00C66327"/>
    <w:rsid w:val="00C66A0A"/>
    <w:rsid w:val="00C757D9"/>
    <w:rsid w:val="00C75C37"/>
    <w:rsid w:val="00C75E39"/>
    <w:rsid w:val="00C769F9"/>
    <w:rsid w:val="00C778C8"/>
    <w:rsid w:val="00C77EC0"/>
    <w:rsid w:val="00C80093"/>
    <w:rsid w:val="00C80DE2"/>
    <w:rsid w:val="00C80E90"/>
    <w:rsid w:val="00C81915"/>
    <w:rsid w:val="00C8538D"/>
    <w:rsid w:val="00C8640F"/>
    <w:rsid w:val="00C912A7"/>
    <w:rsid w:val="00C92E0B"/>
    <w:rsid w:val="00C96353"/>
    <w:rsid w:val="00CA17DC"/>
    <w:rsid w:val="00CA21E3"/>
    <w:rsid w:val="00CA2847"/>
    <w:rsid w:val="00CA2978"/>
    <w:rsid w:val="00CA4797"/>
    <w:rsid w:val="00CA56A3"/>
    <w:rsid w:val="00CB1867"/>
    <w:rsid w:val="00CB2474"/>
    <w:rsid w:val="00CB5353"/>
    <w:rsid w:val="00CD015E"/>
    <w:rsid w:val="00CD1389"/>
    <w:rsid w:val="00CD1782"/>
    <w:rsid w:val="00CD3928"/>
    <w:rsid w:val="00CD49ED"/>
    <w:rsid w:val="00CD7178"/>
    <w:rsid w:val="00CE5A5B"/>
    <w:rsid w:val="00CE5A9D"/>
    <w:rsid w:val="00CE70DA"/>
    <w:rsid w:val="00CE743E"/>
    <w:rsid w:val="00CF1654"/>
    <w:rsid w:val="00CF1D5A"/>
    <w:rsid w:val="00CF24B3"/>
    <w:rsid w:val="00CF42B3"/>
    <w:rsid w:val="00D0236D"/>
    <w:rsid w:val="00D02503"/>
    <w:rsid w:val="00D027D1"/>
    <w:rsid w:val="00D04353"/>
    <w:rsid w:val="00D067F2"/>
    <w:rsid w:val="00D162BD"/>
    <w:rsid w:val="00D3171D"/>
    <w:rsid w:val="00D32ADA"/>
    <w:rsid w:val="00D362D8"/>
    <w:rsid w:val="00D4320C"/>
    <w:rsid w:val="00D44D67"/>
    <w:rsid w:val="00D54625"/>
    <w:rsid w:val="00D5718D"/>
    <w:rsid w:val="00D5719F"/>
    <w:rsid w:val="00D579F1"/>
    <w:rsid w:val="00D641E4"/>
    <w:rsid w:val="00D64FFD"/>
    <w:rsid w:val="00D65A9D"/>
    <w:rsid w:val="00D65D50"/>
    <w:rsid w:val="00D667B7"/>
    <w:rsid w:val="00D7037F"/>
    <w:rsid w:val="00D71E7B"/>
    <w:rsid w:val="00D73E76"/>
    <w:rsid w:val="00D751C7"/>
    <w:rsid w:val="00D81A28"/>
    <w:rsid w:val="00D822F4"/>
    <w:rsid w:val="00D83B3B"/>
    <w:rsid w:val="00D867A1"/>
    <w:rsid w:val="00D907CB"/>
    <w:rsid w:val="00D939CD"/>
    <w:rsid w:val="00D93AB6"/>
    <w:rsid w:val="00DB12EC"/>
    <w:rsid w:val="00DB2E03"/>
    <w:rsid w:val="00DB3773"/>
    <w:rsid w:val="00DC2AA6"/>
    <w:rsid w:val="00DC6C9B"/>
    <w:rsid w:val="00DD1C74"/>
    <w:rsid w:val="00DD4F29"/>
    <w:rsid w:val="00DE0AB3"/>
    <w:rsid w:val="00DE574F"/>
    <w:rsid w:val="00DF1DDE"/>
    <w:rsid w:val="00DF5200"/>
    <w:rsid w:val="00DF5A26"/>
    <w:rsid w:val="00DF74BB"/>
    <w:rsid w:val="00DF7F9E"/>
    <w:rsid w:val="00E07903"/>
    <w:rsid w:val="00E07A21"/>
    <w:rsid w:val="00E13D6E"/>
    <w:rsid w:val="00E144FA"/>
    <w:rsid w:val="00E1711F"/>
    <w:rsid w:val="00E20AA3"/>
    <w:rsid w:val="00E21A13"/>
    <w:rsid w:val="00E21CBB"/>
    <w:rsid w:val="00E24D7C"/>
    <w:rsid w:val="00E25064"/>
    <w:rsid w:val="00E256C5"/>
    <w:rsid w:val="00E264F3"/>
    <w:rsid w:val="00E30FE5"/>
    <w:rsid w:val="00E31ECC"/>
    <w:rsid w:val="00E32C3B"/>
    <w:rsid w:val="00E34996"/>
    <w:rsid w:val="00E370B7"/>
    <w:rsid w:val="00E412D8"/>
    <w:rsid w:val="00E430EE"/>
    <w:rsid w:val="00E4515B"/>
    <w:rsid w:val="00E46D17"/>
    <w:rsid w:val="00E47AC5"/>
    <w:rsid w:val="00E50554"/>
    <w:rsid w:val="00E50B33"/>
    <w:rsid w:val="00E50E9D"/>
    <w:rsid w:val="00E513DF"/>
    <w:rsid w:val="00E51CEF"/>
    <w:rsid w:val="00E527C2"/>
    <w:rsid w:val="00E5429D"/>
    <w:rsid w:val="00E631FE"/>
    <w:rsid w:val="00E72836"/>
    <w:rsid w:val="00E7395E"/>
    <w:rsid w:val="00E74343"/>
    <w:rsid w:val="00E7570F"/>
    <w:rsid w:val="00E801C9"/>
    <w:rsid w:val="00E81EEA"/>
    <w:rsid w:val="00E835CE"/>
    <w:rsid w:val="00E840E1"/>
    <w:rsid w:val="00E87C03"/>
    <w:rsid w:val="00E87EBD"/>
    <w:rsid w:val="00E87EC3"/>
    <w:rsid w:val="00E91D6A"/>
    <w:rsid w:val="00E957E9"/>
    <w:rsid w:val="00E95B5A"/>
    <w:rsid w:val="00EA0834"/>
    <w:rsid w:val="00EA4969"/>
    <w:rsid w:val="00EA530C"/>
    <w:rsid w:val="00EA53DC"/>
    <w:rsid w:val="00EA66E2"/>
    <w:rsid w:val="00EB08AE"/>
    <w:rsid w:val="00EB30DE"/>
    <w:rsid w:val="00EB457E"/>
    <w:rsid w:val="00EB46CF"/>
    <w:rsid w:val="00EC1373"/>
    <w:rsid w:val="00EC33C7"/>
    <w:rsid w:val="00EC63A5"/>
    <w:rsid w:val="00ED1628"/>
    <w:rsid w:val="00ED2493"/>
    <w:rsid w:val="00ED4CF4"/>
    <w:rsid w:val="00EE3C2E"/>
    <w:rsid w:val="00EE517E"/>
    <w:rsid w:val="00EE6496"/>
    <w:rsid w:val="00EE7BDF"/>
    <w:rsid w:val="00EF0E52"/>
    <w:rsid w:val="00EF2C76"/>
    <w:rsid w:val="00EF41EB"/>
    <w:rsid w:val="00EF4623"/>
    <w:rsid w:val="00F01472"/>
    <w:rsid w:val="00F02DC7"/>
    <w:rsid w:val="00F03E63"/>
    <w:rsid w:val="00F04E70"/>
    <w:rsid w:val="00F1020C"/>
    <w:rsid w:val="00F13F0F"/>
    <w:rsid w:val="00F148A3"/>
    <w:rsid w:val="00F1540C"/>
    <w:rsid w:val="00F161DD"/>
    <w:rsid w:val="00F167E9"/>
    <w:rsid w:val="00F27A29"/>
    <w:rsid w:val="00F301A3"/>
    <w:rsid w:val="00F420E6"/>
    <w:rsid w:val="00F4240B"/>
    <w:rsid w:val="00F432F1"/>
    <w:rsid w:val="00F5085C"/>
    <w:rsid w:val="00F509E1"/>
    <w:rsid w:val="00F527AE"/>
    <w:rsid w:val="00F52960"/>
    <w:rsid w:val="00F551D8"/>
    <w:rsid w:val="00F55FE0"/>
    <w:rsid w:val="00F56247"/>
    <w:rsid w:val="00F678A7"/>
    <w:rsid w:val="00F7007E"/>
    <w:rsid w:val="00F718C3"/>
    <w:rsid w:val="00F73253"/>
    <w:rsid w:val="00F75A1F"/>
    <w:rsid w:val="00F809B0"/>
    <w:rsid w:val="00F85A41"/>
    <w:rsid w:val="00F925F9"/>
    <w:rsid w:val="00F93481"/>
    <w:rsid w:val="00F93E0F"/>
    <w:rsid w:val="00F9565A"/>
    <w:rsid w:val="00F9608B"/>
    <w:rsid w:val="00FA22C2"/>
    <w:rsid w:val="00FA58F2"/>
    <w:rsid w:val="00FA663A"/>
    <w:rsid w:val="00FB05A9"/>
    <w:rsid w:val="00FB55FC"/>
    <w:rsid w:val="00FB6CD0"/>
    <w:rsid w:val="00FC029A"/>
    <w:rsid w:val="00FC3561"/>
    <w:rsid w:val="00FC4BE8"/>
    <w:rsid w:val="00FD0BE6"/>
    <w:rsid w:val="00FD2D78"/>
    <w:rsid w:val="00FD53A9"/>
    <w:rsid w:val="00FD6C22"/>
    <w:rsid w:val="00FD6E85"/>
    <w:rsid w:val="00FD7468"/>
    <w:rsid w:val="00FD7677"/>
    <w:rsid w:val="00FE101B"/>
    <w:rsid w:val="00FE355B"/>
    <w:rsid w:val="00FE6179"/>
    <w:rsid w:val="00FE6D16"/>
    <w:rsid w:val="00FE7FC9"/>
    <w:rsid w:val="00FF38DF"/>
    <w:rsid w:val="00FF4B88"/>
    <w:rsid w:val="00FF60F4"/>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A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0A5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730A51"/>
    <w:pPr>
      <w:keepNext/>
      <w:jc w:val="both"/>
      <w:outlineLvl w:val="0"/>
    </w:pPr>
    <w:rPr>
      <w:rFonts w:ascii="Book Antiqua" w:hAnsi="Book Antiqua"/>
      <w:sz w:val="24"/>
    </w:rPr>
  </w:style>
  <w:style w:type="paragraph" w:styleId="Naslov2">
    <w:name w:val="heading 2"/>
    <w:basedOn w:val="Navaden"/>
    <w:next w:val="Navaden"/>
    <w:link w:val="Naslov2Znak"/>
    <w:qFormat/>
    <w:rsid w:val="00730A51"/>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730A51"/>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30A51"/>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link w:val="Naslov5Znak"/>
    <w:qFormat/>
    <w:rsid w:val="00730A51"/>
    <w:pPr>
      <w:spacing w:before="240" w:after="60"/>
      <w:outlineLvl w:val="4"/>
    </w:pPr>
    <w:rPr>
      <w:b/>
      <w:bCs/>
      <w:i/>
      <w:iCs/>
      <w:sz w:val="26"/>
      <w:szCs w:val="26"/>
    </w:rPr>
  </w:style>
  <w:style w:type="paragraph" w:styleId="Naslov6">
    <w:name w:val="heading 6"/>
    <w:basedOn w:val="Navaden"/>
    <w:next w:val="Navaden"/>
    <w:link w:val="Naslov6Znak"/>
    <w:qFormat/>
    <w:rsid w:val="00730A51"/>
    <w:pPr>
      <w:spacing w:before="240" w:after="60"/>
      <w:outlineLvl w:val="5"/>
    </w:pPr>
    <w:rPr>
      <w:b/>
      <w:bCs/>
      <w:sz w:val="22"/>
      <w:szCs w:val="22"/>
    </w:rPr>
  </w:style>
  <w:style w:type="paragraph" w:styleId="Naslov7">
    <w:name w:val="heading 7"/>
    <w:basedOn w:val="Navaden"/>
    <w:next w:val="Navaden"/>
    <w:link w:val="Naslov7Znak"/>
    <w:qFormat/>
    <w:rsid w:val="00730A51"/>
    <w:pPr>
      <w:spacing w:before="240" w:after="60"/>
      <w:outlineLvl w:val="6"/>
    </w:pPr>
    <w:rPr>
      <w:sz w:val="24"/>
      <w:szCs w:val="24"/>
    </w:rPr>
  </w:style>
  <w:style w:type="paragraph" w:styleId="Naslov8">
    <w:name w:val="heading 8"/>
    <w:basedOn w:val="Navaden"/>
    <w:next w:val="Navaden"/>
    <w:link w:val="Naslov8Znak"/>
    <w:qFormat/>
    <w:rsid w:val="00730A51"/>
    <w:pPr>
      <w:spacing w:before="240" w:after="60"/>
      <w:outlineLvl w:val="7"/>
    </w:pPr>
    <w:rPr>
      <w:i/>
      <w:iCs/>
      <w:sz w:val="24"/>
      <w:szCs w:val="24"/>
    </w:rPr>
  </w:style>
  <w:style w:type="paragraph" w:styleId="Naslov9">
    <w:name w:val="heading 9"/>
    <w:basedOn w:val="Navaden"/>
    <w:next w:val="Navaden"/>
    <w:link w:val="Naslov9Znak"/>
    <w:qFormat/>
    <w:rsid w:val="00730A51"/>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30A51"/>
    <w:rPr>
      <w:rFonts w:ascii="Book Antiqua" w:eastAsia="Times New Roman" w:hAnsi="Book Antiqua" w:cs="Times New Roman"/>
      <w:sz w:val="24"/>
      <w:szCs w:val="20"/>
      <w:lang w:eastAsia="sl-SI"/>
    </w:rPr>
  </w:style>
  <w:style w:type="character" w:customStyle="1" w:styleId="Naslov2Znak">
    <w:name w:val="Naslov 2 Znak"/>
    <w:basedOn w:val="Privzetapisavaodstavka"/>
    <w:link w:val="Naslov2"/>
    <w:rsid w:val="00730A51"/>
    <w:rPr>
      <w:rFonts w:ascii="Arial" w:eastAsia="Times New Roman" w:hAnsi="Arial" w:cs="Arial"/>
      <w:b/>
      <w:bCs/>
      <w:i/>
      <w:iCs/>
      <w:sz w:val="28"/>
      <w:szCs w:val="28"/>
      <w:lang w:eastAsia="sl-SI"/>
    </w:rPr>
  </w:style>
  <w:style w:type="character" w:customStyle="1" w:styleId="Naslov3Znak">
    <w:name w:val="Naslov 3 Znak"/>
    <w:basedOn w:val="Privzetapisavaodstavka"/>
    <w:link w:val="Naslov3"/>
    <w:rsid w:val="00730A51"/>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730A51"/>
    <w:rPr>
      <w:rFonts w:ascii="Book Antiqua" w:eastAsia="Times New Roman" w:hAnsi="Book Antiqua" w:cs="Times New Roman"/>
      <w:b/>
      <w:sz w:val="20"/>
      <w:szCs w:val="20"/>
      <w:u w:val="single"/>
      <w:lang w:eastAsia="sl-SI"/>
    </w:rPr>
  </w:style>
  <w:style w:type="character" w:customStyle="1" w:styleId="Naslov5Znak">
    <w:name w:val="Naslov 5 Znak"/>
    <w:basedOn w:val="Privzetapisavaodstavka"/>
    <w:link w:val="Naslov5"/>
    <w:rsid w:val="00730A51"/>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730A51"/>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730A51"/>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730A51"/>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730A51"/>
    <w:rPr>
      <w:rFonts w:ascii="Arial" w:eastAsia="Times New Roman" w:hAnsi="Arial" w:cs="Arial"/>
      <w:lang w:eastAsia="sl-SI"/>
    </w:rPr>
  </w:style>
  <w:style w:type="paragraph" w:styleId="Telobesedila">
    <w:name w:val="Body Text"/>
    <w:basedOn w:val="Navaden"/>
    <w:link w:val="TelobesedilaZnak"/>
    <w:rsid w:val="00730A51"/>
    <w:pPr>
      <w:jc w:val="both"/>
    </w:pPr>
    <w:rPr>
      <w:rFonts w:ascii="Book Antiqua" w:hAnsi="Book Antiqua"/>
      <w:sz w:val="22"/>
    </w:rPr>
  </w:style>
  <w:style w:type="character" w:customStyle="1" w:styleId="TelobesedilaZnak">
    <w:name w:val="Telo besedila Znak"/>
    <w:basedOn w:val="Privzetapisavaodstavka"/>
    <w:link w:val="Telobesedila"/>
    <w:rsid w:val="00730A51"/>
    <w:rPr>
      <w:rFonts w:ascii="Book Antiqua" w:eastAsia="Times New Roman" w:hAnsi="Book Antiqua" w:cs="Times New Roman"/>
      <w:szCs w:val="20"/>
      <w:lang w:eastAsia="sl-SI"/>
    </w:rPr>
  </w:style>
  <w:style w:type="paragraph" w:styleId="Telobesedila2">
    <w:name w:val="Body Text 2"/>
    <w:basedOn w:val="Navaden"/>
    <w:link w:val="Telobesedila2Znak"/>
    <w:rsid w:val="00730A51"/>
    <w:pPr>
      <w:jc w:val="center"/>
    </w:pPr>
    <w:rPr>
      <w:sz w:val="32"/>
      <w:szCs w:val="24"/>
    </w:rPr>
  </w:style>
  <w:style w:type="character" w:customStyle="1" w:styleId="Telobesedila2Znak">
    <w:name w:val="Telo besedila 2 Znak"/>
    <w:basedOn w:val="Privzetapisavaodstavka"/>
    <w:link w:val="Telobesedila2"/>
    <w:rsid w:val="00730A51"/>
    <w:rPr>
      <w:rFonts w:ascii="Times New Roman" w:eastAsia="Times New Roman" w:hAnsi="Times New Roman" w:cs="Times New Roman"/>
      <w:sz w:val="32"/>
      <w:szCs w:val="24"/>
      <w:lang w:eastAsia="sl-SI"/>
    </w:rPr>
  </w:style>
  <w:style w:type="paragraph" w:styleId="Besedilooblaka">
    <w:name w:val="Balloon Text"/>
    <w:basedOn w:val="Navaden"/>
    <w:link w:val="BesedilooblakaZnak"/>
    <w:semiHidden/>
    <w:rsid w:val="00730A51"/>
    <w:rPr>
      <w:rFonts w:ascii="Tahoma" w:hAnsi="Tahoma" w:cs="Tahoma"/>
      <w:sz w:val="16"/>
      <w:szCs w:val="16"/>
    </w:rPr>
  </w:style>
  <w:style w:type="character" w:customStyle="1" w:styleId="BesedilooblakaZnak">
    <w:name w:val="Besedilo oblačka Znak"/>
    <w:basedOn w:val="Privzetapisavaodstavka"/>
    <w:link w:val="Besedilooblaka"/>
    <w:semiHidden/>
    <w:rsid w:val="00730A51"/>
    <w:rPr>
      <w:rFonts w:ascii="Tahoma" w:eastAsia="Times New Roman" w:hAnsi="Tahoma" w:cs="Tahoma"/>
      <w:sz w:val="16"/>
      <w:szCs w:val="16"/>
      <w:lang w:eastAsia="sl-SI"/>
    </w:rPr>
  </w:style>
  <w:style w:type="paragraph" w:styleId="Glava">
    <w:name w:val="header"/>
    <w:aliases w:val="E-PVO-glava,body txt,Glava1"/>
    <w:basedOn w:val="Navaden"/>
    <w:link w:val="GlavaZnak"/>
    <w:rsid w:val="00730A51"/>
    <w:pPr>
      <w:tabs>
        <w:tab w:val="center" w:pos="4536"/>
        <w:tab w:val="right" w:pos="9072"/>
      </w:tabs>
    </w:pPr>
  </w:style>
  <w:style w:type="character" w:customStyle="1" w:styleId="GlavaZnak">
    <w:name w:val="Glava Znak"/>
    <w:aliases w:val="E-PVO-glava Znak,body txt Znak,Glava1 Znak"/>
    <w:basedOn w:val="Privzetapisavaodstavka"/>
    <w:link w:val="Glava"/>
    <w:rsid w:val="00730A51"/>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730A51"/>
    <w:pPr>
      <w:tabs>
        <w:tab w:val="center" w:pos="4536"/>
        <w:tab w:val="right" w:pos="9072"/>
      </w:tabs>
    </w:pPr>
  </w:style>
  <w:style w:type="character" w:customStyle="1" w:styleId="NogaZnak">
    <w:name w:val="Noga Znak"/>
    <w:basedOn w:val="Privzetapisavaodstavka"/>
    <w:link w:val="Noga"/>
    <w:uiPriority w:val="99"/>
    <w:rsid w:val="00730A51"/>
    <w:rPr>
      <w:rFonts w:ascii="Times New Roman" w:eastAsia="Times New Roman" w:hAnsi="Times New Roman" w:cs="Times New Roman"/>
      <w:sz w:val="20"/>
      <w:szCs w:val="20"/>
      <w:lang w:eastAsia="sl-SI"/>
    </w:rPr>
  </w:style>
  <w:style w:type="table" w:styleId="Tabelamrea">
    <w:name w:val="Table Grid"/>
    <w:basedOn w:val="Navadnatabela"/>
    <w:rsid w:val="00730A5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rsid w:val="00730A51"/>
    <w:pPr>
      <w:spacing w:after="120"/>
    </w:pPr>
    <w:rPr>
      <w:rFonts w:ascii="Book Antiqua" w:hAnsi="Book Antiqua"/>
      <w:sz w:val="16"/>
      <w:szCs w:val="16"/>
    </w:rPr>
  </w:style>
  <w:style w:type="character" w:customStyle="1" w:styleId="Telobesedila3Znak">
    <w:name w:val="Telo besedila 3 Znak"/>
    <w:basedOn w:val="Privzetapisavaodstavka"/>
    <w:link w:val="Telobesedila3"/>
    <w:rsid w:val="00730A51"/>
    <w:rPr>
      <w:rFonts w:ascii="Book Antiqua" w:eastAsia="Times New Roman" w:hAnsi="Book Antiqua" w:cs="Times New Roman"/>
      <w:sz w:val="16"/>
      <w:szCs w:val="16"/>
      <w:lang w:eastAsia="sl-SI"/>
    </w:rPr>
  </w:style>
  <w:style w:type="character" w:styleId="Krepko">
    <w:name w:val="Strong"/>
    <w:basedOn w:val="Privzetapisavaodstavka"/>
    <w:qFormat/>
    <w:rsid w:val="00730A51"/>
    <w:rPr>
      <w:b/>
      <w:bCs/>
    </w:rPr>
  </w:style>
  <w:style w:type="paragraph" w:customStyle="1" w:styleId="p">
    <w:name w:val="p"/>
    <w:basedOn w:val="Navaden"/>
    <w:rsid w:val="00730A51"/>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730A51"/>
  </w:style>
  <w:style w:type="character" w:styleId="Hiperpovezava">
    <w:name w:val="Hyperlink"/>
    <w:basedOn w:val="Privzetapisavaodstavka"/>
    <w:rsid w:val="00730A51"/>
    <w:rPr>
      <w:color w:val="0000FF"/>
      <w:u w:val="single"/>
    </w:rPr>
  </w:style>
  <w:style w:type="character" w:styleId="SledenaHiperpovezava">
    <w:name w:val="FollowedHyperlink"/>
    <w:basedOn w:val="Privzetapisavaodstavka"/>
    <w:rsid w:val="00730A51"/>
    <w:rPr>
      <w:color w:val="800080"/>
      <w:u w:val="single"/>
    </w:rPr>
  </w:style>
  <w:style w:type="paragraph" w:styleId="Sprotnaopomba-besedilo">
    <w:name w:val="footnote text"/>
    <w:basedOn w:val="Navaden"/>
    <w:link w:val="Sprotnaopomba-besediloZnak"/>
    <w:semiHidden/>
    <w:rsid w:val="00730A51"/>
  </w:style>
  <w:style w:type="character" w:customStyle="1" w:styleId="Sprotnaopomba-besediloZnak">
    <w:name w:val="Sprotna opomba - besedilo Znak"/>
    <w:basedOn w:val="Privzetapisavaodstavka"/>
    <w:link w:val="Sprotnaopomba-besedilo"/>
    <w:semiHidden/>
    <w:rsid w:val="00730A51"/>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730A51"/>
    <w:rPr>
      <w:vertAlign w:val="superscript"/>
    </w:rPr>
  </w:style>
  <w:style w:type="paragraph" w:customStyle="1" w:styleId="BESEDILO">
    <w:name w:val="BESEDILO"/>
    <w:link w:val="BESEDILOZnak"/>
    <w:rsid w:val="00730A51"/>
    <w:pPr>
      <w:keepLines/>
      <w:widowControl w:val="0"/>
      <w:tabs>
        <w:tab w:val="left" w:pos="2155"/>
      </w:tabs>
      <w:spacing w:after="0" w:line="240" w:lineRule="auto"/>
      <w:jc w:val="both"/>
    </w:pPr>
    <w:rPr>
      <w:rFonts w:ascii="Arial" w:eastAsia="Times New Roman" w:hAnsi="Arial" w:cs="Times New Roman"/>
      <w:kern w:val="16"/>
      <w:sz w:val="20"/>
      <w:szCs w:val="20"/>
    </w:rPr>
  </w:style>
  <w:style w:type="character" w:customStyle="1" w:styleId="BESEDILOZnak">
    <w:name w:val="BESEDILO Znak"/>
    <w:basedOn w:val="Privzetapisavaodstavka"/>
    <w:link w:val="BESEDILO"/>
    <w:rsid w:val="00730A51"/>
    <w:rPr>
      <w:rFonts w:ascii="Arial" w:eastAsia="Times New Roman" w:hAnsi="Arial" w:cs="Times New Roman"/>
      <w:kern w:val="16"/>
      <w:sz w:val="20"/>
      <w:szCs w:val="20"/>
    </w:rPr>
  </w:style>
  <w:style w:type="paragraph" w:customStyle="1" w:styleId="Telobesedila31">
    <w:name w:val="Telo besedila 31"/>
    <w:basedOn w:val="Navaden"/>
    <w:rsid w:val="00730A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rsid w:val="00730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730A51"/>
    <w:rPr>
      <w:rFonts w:ascii="Courier New" w:eastAsia="Times New Roman" w:hAnsi="Courier New" w:cs="Courier New"/>
      <w:color w:val="000000"/>
      <w:sz w:val="18"/>
      <w:szCs w:val="18"/>
      <w:lang w:eastAsia="sl-SI"/>
    </w:rPr>
  </w:style>
  <w:style w:type="paragraph" w:styleId="Odstavekseznama">
    <w:name w:val="List Paragraph"/>
    <w:aliases w:val="Odstavek seznama_IP,Seznam_IP_1"/>
    <w:basedOn w:val="Navaden"/>
    <w:uiPriority w:val="99"/>
    <w:qFormat/>
    <w:rsid w:val="00730A51"/>
    <w:pPr>
      <w:ind w:left="708"/>
    </w:pPr>
  </w:style>
  <w:style w:type="paragraph" w:customStyle="1" w:styleId="Znak">
    <w:name w:val="Znak"/>
    <w:basedOn w:val="Navaden"/>
    <w:rsid w:val="00E87EC3"/>
    <w:pPr>
      <w:spacing w:after="160" w:line="240" w:lineRule="exact"/>
    </w:pPr>
    <w:rPr>
      <w:rFonts w:ascii="Tahoma" w:hAnsi="Tahoma" w:cs="Tahoma"/>
      <w:lang w:val="en-US" w:eastAsia="en-US"/>
    </w:rPr>
  </w:style>
  <w:style w:type="paragraph" w:styleId="Naslov">
    <w:name w:val="Title"/>
    <w:basedOn w:val="Navaden"/>
    <w:link w:val="NaslovZnak"/>
    <w:qFormat/>
    <w:rsid w:val="00AA3970"/>
    <w:pPr>
      <w:jc w:val="center"/>
    </w:pPr>
    <w:rPr>
      <w:b/>
      <w:bCs/>
      <w:sz w:val="28"/>
      <w:szCs w:val="24"/>
    </w:rPr>
  </w:style>
  <w:style w:type="character" w:customStyle="1" w:styleId="NaslovZnak">
    <w:name w:val="Naslov Znak"/>
    <w:basedOn w:val="Privzetapisavaodstavka"/>
    <w:link w:val="Naslov"/>
    <w:rsid w:val="00AA3970"/>
    <w:rPr>
      <w:rFonts w:ascii="Times New Roman" w:eastAsia="Times New Roman" w:hAnsi="Times New Roman" w:cs="Times New Roman"/>
      <w:b/>
      <w:bCs/>
      <w:sz w:val="28"/>
      <w:szCs w:val="24"/>
      <w:lang w:eastAsia="sl-SI"/>
    </w:rPr>
  </w:style>
  <w:style w:type="paragraph" w:styleId="Telobesedila-zamik">
    <w:name w:val="Body Text Indent"/>
    <w:basedOn w:val="Navaden"/>
    <w:link w:val="Telobesedila-zamikZnak"/>
    <w:uiPriority w:val="99"/>
    <w:unhideWhenUsed/>
    <w:rsid w:val="001637E5"/>
    <w:pPr>
      <w:spacing w:after="120"/>
      <w:ind w:left="283"/>
    </w:pPr>
  </w:style>
  <w:style w:type="character" w:customStyle="1" w:styleId="Telobesedila-zamikZnak">
    <w:name w:val="Telo besedila - zamik Znak"/>
    <w:basedOn w:val="Privzetapisavaodstavka"/>
    <w:link w:val="Telobesedila-zamik"/>
    <w:uiPriority w:val="99"/>
    <w:rsid w:val="001637E5"/>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iPriority w:val="99"/>
    <w:semiHidden/>
    <w:unhideWhenUsed/>
    <w:rsid w:val="001637E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1637E5"/>
    <w:rPr>
      <w:rFonts w:ascii="Times New Roman" w:eastAsia="Times New Roman" w:hAnsi="Times New Roman" w:cs="Times New Roman"/>
      <w:sz w:val="20"/>
      <w:szCs w:val="20"/>
      <w:lang w:eastAsia="sl-SI"/>
    </w:rPr>
  </w:style>
  <w:style w:type="paragraph" w:customStyle="1" w:styleId="1naslov4">
    <w:name w:val="1naslov4"/>
    <w:basedOn w:val="Navaden"/>
    <w:rsid w:val="00A7125E"/>
    <w:pPr>
      <w:spacing w:before="240" w:after="120"/>
      <w:jc w:val="both"/>
    </w:pPr>
    <w:rPr>
      <w:rFonts w:ascii="Arial" w:hAnsi="Arial"/>
      <w:kern w:val="18"/>
      <w:sz w:val="22"/>
    </w:rPr>
  </w:style>
  <w:style w:type="paragraph" w:customStyle="1" w:styleId="tekst1">
    <w:name w:val="tekst1"/>
    <w:basedOn w:val="Navaden"/>
    <w:rsid w:val="002840CC"/>
    <w:pPr>
      <w:spacing w:before="120" w:line="264" w:lineRule="atLeast"/>
      <w:jc w:val="both"/>
    </w:pPr>
    <w:rPr>
      <w:rFonts w:ascii="Arial" w:hAnsi="Arial"/>
      <w:sz w:val="22"/>
    </w:rPr>
  </w:style>
  <w:style w:type="paragraph" w:customStyle="1" w:styleId="len">
    <w:name w:val="Člen"/>
    <w:basedOn w:val="Navaden"/>
    <w:rsid w:val="0013289E"/>
    <w:pPr>
      <w:keepNext/>
      <w:spacing w:before="480" w:after="240"/>
      <w:jc w:val="center"/>
    </w:pPr>
    <w:rPr>
      <w:rFonts w:ascii="Tahoma" w:hAnsi="Tahoma"/>
      <w:sz w:val="22"/>
      <w:szCs w:val="24"/>
    </w:rPr>
  </w:style>
  <w:style w:type="paragraph" w:customStyle="1" w:styleId="Preformatted">
    <w:name w:val="Preformatted"/>
    <w:basedOn w:val="Navaden"/>
    <w:rsid w:val="00C66A0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character" w:customStyle="1" w:styleId="Bodytext">
    <w:name w:val="Body text_"/>
    <w:basedOn w:val="Privzetapisavaodstavka"/>
    <w:link w:val="Bodytext1"/>
    <w:uiPriority w:val="99"/>
    <w:locked/>
    <w:rsid w:val="0086747F"/>
    <w:rPr>
      <w:rFonts w:ascii="Arial" w:hAnsi="Arial" w:cs="Arial"/>
      <w:sz w:val="19"/>
      <w:szCs w:val="19"/>
      <w:shd w:val="clear" w:color="auto" w:fill="FFFFFF"/>
    </w:rPr>
  </w:style>
  <w:style w:type="paragraph" w:customStyle="1" w:styleId="Bodytext1">
    <w:name w:val="Body text1"/>
    <w:basedOn w:val="Navaden"/>
    <w:link w:val="Bodytext"/>
    <w:uiPriority w:val="99"/>
    <w:rsid w:val="0086747F"/>
    <w:pPr>
      <w:shd w:val="clear" w:color="auto" w:fill="FFFFFF"/>
      <w:spacing w:after="180" w:line="235" w:lineRule="exact"/>
      <w:ind w:hanging="540"/>
    </w:pPr>
    <w:rPr>
      <w:rFonts w:ascii="Arial" w:eastAsiaTheme="minorHAnsi" w:hAnsi="Arial" w:cs="Arial"/>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0A51"/>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730A51"/>
    <w:pPr>
      <w:keepNext/>
      <w:jc w:val="both"/>
      <w:outlineLvl w:val="0"/>
    </w:pPr>
    <w:rPr>
      <w:rFonts w:ascii="Book Antiqua" w:hAnsi="Book Antiqua"/>
      <w:sz w:val="24"/>
    </w:rPr>
  </w:style>
  <w:style w:type="paragraph" w:styleId="Naslov2">
    <w:name w:val="heading 2"/>
    <w:basedOn w:val="Navaden"/>
    <w:next w:val="Navaden"/>
    <w:link w:val="Naslov2Znak"/>
    <w:qFormat/>
    <w:rsid w:val="00730A51"/>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730A51"/>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30A51"/>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link w:val="Naslov5Znak"/>
    <w:qFormat/>
    <w:rsid w:val="00730A51"/>
    <w:pPr>
      <w:spacing w:before="240" w:after="60"/>
      <w:outlineLvl w:val="4"/>
    </w:pPr>
    <w:rPr>
      <w:b/>
      <w:bCs/>
      <w:i/>
      <w:iCs/>
      <w:sz w:val="26"/>
      <w:szCs w:val="26"/>
    </w:rPr>
  </w:style>
  <w:style w:type="paragraph" w:styleId="Naslov6">
    <w:name w:val="heading 6"/>
    <w:basedOn w:val="Navaden"/>
    <w:next w:val="Navaden"/>
    <w:link w:val="Naslov6Znak"/>
    <w:qFormat/>
    <w:rsid w:val="00730A51"/>
    <w:pPr>
      <w:spacing w:before="240" w:after="60"/>
      <w:outlineLvl w:val="5"/>
    </w:pPr>
    <w:rPr>
      <w:b/>
      <w:bCs/>
      <w:sz w:val="22"/>
      <w:szCs w:val="22"/>
    </w:rPr>
  </w:style>
  <w:style w:type="paragraph" w:styleId="Naslov7">
    <w:name w:val="heading 7"/>
    <w:basedOn w:val="Navaden"/>
    <w:next w:val="Navaden"/>
    <w:link w:val="Naslov7Znak"/>
    <w:qFormat/>
    <w:rsid w:val="00730A51"/>
    <w:pPr>
      <w:spacing w:before="240" w:after="60"/>
      <w:outlineLvl w:val="6"/>
    </w:pPr>
    <w:rPr>
      <w:sz w:val="24"/>
      <w:szCs w:val="24"/>
    </w:rPr>
  </w:style>
  <w:style w:type="paragraph" w:styleId="Naslov8">
    <w:name w:val="heading 8"/>
    <w:basedOn w:val="Navaden"/>
    <w:next w:val="Navaden"/>
    <w:link w:val="Naslov8Znak"/>
    <w:qFormat/>
    <w:rsid w:val="00730A51"/>
    <w:pPr>
      <w:spacing w:before="240" w:after="60"/>
      <w:outlineLvl w:val="7"/>
    </w:pPr>
    <w:rPr>
      <w:i/>
      <w:iCs/>
      <w:sz w:val="24"/>
      <w:szCs w:val="24"/>
    </w:rPr>
  </w:style>
  <w:style w:type="paragraph" w:styleId="Naslov9">
    <w:name w:val="heading 9"/>
    <w:basedOn w:val="Navaden"/>
    <w:next w:val="Navaden"/>
    <w:link w:val="Naslov9Znak"/>
    <w:qFormat/>
    <w:rsid w:val="00730A51"/>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30A51"/>
    <w:rPr>
      <w:rFonts w:ascii="Book Antiqua" w:eastAsia="Times New Roman" w:hAnsi="Book Antiqua" w:cs="Times New Roman"/>
      <w:sz w:val="24"/>
      <w:szCs w:val="20"/>
      <w:lang w:eastAsia="sl-SI"/>
    </w:rPr>
  </w:style>
  <w:style w:type="character" w:customStyle="1" w:styleId="Naslov2Znak">
    <w:name w:val="Naslov 2 Znak"/>
    <w:basedOn w:val="Privzetapisavaodstavka"/>
    <w:link w:val="Naslov2"/>
    <w:rsid w:val="00730A51"/>
    <w:rPr>
      <w:rFonts w:ascii="Arial" w:eastAsia="Times New Roman" w:hAnsi="Arial" w:cs="Arial"/>
      <w:b/>
      <w:bCs/>
      <w:i/>
      <w:iCs/>
      <w:sz w:val="28"/>
      <w:szCs w:val="28"/>
      <w:lang w:eastAsia="sl-SI"/>
    </w:rPr>
  </w:style>
  <w:style w:type="character" w:customStyle="1" w:styleId="Naslov3Znak">
    <w:name w:val="Naslov 3 Znak"/>
    <w:basedOn w:val="Privzetapisavaodstavka"/>
    <w:link w:val="Naslov3"/>
    <w:rsid w:val="00730A51"/>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730A51"/>
    <w:rPr>
      <w:rFonts w:ascii="Book Antiqua" w:eastAsia="Times New Roman" w:hAnsi="Book Antiqua" w:cs="Times New Roman"/>
      <w:b/>
      <w:sz w:val="20"/>
      <w:szCs w:val="20"/>
      <w:u w:val="single"/>
      <w:lang w:eastAsia="sl-SI"/>
    </w:rPr>
  </w:style>
  <w:style w:type="character" w:customStyle="1" w:styleId="Naslov5Znak">
    <w:name w:val="Naslov 5 Znak"/>
    <w:basedOn w:val="Privzetapisavaodstavka"/>
    <w:link w:val="Naslov5"/>
    <w:rsid w:val="00730A51"/>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730A51"/>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730A51"/>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730A51"/>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730A51"/>
    <w:rPr>
      <w:rFonts w:ascii="Arial" w:eastAsia="Times New Roman" w:hAnsi="Arial" w:cs="Arial"/>
      <w:lang w:eastAsia="sl-SI"/>
    </w:rPr>
  </w:style>
  <w:style w:type="paragraph" w:styleId="Telobesedila">
    <w:name w:val="Body Text"/>
    <w:basedOn w:val="Navaden"/>
    <w:link w:val="TelobesedilaZnak"/>
    <w:rsid w:val="00730A51"/>
    <w:pPr>
      <w:jc w:val="both"/>
    </w:pPr>
    <w:rPr>
      <w:rFonts w:ascii="Book Antiqua" w:hAnsi="Book Antiqua"/>
      <w:sz w:val="22"/>
    </w:rPr>
  </w:style>
  <w:style w:type="character" w:customStyle="1" w:styleId="TelobesedilaZnak">
    <w:name w:val="Telo besedila Znak"/>
    <w:basedOn w:val="Privzetapisavaodstavka"/>
    <w:link w:val="Telobesedila"/>
    <w:rsid w:val="00730A51"/>
    <w:rPr>
      <w:rFonts w:ascii="Book Antiqua" w:eastAsia="Times New Roman" w:hAnsi="Book Antiqua" w:cs="Times New Roman"/>
      <w:szCs w:val="20"/>
      <w:lang w:eastAsia="sl-SI"/>
    </w:rPr>
  </w:style>
  <w:style w:type="paragraph" w:styleId="Telobesedila2">
    <w:name w:val="Body Text 2"/>
    <w:basedOn w:val="Navaden"/>
    <w:link w:val="Telobesedila2Znak"/>
    <w:rsid w:val="00730A51"/>
    <w:pPr>
      <w:jc w:val="center"/>
    </w:pPr>
    <w:rPr>
      <w:sz w:val="32"/>
      <w:szCs w:val="24"/>
    </w:rPr>
  </w:style>
  <w:style w:type="character" w:customStyle="1" w:styleId="Telobesedila2Znak">
    <w:name w:val="Telo besedila 2 Znak"/>
    <w:basedOn w:val="Privzetapisavaodstavka"/>
    <w:link w:val="Telobesedila2"/>
    <w:rsid w:val="00730A51"/>
    <w:rPr>
      <w:rFonts w:ascii="Times New Roman" w:eastAsia="Times New Roman" w:hAnsi="Times New Roman" w:cs="Times New Roman"/>
      <w:sz w:val="32"/>
      <w:szCs w:val="24"/>
      <w:lang w:eastAsia="sl-SI"/>
    </w:rPr>
  </w:style>
  <w:style w:type="paragraph" w:styleId="Besedilooblaka">
    <w:name w:val="Balloon Text"/>
    <w:basedOn w:val="Navaden"/>
    <w:link w:val="BesedilooblakaZnak"/>
    <w:semiHidden/>
    <w:rsid w:val="00730A51"/>
    <w:rPr>
      <w:rFonts w:ascii="Tahoma" w:hAnsi="Tahoma" w:cs="Tahoma"/>
      <w:sz w:val="16"/>
      <w:szCs w:val="16"/>
    </w:rPr>
  </w:style>
  <w:style w:type="character" w:customStyle="1" w:styleId="BesedilooblakaZnak">
    <w:name w:val="Besedilo oblačka Znak"/>
    <w:basedOn w:val="Privzetapisavaodstavka"/>
    <w:link w:val="Besedilooblaka"/>
    <w:semiHidden/>
    <w:rsid w:val="00730A51"/>
    <w:rPr>
      <w:rFonts w:ascii="Tahoma" w:eastAsia="Times New Roman" w:hAnsi="Tahoma" w:cs="Tahoma"/>
      <w:sz w:val="16"/>
      <w:szCs w:val="16"/>
      <w:lang w:eastAsia="sl-SI"/>
    </w:rPr>
  </w:style>
  <w:style w:type="paragraph" w:styleId="Glava">
    <w:name w:val="header"/>
    <w:aliases w:val="E-PVO-glava,body txt,Glava1"/>
    <w:basedOn w:val="Navaden"/>
    <w:link w:val="GlavaZnak"/>
    <w:rsid w:val="00730A51"/>
    <w:pPr>
      <w:tabs>
        <w:tab w:val="center" w:pos="4536"/>
        <w:tab w:val="right" w:pos="9072"/>
      </w:tabs>
    </w:pPr>
  </w:style>
  <w:style w:type="character" w:customStyle="1" w:styleId="GlavaZnak">
    <w:name w:val="Glava Znak"/>
    <w:aliases w:val="E-PVO-glava Znak,body txt Znak,Glava1 Znak"/>
    <w:basedOn w:val="Privzetapisavaodstavka"/>
    <w:link w:val="Glava"/>
    <w:rsid w:val="00730A51"/>
    <w:rPr>
      <w:rFonts w:ascii="Times New Roman" w:eastAsia="Times New Roman" w:hAnsi="Times New Roman" w:cs="Times New Roman"/>
      <w:sz w:val="20"/>
      <w:szCs w:val="20"/>
      <w:lang w:eastAsia="sl-SI"/>
    </w:rPr>
  </w:style>
  <w:style w:type="paragraph" w:styleId="Noga">
    <w:name w:val="footer"/>
    <w:basedOn w:val="Navaden"/>
    <w:link w:val="NogaZnak"/>
    <w:uiPriority w:val="99"/>
    <w:rsid w:val="00730A51"/>
    <w:pPr>
      <w:tabs>
        <w:tab w:val="center" w:pos="4536"/>
        <w:tab w:val="right" w:pos="9072"/>
      </w:tabs>
    </w:pPr>
  </w:style>
  <w:style w:type="character" w:customStyle="1" w:styleId="NogaZnak">
    <w:name w:val="Noga Znak"/>
    <w:basedOn w:val="Privzetapisavaodstavka"/>
    <w:link w:val="Noga"/>
    <w:uiPriority w:val="99"/>
    <w:rsid w:val="00730A51"/>
    <w:rPr>
      <w:rFonts w:ascii="Times New Roman" w:eastAsia="Times New Roman" w:hAnsi="Times New Roman" w:cs="Times New Roman"/>
      <w:sz w:val="20"/>
      <w:szCs w:val="20"/>
      <w:lang w:eastAsia="sl-SI"/>
    </w:rPr>
  </w:style>
  <w:style w:type="table" w:styleId="Tabelamrea">
    <w:name w:val="Table Grid"/>
    <w:basedOn w:val="Navadnatabela"/>
    <w:rsid w:val="00730A5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rsid w:val="00730A51"/>
    <w:pPr>
      <w:spacing w:after="120"/>
    </w:pPr>
    <w:rPr>
      <w:rFonts w:ascii="Book Antiqua" w:hAnsi="Book Antiqua"/>
      <w:sz w:val="16"/>
      <w:szCs w:val="16"/>
    </w:rPr>
  </w:style>
  <w:style w:type="character" w:customStyle="1" w:styleId="Telobesedila3Znak">
    <w:name w:val="Telo besedila 3 Znak"/>
    <w:basedOn w:val="Privzetapisavaodstavka"/>
    <w:link w:val="Telobesedila3"/>
    <w:rsid w:val="00730A51"/>
    <w:rPr>
      <w:rFonts w:ascii="Book Antiqua" w:eastAsia="Times New Roman" w:hAnsi="Book Antiqua" w:cs="Times New Roman"/>
      <w:sz w:val="16"/>
      <w:szCs w:val="16"/>
      <w:lang w:eastAsia="sl-SI"/>
    </w:rPr>
  </w:style>
  <w:style w:type="character" w:styleId="Krepko">
    <w:name w:val="Strong"/>
    <w:basedOn w:val="Privzetapisavaodstavka"/>
    <w:qFormat/>
    <w:rsid w:val="00730A51"/>
    <w:rPr>
      <w:b/>
      <w:bCs/>
    </w:rPr>
  </w:style>
  <w:style w:type="paragraph" w:customStyle="1" w:styleId="p">
    <w:name w:val="p"/>
    <w:basedOn w:val="Navaden"/>
    <w:rsid w:val="00730A51"/>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730A51"/>
  </w:style>
  <w:style w:type="character" w:styleId="Hiperpovezava">
    <w:name w:val="Hyperlink"/>
    <w:basedOn w:val="Privzetapisavaodstavka"/>
    <w:rsid w:val="00730A51"/>
    <w:rPr>
      <w:color w:val="0000FF"/>
      <w:u w:val="single"/>
    </w:rPr>
  </w:style>
  <w:style w:type="character" w:styleId="SledenaHiperpovezava">
    <w:name w:val="FollowedHyperlink"/>
    <w:basedOn w:val="Privzetapisavaodstavka"/>
    <w:rsid w:val="00730A51"/>
    <w:rPr>
      <w:color w:val="800080"/>
      <w:u w:val="single"/>
    </w:rPr>
  </w:style>
  <w:style w:type="paragraph" w:styleId="Sprotnaopomba-besedilo">
    <w:name w:val="footnote text"/>
    <w:basedOn w:val="Navaden"/>
    <w:link w:val="Sprotnaopomba-besediloZnak"/>
    <w:semiHidden/>
    <w:rsid w:val="00730A51"/>
  </w:style>
  <w:style w:type="character" w:customStyle="1" w:styleId="Sprotnaopomba-besediloZnak">
    <w:name w:val="Sprotna opomba - besedilo Znak"/>
    <w:basedOn w:val="Privzetapisavaodstavka"/>
    <w:link w:val="Sprotnaopomba-besedilo"/>
    <w:semiHidden/>
    <w:rsid w:val="00730A51"/>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730A51"/>
    <w:rPr>
      <w:vertAlign w:val="superscript"/>
    </w:rPr>
  </w:style>
  <w:style w:type="paragraph" w:customStyle="1" w:styleId="BESEDILO">
    <w:name w:val="BESEDILO"/>
    <w:link w:val="BESEDILOZnak"/>
    <w:rsid w:val="00730A51"/>
    <w:pPr>
      <w:keepLines/>
      <w:widowControl w:val="0"/>
      <w:tabs>
        <w:tab w:val="left" w:pos="2155"/>
      </w:tabs>
      <w:spacing w:after="0" w:line="240" w:lineRule="auto"/>
      <w:jc w:val="both"/>
    </w:pPr>
    <w:rPr>
      <w:rFonts w:ascii="Arial" w:eastAsia="Times New Roman" w:hAnsi="Arial" w:cs="Times New Roman"/>
      <w:kern w:val="16"/>
      <w:sz w:val="20"/>
      <w:szCs w:val="20"/>
    </w:rPr>
  </w:style>
  <w:style w:type="character" w:customStyle="1" w:styleId="BESEDILOZnak">
    <w:name w:val="BESEDILO Znak"/>
    <w:basedOn w:val="Privzetapisavaodstavka"/>
    <w:link w:val="BESEDILO"/>
    <w:rsid w:val="00730A51"/>
    <w:rPr>
      <w:rFonts w:ascii="Arial" w:eastAsia="Times New Roman" w:hAnsi="Arial" w:cs="Times New Roman"/>
      <w:kern w:val="16"/>
      <w:sz w:val="20"/>
      <w:szCs w:val="20"/>
    </w:rPr>
  </w:style>
  <w:style w:type="paragraph" w:customStyle="1" w:styleId="Telobesedila31">
    <w:name w:val="Telo besedila 31"/>
    <w:basedOn w:val="Navaden"/>
    <w:rsid w:val="00730A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rsid w:val="00730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730A51"/>
    <w:rPr>
      <w:rFonts w:ascii="Courier New" w:eastAsia="Times New Roman" w:hAnsi="Courier New" w:cs="Courier New"/>
      <w:color w:val="000000"/>
      <w:sz w:val="18"/>
      <w:szCs w:val="18"/>
      <w:lang w:eastAsia="sl-SI"/>
    </w:rPr>
  </w:style>
  <w:style w:type="paragraph" w:styleId="Odstavekseznama">
    <w:name w:val="List Paragraph"/>
    <w:aliases w:val="Odstavek seznama_IP,Seznam_IP_1"/>
    <w:basedOn w:val="Navaden"/>
    <w:uiPriority w:val="99"/>
    <w:qFormat/>
    <w:rsid w:val="00730A51"/>
    <w:pPr>
      <w:ind w:left="708"/>
    </w:pPr>
  </w:style>
  <w:style w:type="paragraph" w:customStyle="1" w:styleId="Znak">
    <w:name w:val="Znak"/>
    <w:basedOn w:val="Navaden"/>
    <w:rsid w:val="00E87EC3"/>
    <w:pPr>
      <w:spacing w:after="160" w:line="240" w:lineRule="exact"/>
    </w:pPr>
    <w:rPr>
      <w:rFonts w:ascii="Tahoma" w:hAnsi="Tahoma" w:cs="Tahoma"/>
      <w:lang w:val="en-US" w:eastAsia="en-US"/>
    </w:rPr>
  </w:style>
  <w:style w:type="paragraph" w:styleId="Naslov">
    <w:name w:val="Title"/>
    <w:basedOn w:val="Navaden"/>
    <w:link w:val="NaslovZnak"/>
    <w:qFormat/>
    <w:rsid w:val="00AA3970"/>
    <w:pPr>
      <w:jc w:val="center"/>
    </w:pPr>
    <w:rPr>
      <w:b/>
      <w:bCs/>
      <w:sz w:val="28"/>
      <w:szCs w:val="24"/>
    </w:rPr>
  </w:style>
  <w:style w:type="character" w:customStyle="1" w:styleId="NaslovZnak">
    <w:name w:val="Naslov Znak"/>
    <w:basedOn w:val="Privzetapisavaodstavka"/>
    <w:link w:val="Naslov"/>
    <w:rsid w:val="00AA3970"/>
    <w:rPr>
      <w:rFonts w:ascii="Times New Roman" w:eastAsia="Times New Roman" w:hAnsi="Times New Roman" w:cs="Times New Roman"/>
      <w:b/>
      <w:bCs/>
      <w:sz w:val="28"/>
      <w:szCs w:val="24"/>
      <w:lang w:eastAsia="sl-SI"/>
    </w:rPr>
  </w:style>
  <w:style w:type="paragraph" w:styleId="Telobesedila-zamik">
    <w:name w:val="Body Text Indent"/>
    <w:basedOn w:val="Navaden"/>
    <w:link w:val="Telobesedila-zamikZnak"/>
    <w:uiPriority w:val="99"/>
    <w:unhideWhenUsed/>
    <w:rsid w:val="001637E5"/>
    <w:pPr>
      <w:spacing w:after="120"/>
      <w:ind w:left="283"/>
    </w:pPr>
  </w:style>
  <w:style w:type="character" w:customStyle="1" w:styleId="Telobesedila-zamikZnak">
    <w:name w:val="Telo besedila - zamik Znak"/>
    <w:basedOn w:val="Privzetapisavaodstavka"/>
    <w:link w:val="Telobesedila-zamik"/>
    <w:uiPriority w:val="99"/>
    <w:rsid w:val="001637E5"/>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iPriority w:val="99"/>
    <w:semiHidden/>
    <w:unhideWhenUsed/>
    <w:rsid w:val="001637E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1637E5"/>
    <w:rPr>
      <w:rFonts w:ascii="Times New Roman" w:eastAsia="Times New Roman" w:hAnsi="Times New Roman" w:cs="Times New Roman"/>
      <w:sz w:val="20"/>
      <w:szCs w:val="20"/>
      <w:lang w:eastAsia="sl-SI"/>
    </w:rPr>
  </w:style>
  <w:style w:type="paragraph" w:customStyle="1" w:styleId="1naslov4">
    <w:name w:val="1naslov4"/>
    <w:basedOn w:val="Navaden"/>
    <w:rsid w:val="00A7125E"/>
    <w:pPr>
      <w:spacing w:before="240" w:after="120"/>
      <w:jc w:val="both"/>
    </w:pPr>
    <w:rPr>
      <w:rFonts w:ascii="Arial" w:hAnsi="Arial"/>
      <w:kern w:val="18"/>
      <w:sz w:val="22"/>
    </w:rPr>
  </w:style>
  <w:style w:type="paragraph" w:customStyle="1" w:styleId="tekst1">
    <w:name w:val="tekst1"/>
    <w:basedOn w:val="Navaden"/>
    <w:rsid w:val="002840CC"/>
    <w:pPr>
      <w:spacing w:before="120" w:line="264" w:lineRule="atLeast"/>
      <w:jc w:val="both"/>
    </w:pPr>
    <w:rPr>
      <w:rFonts w:ascii="Arial" w:hAnsi="Arial"/>
      <w:sz w:val="22"/>
    </w:rPr>
  </w:style>
  <w:style w:type="paragraph" w:customStyle="1" w:styleId="len">
    <w:name w:val="Člen"/>
    <w:basedOn w:val="Navaden"/>
    <w:rsid w:val="0013289E"/>
    <w:pPr>
      <w:keepNext/>
      <w:spacing w:before="480" w:after="240"/>
      <w:jc w:val="center"/>
    </w:pPr>
    <w:rPr>
      <w:rFonts w:ascii="Tahoma" w:hAnsi="Tahoma"/>
      <w:sz w:val="22"/>
      <w:szCs w:val="24"/>
    </w:rPr>
  </w:style>
  <w:style w:type="paragraph" w:customStyle="1" w:styleId="Preformatted">
    <w:name w:val="Preformatted"/>
    <w:basedOn w:val="Navaden"/>
    <w:rsid w:val="00C66A0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character" w:customStyle="1" w:styleId="Bodytext">
    <w:name w:val="Body text_"/>
    <w:basedOn w:val="Privzetapisavaodstavka"/>
    <w:link w:val="Bodytext1"/>
    <w:uiPriority w:val="99"/>
    <w:locked/>
    <w:rsid w:val="0086747F"/>
    <w:rPr>
      <w:rFonts w:ascii="Arial" w:hAnsi="Arial" w:cs="Arial"/>
      <w:sz w:val="19"/>
      <w:szCs w:val="19"/>
      <w:shd w:val="clear" w:color="auto" w:fill="FFFFFF"/>
    </w:rPr>
  </w:style>
  <w:style w:type="paragraph" w:customStyle="1" w:styleId="Bodytext1">
    <w:name w:val="Body text1"/>
    <w:basedOn w:val="Navaden"/>
    <w:link w:val="Bodytext"/>
    <w:uiPriority w:val="99"/>
    <w:rsid w:val="0086747F"/>
    <w:pPr>
      <w:shd w:val="clear" w:color="auto" w:fill="FFFFFF"/>
      <w:spacing w:after="180" w:line="235" w:lineRule="exact"/>
      <w:ind w:hanging="540"/>
    </w:pPr>
    <w:rPr>
      <w:rFonts w:ascii="Arial" w:eastAsiaTheme="minorHAnsi"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2817">
      <w:bodyDiv w:val="1"/>
      <w:marLeft w:val="0"/>
      <w:marRight w:val="0"/>
      <w:marTop w:val="0"/>
      <w:marBottom w:val="0"/>
      <w:divBdr>
        <w:top w:val="none" w:sz="0" w:space="0" w:color="auto"/>
        <w:left w:val="none" w:sz="0" w:space="0" w:color="auto"/>
        <w:bottom w:val="none" w:sz="0" w:space="0" w:color="auto"/>
        <w:right w:val="none" w:sz="0" w:space="0" w:color="auto"/>
      </w:divBdr>
      <w:divsChild>
        <w:div w:id="2053649543">
          <w:marLeft w:val="300"/>
          <w:marRight w:val="300"/>
          <w:marTop w:val="0"/>
          <w:marBottom w:val="0"/>
          <w:divBdr>
            <w:top w:val="none" w:sz="0" w:space="0" w:color="auto"/>
            <w:left w:val="none" w:sz="0" w:space="0" w:color="auto"/>
            <w:bottom w:val="none" w:sz="0" w:space="0" w:color="auto"/>
            <w:right w:val="none" w:sz="0" w:space="0" w:color="auto"/>
          </w:divBdr>
        </w:div>
      </w:divsChild>
    </w:div>
    <w:div w:id="1175729801">
      <w:bodyDiv w:val="1"/>
      <w:marLeft w:val="0"/>
      <w:marRight w:val="0"/>
      <w:marTop w:val="0"/>
      <w:marBottom w:val="0"/>
      <w:divBdr>
        <w:top w:val="none" w:sz="0" w:space="0" w:color="auto"/>
        <w:left w:val="none" w:sz="0" w:space="0" w:color="auto"/>
        <w:bottom w:val="none" w:sz="0" w:space="0" w:color="auto"/>
        <w:right w:val="none" w:sz="0" w:space="0" w:color="auto"/>
      </w:divBdr>
    </w:div>
    <w:div w:id="1254507001">
      <w:bodyDiv w:val="1"/>
      <w:marLeft w:val="0"/>
      <w:marRight w:val="0"/>
      <w:marTop w:val="0"/>
      <w:marBottom w:val="0"/>
      <w:divBdr>
        <w:top w:val="none" w:sz="0" w:space="0" w:color="auto"/>
        <w:left w:val="none" w:sz="0" w:space="0" w:color="auto"/>
        <w:bottom w:val="none" w:sz="0" w:space="0" w:color="auto"/>
        <w:right w:val="none" w:sz="0" w:space="0" w:color="auto"/>
      </w:divBdr>
    </w:div>
    <w:div w:id="183795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eJN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jn.gov.si/eJN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n.gov.si/eJN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jn.gov.si/eJN2"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D764-EE1B-4E8E-8FFE-255640A8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8531</Words>
  <Characters>48629</Characters>
  <Application>Microsoft Office Word</Application>
  <DocSecurity>4</DocSecurity>
  <Lines>405</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dukaric</dc:creator>
  <cp:lastModifiedBy>Martin Breznik</cp:lastModifiedBy>
  <cp:revision>2</cp:revision>
  <cp:lastPrinted>2019-05-13T10:07:00Z</cp:lastPrinted>
  <dcterms:created xsi:type="dcterms:W3CDTF">2019-05-15T08:47:00Z</dcterms:created>
  <dcterms:modified xsi:type="dcterms:W3CDTF">2019-05-15T08:47:00Z</dcterms:modified>
</cp:coreProperties>
</file>